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B0342" w14:textId="3D24160B" w:rsidR="00FB1C2D" w:rsidRPr="00352E81" w:rsidRDefault="00FB1C2D" w:rsidP="00352E81">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352E81">
        <w:rPr>
          <w:rFonts w:ascii="Tahoma" w:hAnsi="Tahoma" w:cs="Guttman Aharoni" w:hint="cs"/>
          <w:b/>
          <w:bCs/>
          <w:color w:val="2A8E8C"/>
          <w:sz w:val="36"/>
          <w:szCs w:val="36"/>
          <w:rtl/>
        </w:rPr>
        <w:t xml:space="preserve">בין משבר ארגוני למשבר בריאותי: </w:t>
      </w:r>
      <w:r w:rsidR="00352E81">
        <w:rPr>
          <w:rFonts w:ascii="Tahoma" w:hAnsi="Tahoma" w:cs="Guttman Aharoni"/>
          <w:b/>
          <w:bCs/>
          <w:color w:val="2A8E8C"/>
          <w:sz w:val="36"/>
          <w:szCs w:val="36"/>
        </w:rPr>
        <w:br/>
      </w:r>
      <w:r w:rsidRPr="00352E81">
        <w:rPr>
          <w:rFonts w:ascii="Tahoma" w:hAnsi="Tahoma" w:cs="Guttman Aharoni" w:hint="cs"/>
          <w:b/>
          <w:bCs/>
          <w:color w:val="2A8E8C"/>
          <w:sz w:val="36"/>
          <w:szCs w:val="36"/>
          <w:rtl/>
        </w:rPr>
        <w:t>מיזוג ארגונים ללא כוונת רווח כאסטרטגיית התמודדות עם משבר</w:t>
      </w:r>
    </w:p>
    <w:p w14:paraId="1DC8A2FE" w14:textId="184792AB" w:rsidR="00FB1C2D" w:rsidRPr="00352E81" w:rsidRDefault="00FB1C2D" w:rsidP="00352E81">
      <w:pPr>
        <w:pStyle w:val="KOT5T"/>
        <w:spacing w:after="540" w:line="360" w:lineRule="exact"/>
        <w:ind w:right="0"/>
        <w:jc w:val="left"/>
        <w:rPr>
          <w:rFonts w:cs="Guttman Aharoni"/>
          <w:color w:val="2A8E8C"/>
          <w:rtl/>
        </w:rPr>
      </w:pPr>
      <w:r w:rsidRPr="00352E81">
        <w:rPr>
          <w:rFonts w:cs="Guttman Aharoni" w:hint="cs"/>
          <w:color w:val="2A8E8C"/>
          <w:rtl/>
        </w:rPr>
        <w:t xml:space="preserve">איתי </w:t>
      </w:r>
      <w:proofErr w:type="spellStart"/>
      <w:r w:rsidRPr="00352E81">
        <w:rPr>
          <w:rFonts w:cs="Guttman Aharoni" w:hint="cs"/>
          <w:color w:val="2A8E8C"/>
          <w:rtl/>
        </w:rPr>
        <w:t>גרינשפן</w:t>
      </w:r>
      <w:proofErr w:type="spellEnd"/>
      <w:r w:rsidR="00E95489" w:rsidRPr="00E95489">
        <w:rPr>
          <w:rFonts w:cs="Guttman Aharoni"/>
          <w:color w:val="2A8E8C"/>
          <w:vertAlign w:val="superscript"/>
          <w:rtl/>
        </w:rPr>
        <w:footnoteReference w:id="2"/>
      </w:r>
      <w:r w:rsidRPr="00352E81">
        <w:rPr>
          <w:rFonts w:cs="Guttman Aharoni" w:hint="cs"/>
          <w:color w:val="2A8E8C"/>
          <w:rtl/>
        </w:rPr>
        <w:t>, מיכל אלמוג</w:t>
      </w:r>
      <w:r w:rsidRPr="00352E81">
        <w:rPr>
          <w:rFonts w:ascii="David" w:hAnsi="David" w:cs="David"/>
          <w:color w:val="2A8E8C"/>
          <w:rtl/>
        </w:rPr>
        <w:t>-</w:t>
      </w:r>
      <w:r w:rsidRPr="00352E81">
        <w:rPr>
          <w:rFonts w:cs="Guttman Aharoni" w:hint="cs"/>
          <w:color w:val="2A8E8C"/>
          <w:rtl/>
        </w:rPr>
        <w:t>בר</w:t>
      </w:r>
      <w:r w:rsidR="00E95489" w:rsidRPr="00E95489">
        <w:rPr>
          <w:rFonts w:cs="Guttman Aharoni"/>
          <w:color w:val="2A8E8C"/>
          <w:vertAlign w:val="superscript"/>
          <w:rtl/>
        </w:rPr>
        <w:footnoteReference w:id="3"/>
      </w:r>
      <w:r w:rsidRPr="00352E81">
        <w:rPr>
          <w:rFonts w:cs="Guttman Aharoni" w:hint="cs"/>
          <w:color w:val="2A8E8C"/>
          <w:rtl/>
        </w:rPr>
        <w:t>, הלל שמיד</w:t>
      </w:r>
      <w:r w:rsidR="00E95489" w:rsidRPr="00E95489">
        <w:rPr>
          <w:rFonts w:cs="Guttman Aharoni"/>
          <w:color w:val="2A8E8C"/>
          <w:vertAlign w:val="superscript"/>
          <w:rtl/>
        </w:rPr>
        <w:footnoteReference w:id="4"/>
      </w:r>
      <w:r w:rsidRPr="00352E81">
        <w:rPr>
          <w:rFonts w:cs="Guttman Aharoni" w:hint="cs"/>
          <w:color w:val="2A8E8C"/>
          <w:rtl/>
        </w:rPr>
        <w:t xml:space="preserve"> ואיילת אורג</w:t>
      </w:r>
      <w:r w:rsidR="00E95489" w:rsidRPr="00E95489">
        <w:rPr>
          <w:rFonts w:cs="Guttman Aharoni"/>
          <w:color w:val="2A8E8C"/>
          <w:vertAlign w:val="superscript"/>
          <w:rtl/>
        </w:rPr>
        <w:footnoteReference w:id="5"/>
      </w:r>
      <w:r w:rsidRPr="00352E81">
        <w:rPr>
          <w:rFonts w:cs="Guttman Aharoni" w:hint="cs"/>
          <w:color w:val="2A8E8C"/>
          <w:rtl/>
        </w:rPr>
        <w:t xml:space="preserve"> </w:t>
      </w:r>
    </w:p>
    <w:p w14:paraId="35219D9A" w14:textId="2D182273" w:rsidR="00FB1C2D" w:rsidRPr="00352E81" w:rsidRDefault="00FB1C2D" w:rsidP="00F46F76">
      <w:pPr>
        <w:spacing w:after="360" w:line="280" w:lineRule="exact"/>
        <w:jc w:val="both"/>
        <w:rPr>
          <w:rFonts w:ascii="Georgia" w:eastAsia="David" w:hAnsi="Georgia"/>
          <w:b/>
          <w:sz w:val="18"/>
          <w:szCs w:val="20"/>
          <w:rtl/>
        </w:rPr>
      </w:pPr>
      <w:r w:rsidRPr="00352E81">
        <w:rPr>
          <w:rFonts w:ascii="Georgia" w:eastAsia="David" w:hAnsi="Georgia"/>
          <w:sz w:val="18"/>
          <w:szCs w:val="20"/>
          <w:rtl/>
        </w:rPr>
        <w:t>מגפת הקורונה</w:t>
      </w:r>
      <w:r w:rsidRPr="00352E81">
        <w:rPr>
          <w:rFonts w:ascii="Georgia" w:eastAsia="David" w:hAnsi="Georgia" w:hint="cs"/>
          <w:sz w:val="18"/>
          <w:szCs w:val="20"/>
          <w:rtl/>
        </w:rPr>
        <w:t xml:space="preserve"> </w:t>
      </w:r>
      <w:r w:rsidRPr="00352E81">
        <w:rPr>
          <w:rFonts w:ascii="Georgia" w:eastAsia="David" w:hAnsi="Georgia"/>
          <w:sz w:val="18"/>
          <w:szCs w:val="20"/>
          <w:rtl/>
        </w:rPr>
        <w:t xml:space="preserve">יצרה משבר בריאותי, כלכלי וחברתי אשר הקשה על ארגונים ללא כוונת רווח למלא את תפקידיהם החברתיים ולהגשים את מטרותיהם. מאמר זה מבקש לבחון כיצד מיזוג ארגונים בחברה האזרחית עשוי להוות מענה אסטרטגי להתמודדות עם משבר ארגוני </w:t>
      </w:r>
      <w:r w:rsidRPr="00352E81">
        <w:rPr>
          <w:rFonts w:ascii="Georgia" w:eastAsia="David" w:hAnsi="Georgia" w:hint="cs"/>
          <w:sz w:val="18"/>
          <w:szCs w:val="20"/>
          <w:rtl/>
        </w:rPr>
        <w:t xml:space="preserve">שהוא תוצר של </w:t>
      </w:r>
      <w:r w:rsidRPr="00352E81">
        <w:rPr>
          <w:rFonts w:ascii="Georgia" w:eastAsia="David" w:hAnsi="Georgia"/>
          <w:sz w:val="18"/>
          <w:szCs w:val="20"/>
          <w:rtl/>
        </w:rPr>
        <w:t>משבר חיצוני כמו מגפת הקורונה</w:t>
      </w:r>
      <w:r w:rsidRPr="00352E81">
        <w:rPr>
          <w:rFonts w:ascii="Georgia" w:eastAsia="David" w:hAnsi="Georgia"/>
          <w:sz w:val="18"/>
          <w:szCs w:val="20"/>
        </w:rPr>
        <w:t>.</w:t>
      </w:r>
      <w:r w:rsidRPr="00352E81">
        <w:rPr>
          <w:rFonts w:ascii="Georgia" w:eastAsia="David" w:hAnsi="Georgia"/>
          <w:sz w:val="18"/>
          <w:szCs w:val="20"/>
          <w:rtl/>
        </w:rPr>
        <w:t xml:space="preserve"> המחקר התמקד ב</w:t>
      </w:r>
      <w:r w:rsidRPr="00352E81">
        <w:rPr>
          <w:rFonts w:ascii="Georgia" w:eastAsia="David" w:hAnsi="Georgia" w:hint="cs"/>
          <w:sz w:val="18"/>
          <w:szCs w:val="20"/>
          <w:rtl/>
        </w:rPr>
        <w:t xml:space="preserve">שמונה מיזוגים של </w:t>
      </w:r>
      <w:r w:rsidRPr="00352E81">
        <w:rPr>
          <w:rFonts w:ascii="Georgia" w:eastAsia="David" w:hAnsi="Georgia"/>
          <w:sz w:val="18"/>
          <w:szCs w:val="20"/>
          <w:rtl/>
        </w:rPr>
        <w:t xml:space="preserve">ארגונים ללא מטרות רווח </w:t>
      </w:r>
      <w:r w:rsidRPr="00352E81">
        <w:rPr>
          <w:rFonts w:ascii="Georgia" w:eastAsia="David" w:hAnsi="Georgia" w:hint="cs"/>
          <w:sz w:val="18"/>
          <w:szCs w:val="20"/>
          <w:rtl/>
        </w:rPr>
        <w:t>בישראל, ובחן את המניעים, האתגרים והתהליכים העיקריים שאפיינו מיזוגים אלה,</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באמצעות </w:t>
      </w:r>
      <w:r w:rsidRPr="00352E81">
        <w:rPr>
          <w:rFonts w:ascii="Georgia" w:eastAsia="David" w:hAnsi="Georgia"/>
          <w:sz w:val="18"/>
          <w:szCs w:val="20"/>
          <w:rtl/>
        </w:rPr>
        <w:t xml:space="preserve">ראיונות עומק </w:t>
      </w:r>
      <w:r w:rsidRPr="00352E81">
        <w:rPr>
          <w:rFonts w:ascii="Georgia" w:eastAsia="David" w:hAnsi="Georgia" w:hint="cs"/>
          <w:sz w:val="18"/>
          <w:szCs w:val="20"/>
          <w:rtl/>
        </w:rPr>
        <w:t>ו</w:t>
      </w:r>
      <w:r w:rsidRPr="00352E81">
        <w:rPr>
          <w:rFonts w:ascii="Georgia" w:eastAsia="David" w:hAnsi="Georgia"/>
          <w:sz w:val="18"/>
          <w:szCs w:val="20"/>
          <w:rtl/>
        </w:rPr>
        <w:t>סקר בקרב חברי הנהלה בכירים וחברי ועד מנהל ש</w:t>
      </w:r>
      <w:r w:rsidRPr="00352E81">
        <w:rPr>
          <w:rFonts w:ascii="Georgia" w:eastAsia="David" w:hAnsi="Georgia" w:hint="cs"/>
          <w:sz w:val="18"/>
          <w:szCs w:val="20"/>
          <w:rtl/>
        </w:rPr>
        <w:t xml:space="preserve">היו מעורבים בהם. </w:t>
      </w:r>
      <w:r w:rsidRPr="00352E81">
        <w:rPr>
          <w:rFonts w:ascii="Georgia" w:eastAsia="David" w:hAnsi="Georgia"/>
          <w:sz w:val="18"/>
          <w:szCs w:val="20"/>
          <w:rtl/>
        </w:rPr>
        <w:t xml:space="preserve">ממצאי המחקר מתמקדים בשלושה שלבים במיזוג: שלב </w:t>
      </w:r>
      <w:r w:rsidR="00F46F76">
        <w:rPr>
          <w:rFonts w:ascii="Georgia" w:eastAsia="David" w:hAnsi="Georgia"/>
          <w:sz w:val="18"/>
          <w:szCs w:val="20"/>
          <w:rtl/>
        </w:rPr>
        <w:br/>
      </w:r>
      <w:r w:rsidRPr="00352E81">
        <w:rPr>
          <w:rFonts w:ascii="Georgia" w:eastAsia="David" w:hAnsi="Georgia"/>
          <w:sz w:val="18"/>
          <w:szCs w:val="20"/>
          <w:rtl/>
        </w:rPr>
        <w:t>הפרה-מיזוג</w:t>
      </w:r>
      <w:r w:rsidRPr="00352E81">
        <w:rPr>
          <w:rFonts w:ascii="Georgia" w:eastAsia="David" w:hAnsi="Georgia" w:hint="cs"/>
          <w:sz w:val="18"/>
          <w:szCs w:val="20"/>
          <w:rtl/>
        </w:rPr>
        <w:t>, ש</w:t>
      </w:r>
      <w:r w:rsidRPr="00352E81">
        <w:rPr>
          <w:rFonts w:ascii="Georgia" w:eastAsia="David" w:hAnsi="Georgia"/>
          <w:sz w:val="18"/>
          <w:szCs w:val="20"/>
          <w:rtl/>
        </w:rPr>
        <w:t xml:space="preserve">בו נבחנו </w:t>
      </w:r>
      <w:r w:rsidRPr="00352E81">
        <w:rPr>
          <w:rFonts w:ascii="Georgia" w:eastAsia="David" w:hAnsi="Georgia" w:hint="cs"/>
          <w:sz w:val="18"/>
          <w:szCs w:val="20"/>
          <w:rtl/>
        </w:rPr>
        <w:t>ה</w:t>
      </w:r>
      <w:r w:rsidRPr="00352E81">
        <w:rPr>
          <w:rFonts w:ascii="Georgia" w:eastAsia="David" w:hAnsi="Georgia"/>
          <w:sz w:val="18"/>
          <w:szCs w:val="20"/>
          <w:rtl/>
        </w:rPr>
        <w:t>מניעים למיזוג; שלב המיזוג עצמו</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ש</w:t>
      </w:r>
      <w:r w:rsidRPr="00352E81">
        <w:rPr>
          <w:rFonts w:ascii="Georgia" w:eastAsia="David" w:hAnsi="Georgia"/>
          <w:sz w:val="18"/>
          <w:szCs w:val="20"/>
          <w:rtl/>
        </w:rPr>
        <w:t xml:space="preserve">בו נבחנו תהליכי קבלת </w:t>
      </w:r>
      <w:r w:rsidRPr="00352E81">
        <w:rPr>
          <w:rFonts w:ascii="Georgia" w:eastAsia="David" w:hAnsi="Georgia" w:hint="cs"/>
          <w:sz w:val="18"/>
          <w:szCs w:val="20"/>
          <w:rtl/>
        </w:rPr>
        <w:t>ה</w:t>
      </w:r>
      <w:r w:rsidRPr="00352E81">
        <w:rPr>
          <w:rFonts w:ascii="Georgia" w:eastAsia="David" w:hAnsi="Georgia"/>
          <w:sz w:val="18"/>
          <w:szCs w:val="20"/>
          <w:rtl/>
        </w:rPr>
        <w:t xml:space="preserve">החלטות, </w:t>
      </w:r>
      <w:r w:rsidRPr="00352E81">
        <w:rPr>
          <w:rFonts w:ascii="Georgia" w:eastAsia="David" w:hAnsi="Georgia" w:hint="cs"/>
          <w:sz w:val="18"/>
          <w:szCs w:val="20"/>
          <w:rtl/>
        </w:rPr>
        <w:t>ה</w:t>
      </w:r>
      <w:r w:rsidRPr="00352E81">
        <w:rPr>
          <w:rFonts w:ascii="Georgia" w:eastAsia="David" w:hAnsi="Georgia"/>
          <w:sz w:val="18"/>
          <w:szCs w:val="20"/>
          <w:rtl/>
        </w:rPr>
        <w:t xml:space="preserve">התמודדות עם קונפליקטים ומשברי אמון, וסוגיות של שייכות וזהות בארגון הממוזג; ושלב הפוסט-מיזוג, </w:t>
      </w:r>
      <w:r w:rsidRPr="00352E81">
        <w:rPr>
          <w:rFonts w:ascii="Georgia" w:eastAsia="David" w:hAnsi="Georgia" w:hint="cs"/>
          <w:sz w:val="18"/>
          <w:szCs w:val="20"/>
          <w:rtl/>
        </w:rPr>
        <w:t>ש</w:t>
      </w:r>
      <w:r w:rsidRPr="00352E81">
        <w:rPr>
          <w:rFonts w:ascii="Georgia" w:eastAsia="David" w:hAnsi="Georgia"/>
          <w:sz w:val="18"/>
          <w:szCs w:val="20"/>
          <w:rtl/>
        </w:rPr>
        <w:t>בו נבחנו עמדות כלפי תוצרי המיזוג ומידת ההצלחה של</w:t>
      </w:r>
      <w:r w:rsidRPr="00352E81">
        <w:rPr>
          <w:rFonts w:ascii="Georgia" w:eastAsia="David" w:hAnsi="Georgia" w:hint="cs"/>
          <w:sz w:val="18"/>
          <w:szCs w:val="20"/>
          <w:rtl/>
        </w:rPr>
        <w:t>ו</w:t>
      </w:r>
      <w:r w:rsidRPr="00352E81">
        <w:rPr>
          <w:rFonts w:ascii="Georgia" w:eastAsia="David" w:hAnsi="Georgia"/>
          <w:sz w:val="18"/>
          <w:szCs w:val="20"/>
          <w:rtl/>
        </w:rPr>
        <w:t xml:space="preserve"> בתחומים ארגוניים שונים. ממצאי המחקר </w:t>
      </w:r>
      <w:r w:rsidRPr="00352E81">
        <w:rPr>
          <w:rFonts w:ascii="Georgia" w:eastAsia="David" w:hAnsi="Georgia" w:hint="cs"/>
          <w:sz w:val="18"/>
          <w:szCs w:val="20"/>
          <w:rtl/>
        </w:rPr>
        <w:t>מעידים על</w:t>
      </w:r>
      <w:r w:rsidRPr="00352E81">
        <w:rPr>
          <w:rFonts w:ascii="Georgia" w:hAnsi="Georgia"/>
          <w:sz w:val="18"/>
          <w:szCs w:val="20"/>
          <w:rtl/>
        </w:rPr>
        <w:t xml:space="preserve"> ה</w:t>
      </w:r>
      <w:r w:rsidRPr="00352E81">
        <w:rPr>
          <w:rFonts w:ascii="Georgia" w:hAnsi="Georgia" w:hint="cs"/>
          <w:sz w:val="18"/>
          <w:szCs w:val="20"/>
          <w:rtl/>
        </w:rPr>
        <w:t>י</w:t>
      </w:r>
      <w:r w:rsidRPr="00352E81">
        <w:rPr>
          <w:rFonts w:ascii="Georgia" w:hAnsi="Georgia"/>
          <w:sz w:val="18"/>
          <w:szCs w:val="20"/>
          <w:rtl/>
        </w:rPr>
        <w:t xml:space="preserve">עדר הכנה למיזוג, מאבקי אגו בין נושאי התפקידים, </w:t>
      </w:r>
      <w:r w:rsidRPr="00352E81">
        <w:rPr>
          <w:rFonts w:ascii="Georgia" w:hAnsi="Georgia" w:hint="cs"/>
          <w:sz w:val="18"/>
          <w:szCs w:val="20"/>
          <w:rtl/>
        </w:rPr>
        <w:t>ו</w:t>
      </w:r>
      <w:r w:rsidRPr="00352E81">
        <w:rPr>
          <w:rFonts w:ascii="Georgia" w:hAnsi="Georgia"/>
          <w:sz w:val="18"/>
          <w:szCs w:val="20"/>
          <w:rtl/>
        </w:rPr>
        <w:t>צורך בסוציאליזציה של העובדים למיזוג</w:t>
      </w:r>
      <w:r w:rsidRPr="00352E81">
        <w:rPr>
          <w:rFonts w:ascii="Georgia" w:hAnsi="Georgia" w:hint="cs"/>
          <w:sz w:val="18"/>
          <w:szCs w:val="20"/>
          <w:rtl/>
        </w:rPr>
        <w:t xml:space="preserve">. הדיון </w:t>
      </w:r>
      <w:r w:rsidRPr="00352E81">
        <w:rPr>
          <w:rFonts w:ascii="Georgia" w:eastAsia="David" w:hAnsi="Georgia"/>
          <w:sz w:val="18"/>
          <w:szCs w:val="20"/>
          <w:rtl/>
        </w:rPr>
        <w:t>מדגיש את חשיבות</w:t>
      </w:r>
      <w:r w:rsidRPr="00352E81">
        <w:rPr>
          <w:rFonts w:ascii="Georgia" w:eastAsia="David" w:hAnsi="Georgia" w:hint="cs"/>
          <w:sz w:val="18"/>
          <w:szCs w:val="20"/>
          <w:rtl/>
        </w:rPr>
        <w:t>ם של</w:t>
      </w:r>
      <w:r w:rsidRPr="00352E81">
        <w:rPr>
          <w:rFonts w:ascii="Georgia" w:eastAsia="David" w:hAnsi="Georgia"/>
          <w:sz w:val="18"/>
          <w:szCs w:val="20"/>
          <w:rtl/>
        </w:rPr>
        <w:t xml:space="preserve"> </w:t>
      </w:r>
      <w:r w:rsidRPr="00352E81">
        <w:rPr>
          <w:rFonts w:ascii="Georgia" w:eastAsia="David" w:hAnsi="Georgia"/>
          <w:sz w:val="18"/>
          <w:szCs w:val="20"/>
          <w:rtl/>
        </w:rPr>
        <w:lastRenderedPageBreak/>
        <w:t>התכנון והטיפול בהון האנושי ו</w:t>
      </w:r>
      <w:r w:rsidRPr="00352E81">
        <w:rPr>
          <w:rFonts w:ascii="Georgia" w:eastAsia="David" w:hAnsi="Georgia" w:hint="cs"/>
          <w:sz w:val="18"/>
          <w:szCs w:val="20"/>
          <w:rtl/>
        </w:rPr>
        <w:t xml:space="preserve">של </w:t>
      </w:r>
      <w:r w:rsidRPr="00352E81">
        <w:rPr>
          <w:rFonts w:ascii="Georgia" w:eastAsia="David" w:hAnsi="Georgia"/>
          <w:sz w:val="18"/>
          <w:szCs w:val="20"/>
          <w:rtl/>
        </w:rPr>
        <w:t>ביסוס יחסי אמון בארגון, לרבות יצירת שיתוף פעולה בין עובדים, תרבות ארגונית חדשה ותחושת שייכות וסולידריות בין החברים בארגון הממוזג.</w:t>
      </w:r>
    </w:p>
    <w:p w14:paraId="65A7E0AE" w14:textId="77777777" w:rsidR="00FB1C2D" w:rsidRPr="00352E81" w:rsidRDefault="00FB1C2D" w:rsidP="00352E81">
      <w:pPr>
        <w:spacing w:after="180" w:line="280" w:lineRule="exact"/>
        <w:jc w:val="both"/>
        <w:rPr>
          <w:rFonts w:ascii="Georgia" w:eastAsia="David" w:hAnsi="Georgia"/>
          <w:sz w:val="18"/>
          <w:szCs w:val="20"/>
          <w:rtl/>
        </w:rPr>
      </w:pPr>
      <w:r w:rsidRPr="00352E81">
        <w:rPr>
          <w:rFonts w:ascii="Georgia" w:eastAsia="David" w:hAnsi="Georgia"/>
          <w:b/>
          <w:bCs/>
          <w:sz w:val="18"/>
          <w:szCs w:val="20"/>
          <w:rtl/>
        </w:rPr>
        <w:t>מילות מפתח:</w:t>
      </w:r>
      <w:r w:rsidRPr="00352E81">
        <w:rPr>
          <w:rFonts w:ascii="Georgia" w:eastAsia="David" w:hAnsi="Georgia"/>
          <w:sz w:val="18"/>
          <w:szCs w:val="20"/>
          <w:rtl/>
        </w:rPr>
        <w:t xml:space="preserve"> </w:t>
      </w:r>
      <w:r w:rsidRPr="00352E81">
        <w:rPr>
          <w:rFonts w:ascii="Georgia" w:eastAsia="David" w:hAnsi="Georgia" w:hint="cs"/>
          <w:sz w:val="18"/>
          <w:szCs w:val="20"/>
          <w:rtl/>
        </w:rPr>
        <w:t>מיזוגים, עמותות וארגוני חברה אזרחית, משבר הקורונה, תגובה למשבר, מבנה ארגוני, שלבים במיזוג</w:t>
      </w:r>
    </w:p>
    <w:p w14:paraId="746354D7" w14:textId="0E463F70" w:rsidR="00FB1C2D" w:rsidRPr="00352E81" w:rsidRDefault="00FB1C2D" w:rsidP="00D00FD0">
      <w:pPr>
        <w:spacing w:line="280" w:lineRule="exact"/>
        <w:jc w:val="both"/>
        <w:rPr>
          <w:rFonts w:ascii="Georgia" w:eastAsia="David" w:hAnsi="Georgia"/>
          <w:sz w:val="18"/>
          <w:szCs w:val="20"/>
          <w:rtl/>
        </w:rPr>
      </w:pPr>
    </w:p>
    <w:p w14:paraId="21BAAFF2" w14:textId="6B027F63" w:rsidR="00FB1C2D" w:rsidRPr="00352E81" w:rsidRDefault="00FB1C2D" w:rsidP="00D00FD0">
      <w:pPr>
        <w:spacing w:line="280" w:lineRule="exact"/>
        <w:jc w:val="both"/>
        <w:rPr>
          <w:rFonts w:ascii="Georgia" w:eastAsia="David" w:hAnsi="Georgia"/>
          <w:sz w:val="18"/>
          <w:szCs w:val="20"/>
          <w:rtl/>
        </w:rPr>
      </w:pPr>
    </w:p>
    <w:p w14:paraId="11FCA9DD" w14:textId="40E88C69" w:rsidR="00FB1C2D" w:rsidRPr="00E95489" w:rsidRDefault="00FB1C2D" w:rsidP="00E95489">
      <w:pPr>
        <w:pStyle w:val="KOT4"/>
        <w:spacing w:after="0"/>
        <w:ind w:left="397" w:right="0" w:hanging="397"/>
        <w:rPr>
          <w:rFonts w:cs="Guttman Aharoni"/>
          <w:color w:val="2A8E8C"/>
          <w:sz w:val="32"/>
          <w:szCs w:val="32"/>
          <w:rtl/>
        </w:rPr>
      </w:pPr>
      <w:r w:rsidRPr="00E95489">
        <w:rPr>
          <w:rFonts w:cs="Guttman Aharoni"/>
          <w:color w:val="2A8E8C"/>
          <w:sz w:val="32"/>
          <w:szCs w:val="32"/>
          <w:rtl/>
        </w:rPr>
        <w:t>מבוא</w:t>
      </w:r>
      <w:r w:rsidRPr="00E95489">
        <w:rPr>
          <w:rFonts w:cs="Guttman Aharoni" w:hint="cs"/>
          <w:color w:val="2A8E8C"/>
          <w:sz w:val="32"/>
          <w:szCs w:val="32"/>
          <w:rtl/>
        </w:rPr>
        <w:t xml:space="preserve"> </w:t>
      </w:r>
    </w:p>
    <w:p w14:paraId="250D39AF" w14:textId="28CBE7DB"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color w:val="000000"/>
          <w:sz w:val="18"/>
          <w:szCs w:val="20"/>
          <w:rtl/>
        </w:rPr>
      </w:pPr>
      <w:bookmarkStart w:id="0" w:name="_heading=h.1fob9te" w:colFirst="0" w:colLast="0"/>
      <w:bookmarkEnd w:id="0"/>
      <w:r w:rsidRPr="00352E81">
        <w:rPr>
          <w:rFonts w:ascii="Georgia" w:eastAsia="David" w:hAnsi="Georgia"/>
          <w:color w:val="000000"/>
          <w:sz w:val="18"/>
          <w:szCs w:val="20"/>
          <w:rtl/>
        </w:rPr>
        <w:t xml:space="preserve">בעשורים האחרונים חל גידול </w:t>
      </w:r>
      <w:r w:rsidRPr="00352E81">
        <w:rPr>
          <w:rFonts w:ascii="Georgia" w:eastAsia="David" w:hAnsi="Georgia" w:hint="cs"/>
          <w:color w:val="000000"/>
          <w:sz w:val="18"/>
          <w:szCs w:val="20"/>
          <w:rtl/>
        </w:rPr>
        <w:t>ניכר</w:t>
      </w:r>
      <w:r w:rsidRPr="00352E81">
        <w:rPr>
          <w:rFonts w:ascii="Georgia" w:eastAsia="David" w:hAnsi="Georgia"/>
          <w:color w:val="000000"/>
          <w:sz w:val="18"/>
          <w:szCs w:val="20"/>
          <w:rtl/>
        </w:rPr>
        <w:t xml:space="preserve"> במספר</w:t>
      </w:r>
      <w:r w:rsidRPr="00352E81">
        <w:rPr>
          <w:rFonts w:ascii="Georgia" w:eastAsia="David" w:hAnsi="Georgia" w:hint="cs"/>
          <w:color w:val="000000"/>
          <w:sz w:val="18"/>
          <w:szCs w:val="20"/>
          <w:rtl/>
        </w:rPr>
        <w:t xml:space="preserve">ם </w:t>
      </w:r>
      <w:r w:rsidRPr="00352E81">
        <w:rPr>
          <w:rFonts w:ascii="Georgia" w:eastAsia="David" w:hAnsi="Georgia"/>
          <w:color w:val="000000"/>
          <w:sz w:val="18"/>
          <w:szCs w:val="20"/>
          <w:rtl/>
        </w:rPr>
        <w:t>של ארגונים ללא כוונת רווח ובהיקף פעילות</w:t>
      </w:r>
      <w:r w:rsidRPr="00352E81">
        <w:rPr>
          <w:rFonts w:ascii="Georgia" w:eastAsia="David" w:hAnsi="Georgia" w:hint="cs"/>
          <w:color w:val="000000"/>
          <w:sz w:val="18"/>
          <w:szCs w:val="20"/>
          <w:rtl/>
        </w:rPr>
        <w:t>ם</w:t>
      </w:r>
      <w:r w:rsidRPr="00352E81">
        <w:rPr>
          <w:rFonts w:ascii="Georgia" w:eastAsia="David" w:hAnsi="Georgia"/>
          <w:color w:val="000000"/>
          <w:sz w:val="18"/>
          <w:szCs w:val="20"/>
          <w:rtl/>
        </w:rPr>
        <w:t xml:space="preserve">, </w:t>
      </w:r>
      <w:r w:rsidRPr="00352E81">
        <w:rPr>
          <w:rFonts w:ascii="Georgia" w:eastAsia="David" w:hAnsi="Georgia" w:hint="cs"/>
          <w:color w:val="000000"/>
          <w:sz w:val="18"/>
          <w:szCs w:val="20"/>
          <w:rtl/>
        </w:rPr>
        <w:t xml:space="preserve">הן </w:t>
      </w:r>
      <w:r w:rsidRPr="00352E81">
        <w:rPr>
          <w:rFonts w:ascii="Georgia" w:eastAsia="David" w:hAnsi="Georgia"/>
          <w:color w:val="000000"/>
          <w:sz w:val="18"/>
          <w:szCs w:val="20"/>
          <w:rtl/>
        </w:rPr>
        <w:t xml:space="preserve">בישראל </w:t>
      </w:r>
      <w:r w:rsidRPr="00352E81">
        <w:rPr>
          <w:rFonts w:ascii="Georgia" w:eastAsia="David" w:hAnsi="Georgia" w:hint="cs"/>
          <w:color w:val="000000"/>
          <w:sz w:val="18"/>
          <w:szCs w:val="20"/>
          <w:rtl/>
        </w:rPr>
        <w:t xml:space="preserve">הן </w:t>
      </w:r>
      <w:r w:rsidRPr="00352E81">
        <w:rPr>
          <w:rFonts w:ascii="Georgia" w:eastAsia="David" w:hAnsi="Georgia"/>
          <w:color w:val="000000"/>
          <w:sz w:val="18"/>
          <w:szCs w:val="20"/>
          <w:rtl/>
        </w:rPr>
        <w:t>מחוץ לה. בישראל</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 xml:space="preserve"> </w:t>
      </w:r>
      <w:r w:rsidRPr="00352E81">
        <w:rPr>
          <w:rFonts w:ascii="Georgia" w:eastAsia="David" w:hAnsi="Georgia" w:hint="cs"/>
          <w:color w:val="000000"/>
          <w:sz w:val="18"/>
          <w:szCs w:val="20"/>
          <w:rtl/>
        </w:rPr>
        <w:t xml:space="preserve">למשל, </w:t>
      </w:r>
      <w:r w:rsidRPr="00352E81">
        <w:rPr>
          <w:rFonts w:ascii="Georgia" w:eastAsia="David" w:hAnsi="Georgia"/>
          <w:color w:val="000000"/>
          <w:sz w:val="18"/>
          <w:szCs w:val="20"/>
          <w:rtl/>
        </w:rPr>
        <w:t xml:space="preserve">נרשמו </w:t>
      </w:r>
      <w:r w:rsidRPr="00352E81">
        <w:rPr>
          <w:rFonts w:ascii="Georgia" w:eastAsia="David" w:hAnsi="Georgia" w:hint="cs"/>
          <w:color w:val="000000"/>
          <w:sz w:val="18"/>
          <w:szCs w:val="20"/>
          <w:rtl/>
        </w:rPr>
        <w:t>מדי</w:t>
      </w:r>
      <w:r w:rsidRPr="00352E81">
        <w:rPr>
          <w:rFonts w:ascii="Georgia" w:eastAsia="David" w:hAnsi="Georgia"/>
          <w:color w:val="000000"/>
          <w:sz w:val="18"/>
          <w:szCs w:val="20"/>
          <w:rtl/>
        </w:rPr>
        <w:t xml:space="preserve"> שנה בעשור האחרון כ-1</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650 ארגונים חדשים</w:t>
      </w:r>
      <w:r w:rsidRPr="00352E81">
        <w:rPr>
          <w:rFonts w:ascii="Georgia" w:eastAsia="David" w:hAnsi="Georgia" w:hint="cs"/>
          <w:color w:val="000000"/>
          <w:sz w:val="18"/>
          <w:szCs w:val="20"/>
          <w:rtl/>
        </w:rPr>
        <w:t xml:space="preserve"> בממוצע </w:t>
      </w:r>
      <w:r w:rsidRPr="00352E81">
        <w:rPr>
          <w:rFonts w:ascii="Georgia" w:eastAsia="David" w:hAnsi="Georgia"/>
          <w:color w:val="000000"/>
          <w:sz w:val="18"/>
          <w:szCs w:val="20"/>
          <w:rtl/>
        </w:rPr>
        <w:t xml:space="preserve">(אלמוג-בר </w:t>
      </w:r>
      <w:proofErr w:type="spellStart"/>
      <w:r w:rsidRPr="00352E81">
        <w:rPr>
          <w:rFonts w:ascii="Georgia" w:eastAsia="David" w:hAnsi="Georgia"/>
          <w:color w:val="000000"/>
          <w:sz w:val="18"/>
          <w:szCs w:val="20"/>
          <w:rtl/>
        </w:rPr>
        <w:t>וגרינשפן</w:t>
      </w:r>
      <w:proofErr w:type="spellEnd"/>
      <w:r w:rsidRPr="00352E81">
        <w:rPr>
          <w:rFonts w:ascii="Georgia" w:eastAsia="David" w:hAnsi="Georgia" w:hint="cs"/>
          <w:color w:val="000000"/>
          <w:sz w:val="18"/>
          <w:szCs w:val="20"/>
          <w:rtl/>
        </w:rPr>
        <w:t>,</w:t>
      </w:r>
      <w:r w:rsidRPr="00352E81">
        <w:rPr>
          <w:rFonts w:ascii="Georgia" w:eastAsia="David" w:hAnsi="Georgia"/>
          <w:color w:val="000000"/>
          <w:sz w:val="18"/>
          <w:szCs w:val="20"/>
          <w:rtl/>
        </w:rPr>
        <w:t xml:space="preserve"> 2019). </w:t>
      </w:r>
      <w:r w:rsidRPr="00352E81">
        <w:rPr>
          <w:rFonts w:ascii="Georgia" w:eastAsia="David" w:hAnsi="Georgia" w:hint="cs"/>
          <w:color w:val="000000"/>
          <w:sz w:val="18"/>
          <w:szCs w:val="20"/>
          <w:rtl/>
        </w:rPr>
        <w:t xml:space="preserve">אולם לצד ההתפעלות מחוזקה של החברה האזרחית, לצמיחה זו יש גם נקודות חולשה. ראשית, </w:t>
      </w:r>
      <w:r w:rsidRPr="00352E81">
        <w:rPr>
          <w:rFonts w:ascii="Georgia" w:eastAsia="David" w:hAnsi="Georgia"/>
          <w:color w:val="000000"/>
          <w:sz w:val="18"/>
          <w:szCs w:val="20"/>
          <w:rtl/>
        </w:rPr>
        <w:t>רבים מ</w:t>
      </w:r>
      <w:r w:rsidRPr="00352E81">
        <w:rPr>
          <w:rFonts w:ascii="Georgia" w:eastAsia="David" w:hAnsi="Georgia" w:hint="cs"/>
          <w:color w:val="000000"/>
          <w:sz w:val="18"/>
          <w:szCs w:val="20"/>
          <w:rtl/>
        </w:rPr>
        <w:t>אות</w:t>
      </w:r>
      <w:r w:rsidRPr="00352E81">
        <w:rPr>
          <w:rFonts w:ascii="Georgia" w:eastAsia="David" w:hAnsi="Georgia"/>
          <w:color w:val="000000"/>
          <w:sz w:val="18"/>
          <w:szCs w:val="20"/>
          <w:rtl/>
        </w:rPr>
        <w:t xml:space="preserve">ם </w:t>
      </w:r>
      <w:r w:rsidRPr="00352E81">
        <w:rPr>
          <w:rFonts w:ascii="Georgia" w:eastAsia="David" w:hAnsi="Georgia" w:hint="cs"/>
          <w:color w:val="000000"/>
          <w:sz w:val="18"/>
          <w:szCs w:val="20"/>
          <w:rtl/>
        </w:rPr>
        <w:t xml:space="preserve">ארגונים חדשים </w:t>
      </w:r>
      <w:r w:rsidR="00027A0B">
        <w:rPr>
          <w:rFonts w:ascii="Georgia" w:eastAsia="David" w:hAnsi="Georgia"/>
          <w:color w:val="000000"/>
          <w:sz w:val="18"/>
          <w:szCs w:val="20"/>
        </w:rPr>
        <w:br/>
      </w:r>
      <w:r w:rsidRPr="00352E81">
        <w:rPr>
          <w:rFonts w:ascii="Georgia" w:eastAsia="David" w:hAnsi="Georgia"/>
          <w:color w:val="000000"/>
          <w:sz w:val="18"/>
          <w:szCs w:val="20"/>
          <w:rtl/>
        </w:rPr>
        <w:t>(כ-50%) הם ארגונים קטנים</w:t>
      </w:r>
      <w:r w:rsidRPr="00352E81">
        <w:rPr>
          <w:rFonts w:ascii="Georgia" w:eastAsia="David" w:hAnsi="Georgia" w:hint="cs"/>
          <w:color w:val="000000"/>
          <w:sz w:val="18"/>
          <w:szCs w:val="20"/>
          <w:rtl/>
        </w:rPr>
        <w:t xml:space="preserve"> שהיקף תקציבם</w:t>
      </w:r>
      <w:r w:rsidRPr="00352E81">
        <w:rPr>
          <w:rFonts w:ascii="Georgia" w:eastAsia="David" w:hAnsi="Georgia"/>
          <w:color w:val="000000"/>
          <w:sz w:val="18"/>
          <w:szCs w:val="20"/>
          <w:rtl/>
        </w:rPr>
        <w:t xml:space="preserve"> נמוך מ-500,000</w:t>
      </w:r>
      <w:r w:rsidRPr="00352E81">
        <w:rPr>
          <w:rFonts w:ascii="Georgia" w:eastAsia="David" w:hAnsi="Georgia" w:hint="cs"/>
          <w:color w:val="000000"/>
          <w:sz w:val="18"/>
          <w:szCs w:val="20"/>
          <w:rtl/>
        </w:rPr>
        <w:t xml:space="preserve"> שקלים בשנה, וסיכויי שרידותם מוטלים לעיתים בספק, במיוחד לאור מגמות מקבילות של</w:t>
      </w:r>
      <w:r w:rsidRPr="00352E81">
        <w:rPr>
          <w:rFonts w:ascii="Georgia" w:eastAsia="David" w:hAnsi="Georgia"/>
          <w:color w:val="000000"/>
          <w:sz w:val="18"/>
          <w:szCs w:val="20"/>
          <w:rtl/>
        </w:rPr>
        <w:t xml:space="preserve"> קיצו</w:t>
      </w:r>
      <w:r w:rsidRPr="00352E81">
        <w:rPr>
          <w:rFonts w:ascii="Georgia" w:eastAsia="David" w:hAnsi="Georgia" w:hint="cs"/>
          <w:color w:val="000000"/>
          <w:sz w:val="18"/>
          <w:szCs w:val="20"/>
          <w:rtl/>
        </w:rPr>
        <w:t>ץ</w:t>
      </w:r>
      <w:r w:rsidRPr="00352E81">
        <w:rPr>
          <w:rFonts w:ascii="Georgia" w:eastAsia="David" w:hAnsi="Georgia"/>
          <w:color w:val="000000"/>
          <w:sz w:val="18"/>
          <w:szCs w:val="20"/>
          <w:rtl/>
        </w:rPr>
        <w:t xml:space="preserve"> </w:t>
      </w:r>
      <w:r w:rsidRPr="00352E81">
        <w:rPr>
          <w:rFonts w:ascii="Georgia" w:eastAsia="David" w:hAnsi="Georgia" w:hint="cs"/>
          <w:color w:val="000000"/>
          <w:sz w:val="18"/>
          <w:szCs w:val="20"/>
          <w:rtl/>
        </w:rPr>
        <w:t>ב</w:t>
      </w:r>
      <w:r w:rsidRPr="00352E81">
        <w:rPr>
          <w:rFonts w:ascii="Georgia" w:eastAsia="David" w:hAnsi="Georgia"/>
          <w:color w:val="000000"/>
          <w:sz w:val="18"/>
          <w:szCs w:val="20"/>
          <w:rtl/>
        </w:rPr>
        <w:t>תקציבי ממשל</w:t>
      </w:r>
      <w:r w:rsidRPr="00352E81">
        <w:rPr>
          <w:rFonts w:ascii="Georgia" w:eastAsia="David" w:hAnsi="Georgia" w:hint="cs"/>
          <w:color w:val="000000"/>
          <w:sz w:val="18"/>
          <w:szCs w:val="20"/>
          <w:rtl/>
        </w:rPr>
        <w:t>ה</w:t>
      </w:r>
      <w:r w:rsidRPr="00352E81">
        <w:rPr>
          <w:rFonts w:ascii="Georgia" w:eastAsia="David" w:hAnsi="Georgia"/>
          <w:color w:val="000000"/>
          <w:sz w:val="18"/>
          <w:szCs w:val="20"/>
          <w:rtl/>
        </w:rPr>
        <w:t xml:space="preserve"> ושינויים בשדה הפילנתרופי</w:t>
      </w:r>
      <w:r w:rsidRPr="00352E81">
        <w:rPr>
          <w:rFonts w:ascii="Georgia" w:eastAsia="David" w:hAnsi="Georgia" w:hint="cs"/>
          <w:color w:val="000000"/>
          <w:sz w:val="18"/>
          <w:szCs w:val="20"/>
          <w:rtl/>
        </w:rPr>
        <w:t>ה</w:t>
      </w:r>
      <w:r w:rsidRPr="00352E81">
        <w:rPr>
          <w:rFonts w:ascii="Georgia" w:eastAsia="David" w:hAnsi="Georgia"/>
          <w:color w:val="000000"/>
          <w:sz w:val="18"/>
          <w:szCs w:val="20"/>
          <w:rtl/>
        </w:rPr>
        <w:t xml:space="preserve"> (אלמוג-בר </w:t>
      </w:r>
      <w:proofErr w:type="spellStart"/>
      <w:r w:rsidRPr="00352E81">
        <w:rPr>
          <w:rFonts w:ascii="Georgia" w:eastAsia="David" w:hAnsi="Georgia"/>
          <w:color w:val="000000"/>
          <w:sz w:val="18"/>
          <w:szCs w:val="20"/>
          <w:rtl/>
        </w:rPr>
        <w:t>וגרינשפן</w:t>
      </w:r>
      <w:proofErr w:type="spellEnd"/>
      <w:r w:rsidRPr="00352E81">
        <w:rPr>
          <w:rFonts w:ascii="Georgia" w:eastAsia="David" w:hAnsi="Georgia" w:hint="cs"/>
          <w:color w:val="000000"/>
          <w:sz w:val="18"/>
          <w:szCs w:val="20"/>
          <w:rtl/>
        </w:rPr>
        <w:t>,</w:t>
      </w:r>
      <w:r w:rsidRPr="00352E81">
        <w:rPr>
          <w:rFonts w:ascii="Georgia" w:eastAsia="David" w:hAnsi="Georgia"/>
          <w:color w:val="000000"/>
          <w:sz w:val="18"/>
          <w:szCs w:val="20"/>
          <w:rtl/>
        </w:rPr>
        <w:t xml:space="preserve"> 2019; שמיד</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 xml:space="preserve"> 2015).</w:t>
      </w:r>
      <w:r w:rsidRPr="00352E81">
        <w:rPr>
          <w:rFonts w:ascii="Georgia" w:eastAsia="David" w:hAnsi="Georgia" w:hint="cs"/>
          <w:color w:val="000000"/>
          <w:sz w:val="18"/>
          <w:szCs w:val="20"/>
          <w:rtl/>
        </w:rPr>
        <w:t xml:space="preserve"> שנית, גידול זה </w:t>
      </w:r>
      <w:r w:rsidRPr="00352E81">
        <w:rPr>
          <w:rFonts w:ascii="Georgia" w:eastAsia="David" w:hAnsi="Georgia"/>
          <w:color w:val="000000"/>
          <w:sz w:val="18"/>
          <w:szCs w:val="20"/>
          <w:rtl/>
        </w:rPr>
        <w:t xml:space="preserve">הוליד ביקורת על כפילות </w:t>
      </w:r>
      <w:r w:rsidRPr="00352E81">
        <w:rPr>
          <w:rFonts w:ascii="Georgia" w:eastAsia="David" w:hAnsi="Georgia" w:hint="cs"/>
          <w:color w:val="000000"/>
          <w:sz w:val="18"/>
          <w:szCs w:val="20"/>
          <w:rtl/>
        </w:rPr>
        <w:t xml:space="preserve">באספקת </w:t>
      </w:r>
      <w:r w:rsidRPr="00352E81">
        <w:rPr>
          <w:rFonts w:ascii="Georgia" w:eastAsia="David" w:hAnsi="Georgia"/>
          <w:color w:val="000000"/>
          <w:sz w:val="18"/>
          <w:szCs w:val="20"/>
          <w:rtl/>
        </w:rPr>
        <w:t xml:space="preserve">שירותים </w:t>
      </w:r>
      <w:r w:rsidRPr="00352E81">
        <w:rPr>
          <w:rFonts w:ascii="Georgia" w:eastAsia="David" w:hAnsi="Georgia" w:hint="cs"/>
          <w:color w:val="000000"/>
          <w:sz w:val="18"/>
          <w:szCs w:val="20"/>
          <w:rtl/>
        </w:rPr>
        <w:t>דומים</w:t>
      </w:r>
      <w:r w:rsidRPr="00352E81">
        <w:rPr>
          <w:rFonts w:ascii="Georgia" w:eastAsia="David" w:hAnsi="Georgia"/>
          <w:color w:val="000000"/>
          <w:sz w:val="18"/>
          <w:szCs w:val="20"/>
          <w:rtl/>
        </w:rPr>
        <w:t xml:space="preserve"> ע</w:t>
      </w:r>
      <w:r w:rsidRPr="00352E81">
        <w:rPr>
          <w:rFonts w:ascii="Georgia" w:eastAsia="David" w:hAnsi="Georgia" w:hint="cs"/>
          <w:color w:val="000000"/>
          <w:sz w:val="18"/>
          <w:szCs w:val="20"/>
          <w:rtl/>
        </w:rPr>
        <w:t xml:space="preserve">ל </w:t>
      </w:r>
      <w:r w:rsidRPr="00352E81">
        <w:rPr>
          <w:rFonts w:ascii="Georgia" w:eastAsia="David" w:hAnsi="Georgia"/>
          <w:color w:val="000000"/>
          <w:sz w:val="18"/>
          <w:szCs w:val="20"/>
          <w:rtl/>
        </w:rPr>
        <w:t>י</w:t>
      </w:r>
      <w:r w:rsidRPr="00352E81">
        <w:rPr>
          <w:rFonts w:ascii="Georgia" w:eastAsia="David" w:hAnsi="Georgia" w:hint="cs"/>
          <w:color w:val="000000"/>
          <w:sz w:val="18"/>
          <w:szCs w:val="20"/>
          <w:rtl/>
        </w:rPr>
        <w:t>די</w:t>
      </w:r>
      <w:r w:rsidRPr="00352E81">
        <w:rPr>
          <w:rFonts w:ascii="Georgia" w:eastAsia="David" w:hAnsi="Georgia"/>
          <w:color w:val="000000"/>
          <w:sz w:val="18"/>
          <w:szCs w:val="20"/>
          <w:rtl/>
        </w:rPr>
        <w:t xml:space="preserve"> ארגונים שונים</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 xml:space="preserve"> ו</w:t>
      </w:r>
      <w:r w:rsidRPr="00352E81">
        <w:rPr>
          <w:rFonts w:ascii="Georgia" w:eastAsia="David" w:hAnsi="Georgia" w:hint="cs"/>
          <w:color w:val="000000"/>
          <w:sz w:val="18"/>
          <w:szCs w:val="20"/>
          <w:rtl/>
        </w:rPr>
        <w:t>חשש מ</w:t>
      </w:r>
      <w:r w:rsidRPr="00352E81">
        <w:rPr>
          <w:rFonts w:ascii="Georgia" w:eastAsia="David" w:hAnsi="Georgia"/>
          <w:color w:val="000000"/>
          <w:sz w:val="18"/>
          <w:szCs w:val="20"/>
          <w:rtl/>
        </w:rPr>
        <w:t xml:space="preserve">תחרות </w:t>
      </w:r>
      <w:r w:rsidR="0016255E">
        <w:rPr>
          <w:rFonts w:ascii="Georgia" w:eastAsia="David" w:hAnsi="Georgia"/>
          <w:color w:val="000000"/>
          <w:sz w:val="18"/>
          <w:szCs w:val="20"/>
          <w:rtl/>
        </w:rPr>
        <w:br/>
      </w:r>
      <w:r w:rsidRPr="00352E81">
        <w:rPr>
          <w:rFonts w:ascii="Georgia" w:eastAsia="David" w:hAnsi="Georgia"/>
          <w:color w:val="000000"/>
          <w:sz w:val="18"/>
          <w:szCs w:val="20"/>
          <w:rtl/>
        </w:rPr>
        <w:t>בין-ארגונית על משאבים פיננסיים</w:t>
      </w:r>
      <w:r w:rsidRPr="00352E81">
        <w:rPr>
          <w:rFonts w:ascii="Georgia" w:eastAsia="David" w:hAnsi="Georgia" w:hint="cs"/>
          <w:color w:val="000000"/>
          <w:sz w:val="18"/>
          <w:szCs w:val="20"/>
          <w:rtl/>
        </w:rPr>
        <w:t xml:space="preserve"> מצומצמים</w:t>
      </w:r>
      <w:r w:rsidRPr="00352E81">
        <w:rPr>
          <w:rFonts w:ascii="Georgia" w:eastAsia="David" w:hAnsi="Georgia"/>
          <w:color w:val="000000"/>
          <w:sz w:val="18"/>
          <w:szCs w:val="20"/>
          <w:rtl/>
        </w:rPr>
        <w:t xml:space="preserve"> </w:t>
      </w:r>
      <w:r w:rsidRPr="00352E81">
        <w:rPr>
          <w:rFonts w:ascii="Georgia" w:eastAsia="David" w:hAnsi="Georgia"/>
          <w:sz w:val="18"/>
          <w:szCs w:val="20"/>
        </w:rPr>
        <w:t>Kohm &amp; La Piana, 2003</w:t>
      </w:r>
      <w:r w:rsidRPr="00C01F04">
        <w:rPr>
          <w:rFonts w:ascii="David" w:eastAsia="David" w:hAnsi="David"/>
          <w:sz w:val="20"/>
          <w:szCs w:val="20"/>
        </w:rPr>
        <w:t>)</w:t>
      </w:r>
      <w:r w:rsidRPr="00352E81">
        <w:rPr>
          <w:rFonts w:ascii="Georgia" w:eastAsia="David" w:hAnsi="Georgia"/>
          <w:sz w:val="18"/>
          <w:szCs w:val="20"/>
          <w:rtl/>
        </w:rPr>
        <w:t>)</w:t>
      </w:r>
      <w:r w:rsidRPr="00352E81">
        <w:rPr>
          <w:rFonts w:ascii="Georgia" w:eastAsia="David" w:hAnsi="Georgia" w:hint="cs"/>
          <w:sz w:val="18"/>
          <w:szCs w:val="20"/>
          <w:rtl/>
        </w:rPr>
        <w:t>. שלישית, ריבוי ארגונים חושף את ארגוני החברה האזרחית ליתר פגיעות במשברים חיצוניים דוגמת מגפת</w:t>
      </w:r>
      <w:r w:rsidRPr="00352E81">
        <w:rPr>
          <w:rFonts w:ascii="Georgia" w:eastAsia="David" w:hAnsi="Georgia"/>
          <w:sz w:val="18"/>
          <w:szCs w:val="20"/>
          <w:rtl/>
        </w:rPr>
        <w:t xml:space="preserve"> הקורונה</w:t>
      </w:r>
      <w:r w:rsidRPr="00352E81">
        <w:rPr>
          <w:rFonts w:ascii="Georgia" w:eastAsia="David" w:hAnsi="Georgia"/>
          <w:color w:val="000000"/>
          <w:sz w:val="18"/>
          <w:szCs w:val="20"/>
          <w:rtl/>
        </w:rPr>
        <w:t xml:space="preserve"> שפר</w:t>
      </w:r>
      <w:r w:rsidRPr="00352E81">
        <w:rPr>
          <w:rFonts w:ascii="Georgia" w:eastAsia="David" w:hAnsi="Georgia" w:hint="cs"/>
          <w:color w:val="000000"/>
          <w:sz w:val="18"/>
          <w:szCs w:val="20"/>
          <w:rtl/>
        </w:rPr>
        <w:t>צה</w:t>
      </w:r>
      <w:r w:rsidRPr="00352E81">
        <w:rPr>
          <w:rFonts w:ascii="Georgia" w:eastAsia="David" w:hAnsi="Georgia"/>
          <w:color w:val="000000"/>
          <w:sz w:val="18"/>
          <w:szCs w:val="20"/>
          <w:rtl/>
        </w:rPr>
        <w:t xml:space="preserve"> ב</w:t>
      </w:r>
      <w:r w:rsidRPr="00352E81">
        <w:rPr>
          <w:rFonts w:ascii="Georgia" w:eastAsia="David" w:hAnsi="Georgia" w:hint="cs"/>
          <w:color w:val="000000"/>
          <w:sz w:val="18"/>
          <w:szCs w:val="20"/>
          <w:rtl/>
        </w:rPr>
        <w:t xml:space="preserve">ראשית שנת 2020; מגפה שהיו לה </w:t>
      </w:r>
      <w:r w:rsidRPr="00352E81">
        <w:rPr>
          <w:rFonts w:ascii="Georgia" w:eastAsia="David" w:hAnsi="Georgia" w:hint="cs"/>
          <w:sz w:val="18"/>
          <w:szCs w:val="20"/>
          <w:rtl/>
        </w:rPr>
        <w:t>השלכות על הבריאות, הכלכלה והחברה, וגם על פעילותם של ארגוני החברה האזרחית וחוסנם (</w:t>
      </w:r>
      <w:r w:rsidRPr="00352E81">
        <w:rPr>
          <w:rFonts w:ascii="Georgia" w:eastAsia="David" w:hAnsi="Georgia"/>
          <w:sz w:val="18"/>
          <w:szCs w:val="20"/>
        </w:rPr>
        <w:t xml:space="preserve">Loomis, 2020; Macmillan, 2020; </w:t>
      </w:r>
      <w:proofErr w:type="spellStart"/>
      <w:r w:rsidRPr="00352E81">
        <w:rPr>
          <w:rFonts w:ascii="Georgia" w:hAnsi="Georgia"/>
          <w:sz w:val="18"/>
          <w:szCs w:val="20"/>
        </w:rPr>
        <w:t>Pitowsky</w:t>
      </w:r>
      <w:proofErr w:type="spellEnd"/>
      <w:r w:rsidRPr="00352E81">
        <w:rPr>
          <w:rFonts w:ascii="Georgia" w:hAnsi="Georgia"/>
          <w:sz w:val="18"/>
          <w:szCs w:val="20"/>
        </w:rPr>
        <w:t>-Naveh, 2022</w:t>
      </w:r>
      <w:r w:rsidRPr="00352E81">
        <w:rPr>
          <w:rFonts w:ascii="Georgia" w:eastAsia="David" w:hAnsi="Georgia" w:hint="cs"/>
          <w:sz w:val="18"/>
          <w:szCs w:val="20"/>
          <w:rtl/>
          <w:lang w:val="en-GB"/>
        </w:rPr>
        <w:t>)</w:t>
      </w:r>
      <w:r w:rsidRPr="00352E81">
        <w:rPr>
          <w:rFonts w:ascii="Georgia" w:eastAsia="David" w:hAnsi="Georgia"/>
          <w:sz w:val="18"/>
          <w:szCs w:val="20"/>
          <w:rtl/>
        </w:rPr>
        <w:t>.</w:t>
      </w:r>
    </w:p>
    <w:p w14:paraId="076AC379" w14:textId="54F9B0E5"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color w:val="000000"/>
          <w:sz w:val="18"/>
          <w:szCs w:val="20"/>
          <w:rtl/>
        </w:rPr>
      </w:pPr>
      <w:r w:rsidRPr="00352E81">
        <w:rPr>
          <w:rFonts w:ascii="Georgia" w:eastAsia="David" w:hAnsi="Georgia" w:hint="cs"/>
          <w:color w:val="000000"/>
          <w:sz w:val="18"/>
          <w:szCs w:val="20"/>
          <w:rtl/>
        </w:rPr>
        <w:t>במהלך</w:t>
      </w:r>
      <w:r w:rsidRPr="00352E81">
        <w:rPr>
          <w:rFonts w:ascii="Georgia" w:eastAsia="David" w:hAnsi="Georgia"/>
          <w:color w:val="000000"/>
          <w:sz w:val="18"/>
          <w:szCs w:val="20"/>
          <w:rtl/>
        </w:rPr>
        <w:t xml:space="preserve"> השנים חזרו והועלו </w:t>
      </w:r>
      <w:r w:rsidRPr="00352E81">
        <w:rPr>
          <w:rFonts w:ascii="Georgia" w:eastAsia="David" w:hAnsi="Georgia" w:hint="cs"/>
          <w:color w:val="000000"/>
          <w:sz w:val="18"/>
          <w:szCs w:val="20"/>
          <w:rtl/>
        </w:rPr>
        <w:t xml:space="preserve">במחקר </w:t>
      </w:r>
      <w:r w:rsidRPr="00352E81">
        <w:rPr>
          <w:rFonts w:ascii="Georgia" w:eastAsia="David" w:hAnsi="Georgia"/>
          <w:color w:val="000000"/>
          <w:sz w:val="18"/>
          <w:szCs w:val="20"/>
          <w:rtl/>
        </w:rPr>
        <w:t xml:space="preserve">יתרונות </w:t>
      </w:r>
      <w:r w:rsidRPr="00352E81">
        <w:rPr>
          <w:rFonts w:ascii="Georgia" w:eastAsia="David" w:hAnsi="Georgia" w:hint="cs"/>
          <w:color w:val="000000"/>
          <w:sz w:val="18"/>
          <w:szCs w:val="20"/>
          <w:rtl/>
        </w:rPr>
        <w:t>רבים שיש ב</w:t>
      </w:r>
      <w:r w:rsidRPr="00352E81">
        <w:rPr>
          <w:rFonts w:ascii="Georgia" w:eastAsia="David" w:hAnsi="Georgia"/>
          <w:color w:val="000000"/>
          <w:sz w:val="18"/>
          <w:szCs w:val="20"/>
          <w:rtl/>
        </w:rPr>
        <w:t xml:space="preserve">מיזוגים בין </w:t>
      </w:r>
      <w:r w:rsidRPr="00352E81">
        <w:rPr>
          <w:rFonts w:ascii="Georgia" w:eastAsia="David" w:hAnsi="Georgia" w:hint="cs"/>
          <w:color w:val="000000"/>
          <w:sz w:val="18"/>
          <w:szCs w:val="20"/>
          <w:rtl/>
        </w:rPr>
        <w:t>עמותות כמענה לאתגרים ולחולשות בקרב ארגוני החברה האזרחית. אולם בפועל,</w:t>
      </w:r>
      <w:r w:rsidRPr="00352E81">
        <w:rPr>
          <w:rFonts w:ascii="Georgia" w:eastAsia="David" w:hAnsi="Georgia"/>
          <w:color w:val="000000"/>
          <w:sz w:val="18"/>
          <w:szCs w:val="20"/>
          <w:rtl/>
        </w:rPr>
        <w:t xml:space="preserve"> </w:t>
      </w:r>
      <w:r w:rsidRPr="00352E81">
        <w:rPr>
          <w:rFonts w:ascii="Georgia" w:eastAsia="David" w:hAnsi="Georgia" w:hint="cs"/>
          <w:color w:val="000000"/>
          <w:sz w:val="18"/>
          <w:szCs w:val="20"/>
          <w:rtl/>
        </w:rPr>
        <w:t>מספר</w:t>
      </w:r>
      <w:r w:rsidRPr="00352E81">
        <w:rPr>
          <w:rFonts w:ascii="Georgia" w:eastAsia="David" w:hAnsi="Georgia"/>
          <w:color w:val="000000"/>
          <w:sz w:val="18"/>
          <w:szCs w:val="20"/>
          <w:rtl/>
        </w:rPr>
        <w:t xml:space="preserve"> המיזוגים נותר מצומצם. </w:t>
      </w:r>
      <w:r w:rsidRPr="00352E81">
        <w:rPr>
          <w:rFonts w:ascii="Georgia" w:eastAsia="David" w:hAnsi="Georgia" w:hint="cs"/>
          <w:color w:val="000000"/>
          <w:sz w:val="18"/>
          <w:szCs w:val="20"/>
          <w:rtl/>
        </w:rPr>
        <w:t>בארצות הברית, למשל, שיעור</w:t>
      </w:r>
      <w:r w:rsidRPr="00352E81">
        <w:rPr>
          <w:rFonts w:ascii="Georgia" w:eastAsia="David" w:hAnsi="Georgia"/>
          <w:color w:val="000000"/>
          <w:sz w:val="18"/>
          <w:szCs w:val="20"/>
        </w:rPr>
        <w:t xml:space="preserve"> </w:t>
      </w:r>
      <w:r w:rsidRPr="00352E81">
        <w:rPr>
          <w:rFonts w:ascii="Georgia" w:eastAsia="David" w:hAnsi="Georgia"/>
          <w:color w:val="000000"/>
          <w:sz w:val="18"/>
          <w:szCs w:val="20"/>
          <w:rtl/>
        </w:rPr>
        <w:t xml:space="preserve">המיזוגים בקרב </w:t>
      </w:r>
      <w:proofErr w:type="spellStart"/>
      <w:r w:rsidRPr="00352E81">
        <w:rPr>
          <w:rFonts w:ascii="Georgia" w:eastAsia="David" w:hAnsi="Georgia" w:hint="cs"/>
          <w:color w:val="000000"/>
          <w:sz w:val="18"/>
          <w:szCs w:val="20"/>
          <w:rtl/>
        </w:rPr>
        <w:t>א</w:t>
      </w:r>
      <w:r w:rsidRPr="00352E81">
        <w:rPr>
          <w:rFonts w:ascii="Georgia" w:eastAsia="David" w:hAnsi="Georgia"/>
          <w:color w:val="000000"/>
          <w:sz w:val="18"/>
          <w:szCs w:val="20"/>
          <w:rtl/>
        </w:rPr>
        <w:t>לכ</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רים</w:t>
      </w:r>
      <w:proofErr w:type="spellEnd"/>
      <w:r w:rsidRPr="00352E81">
        <w:rPr>
          <w:rFonts w:ascii="Georgia" w:eastAsia="David" w:hAnsi="Georgia"/>
          <w:color w:val="000000"/>
          <w:sz w:val="18"/>
          <w:szCs w:val="20"/>
          <w:rtl/>
        </w:rPr>
        <w:t xml:space="preserve"> </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א</w:t>
      </w:r>
      <w:r w:rsidRPr="00352E81">
        <w:rPr>
          <w:rFonts w:ascii="Georgia" w:eastAsia="David" w:hAnsi="Georgia" w:hint="cs"/>
          <w:color w:val="000000"/>
          <w:sz w:val="18"/>
          <w:szCs w:val="20"/>
          <w:rtl/>
        </w:rPr>
        <w:t>רגונים ללא כוונת רווח) עמד</w:t>
      </w:r>
      <w:r w:rsidRPr="00352E81">
        <w:rPr>
          <w:rFonts w:ascii="Georgia" w:eastAsia="David" w:hAnsi="Georgia"/>
          <w:color w:val="000000"/>
          <w:sz w:val="18"/>
          <w:szCs w:val="20"/>
          <w:rtl/>
        </w:rPr>
        <w:t xml:space="preserve"> לאורך השנים על פחות מ</w:t>
      </w:r>
      <w:r w:rsidRPr="00352E81">
        <w:rPr>
          <w:rFonts w:ascii="Georgia" w:eastAsia="David" w:hAnsi="Georgia" w:hint="cs"/>
          <w:color w:val="000000"/>
          <w:sz w:val="18"/>
          <w:szCs w:val="20"/>
          <w:rtl/>
        </w:rPr>
        <w:t xml:space="preserve">-1% </w:t>
      </w:r>
      <w:r w:rsidRPr="00352E81">
        <w:rPr>
          <w:rFonts w:ascii="Georgia" w:eastAsia="David" w:hAnsi="Georgia"/>
          <w:color w:val="000000"/>
          <w:sz w:val="18"/>
          <w:szCs w:val="20"/>
          <w:rtl/>
        </w:rPr>
        <w:t>מהארגונים</w:t>
      </w:r>
      <w:r w:rsidRPr="00352E81">
        <w:rPr>
          <w:rFonts w:ascii="Georgia" w:eastAsia="David" w:hAnsi="Georgia" w:hint="cs"/>
          <w:color w:val="000000"/>
          <w:sz w:val="18"/>
          <w:szCs w:val="20"/>
          <w:rtl/>
        </w:rPr>
        <w:t xml:space="preserve"> (</w:t>
      </w:r>
      <w:r w:rsidRPr="00352E81">
        <w:rPr>
          <w:rFonts w:ascii="Georgia" w:eastAsia="David" w:hAnsi="Georgia"/>
          <w:sz w:val="18"/>
          <w:szCs w:val="20"/>
        </w:rPr>
        <w:t>La Piana, 2020</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 xml:space="preserve">. </w:t>
      </w:r>
      <w:r w:rsidRPr="00352E81">
        <w:rPr>
          <w:rFonts w:ascii="Georgia" w:eastAsia="David" w:hAnsi="Georgia"/>
          <w:sz w:val="18"/>
          <w:szCs w:val="20"/>
          <w:rtl/>
        </w:rPr>
        <w:t>בישראל, על אף שינוי</w:t>
      </w:r>
      <w:r w:rsidRPr="00352E81">
        <w:rPr>
          <w:rFonts w:ascii="Georgia" w:eastAsia="David" w:hAnsi="Georgia" w:hint="cs"/>
          <w:sz w:val="18"/>
          <w:szCs w:val="20"/>
          <w:rtl/>
        </w:rPr>
        <w:t>ים</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שנעשו </w:t>
      </w:r>
      <w:r w:rsidRPr="00352E81">
        <w:rPr>
          <w:rFonts w:ascii="Georgia" w:eastAsia="David" w:hAnsi="Georgia"/>
          <w:sz w:val="18"/>
          <w:szCs w:val="20"/>
          <w:rtl/>
        </w:rPr>
        <w:t>בחקיקה</w:t>
      </w:r>
      <w:r w:rsidRPr="00352E81">
        <w:rPr>
          <w:rFonts w:ascii="Georgia" w:eastAsia="David" w:hAnsi="Georgia" w:hint="cs"/>
          <w:sz w:val="18"/>
          <w:szCs w:val="20"/>
          <w:rtl/>
        </w:rPr>
        <w:t xml:space="preserve"> בשנת </w:t>
      </w:r>
      <w:r w:rsidRPr="00352E81">
        <w:rPr>
          <w:rFonts w:ascii="Georgia" w:eastAsia="David" w:hAnsi="Georgia"/>
          <w:sz w:val="18"/>
          <w:szCs w:val="20"/>
          <w:rtl/>
        </w:rPr>
        <w:t>2009</w:t>
      </w:r>
      <w:r w:rsidRPr="00352E81">
        <w:rPr>
          <w:rFonts w:ascii="Georgia" w:eastAsia="David" w:hAnsi="Georgia" w:hint="cs"/>
          <w:sz w:val="18"/>
          <w:szCs w:val="20"/>
          <w:rtl/>
        </w:rPr>
        <w:t xml:space="preserve"> ואפשרו ועודדו מיזוגים בין עמותות</w:t>
      </w:r>
      <w:r w:rsidRPr="00352E81">
        <w:rPr>
          <w:rFonts w:ascii="Georgia" w:eastAsia="David" w:hAnsi="Georgia"/>
          <w:sz w:val="18"/>
          <w:szCs w:val="20"/>
          <w:rtl/>
        </w:rPr>
        <w:t xml:space="preserve">, מספר המיזוגים </w:t>
      </w:r>
      <w:r w:rsidRPr="00352E81">
        <w:rPr>
          <w:rFonts w:ascii="Georgia" w:eastAsia="David" w:hAnsi="Georgia" w:hint="cs"/>
          <w:sz w:val="18"/>
          <w:szCs w:val="20"/>
          <w:rtl/>
        </w:rPr>
        <w:t>שהתבצעו</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בפועל </w:t>
      </w:r>
      <w:r w:rsidRPr="00352E81">
        <w:rPr>
          <w:rFonts w:ascii="Georgia" w:eastAsia="David" w:hAnsi="Georgia"/>
          <w:sz w:val="18"/>
          <w:szCs w:val="20"/>
          <w:rtl/>
        </w:rPr>
        <w:t xml:space="preserve">עדיין קטן, ומספר המחקרים בנושא </w:t>
      </w:r>
      <w:r w:rsidRPr="00352E81">
        <w:rPr>
          <w:rFonts w:ascii="Georgia" w:eastAsia="David" w:hAnsi="Georgia" w:hint="cs"/>
          <w:sz w:val="18"/>
          <w:szCs w:val="20"/>
          <w:rtl/>
        </w:rPr>
        <w:t xml:space="preserve">מיזוגים </w:t>
      </w:r>
      <w:r w:rsidRPr="00352E81">
        <w:rPr>
          <w:rFonts w:ascii="Georgia" w:eastAsia="David" w:hAnsi="Georgia"/>
          <w:sz w:val="18"/>
          <w:szCs w:val="20"/>
          <w:rtl/>
        </w:rPr>
        <w:t>מוגבל</w:t>
      </w:r>
      <w:r w:rsidRPr="00352E81">
        <w:rPr>
          <w:rFonts w:ascii="Georgia" w:eastAsia="David" w:hAnsi="Georgia" w:hint="cs"/>
          <w:sz w:val="18"/>
          <w:szCs w:val="20"/>
          <w:rtl/>
        </w:rPr>
        <w:t xml:space="preserve"> אף הוא (לימור, 2009; </w:t>
      </w:r>
      <w:r w:rsidR="0016255E">
        <w:rPr>
          <w:rFonts w:ascii="Georgia" w:eastAsia="David" w:hAnsi="Georgia"/>
          <w:sz w:val="18"/>
          <w:szCs w:val="20"/>
          <w:rtl/>
        </w:rPr>
        <w:br/>
      </w:r>
      <w:r w:rsidRPr="00352E81">
        <w:rPr>
          <w:rFonts w:ascii="Georgia" w:eastAsia="David" w:hAnsi="Georgia" w:hint="cs"/>
          <w:sz w:val="18"/>
          <w:szCs w:val="20"/>
          <w:rtl/>
        </w:rPr>
        <w:t>רימון-</w:t>
      </w:r>
      <w:proofErr w:type="spellStart"/>
      <w:r w:rsidRPr="00352E81">
        <w:rPr>
          <w:rFonts w:ascii="Georgia" w:eastAsia="David" w:hAnsi="Georgia" w:hint="cs"/>
          <w:sz w:val="18"/>
          <w:szCs w:val="20"/>
          <w:rtl/>
        </w:rPr>
        <w:t>גרינשפן</w:t>
      </w:r>
      <w:proofErr w:type="spellEnd"/>
      <w:r w:rsidRPr="00352E81">
        <w:rPr>
          <w:rFonts w:ascii="Georgia" w:eastAsia="David" w:hAnsi="Georgia" w:hint="cs"/>
          <w:sz w:val="18"/>
          <w:szCs w:val="20"/>
          <w:rtl/>
        </w:rPr>
        <w:t xml:space="preserve">, 2016; </w:t>
      </w:r>
      <w:r w:rsidRPr="00352E81">
        <w:rPr>
          <w:rFonts w:ascii="Georgia" w:eastAsia="David" w:hAnsi="Georgia"/>
          <w:sz w:val="18"/>
          <w:szCs w:val="20"/>
        </w:rPr>
        <w:t>Schmid, 1995</w:t>
      </w:r>
      <w:r w:rsidRPr="00352E81">
        <w:rPr>
          <w:rFonts w:ascii="Georgia" w:eastAsia="David" w:hAnsi="Georgia" w:hint="cs"/>
          <w:sz w:val="18"/>
          <w:szCs w:val="20"/>
          <w:rtl/>
        </w:rPr>
        <w:t>)</w:t>
      </w:r>
      <w:r w:rsidRPr="00352E81">
        <w:rPr>
          <w:rFonts w:ascii="Georgia" w:eastAsia="David" w:hAnsi="Georgia"/>
          <w:sz w:val="18"/>
          <w:szCs w:val="20"/>
          <w:rtl/>
        </w:rPr>
        <w:t xml:space="preserve">. הקשיים הרבים </w:t>
      </w:r>
      <w:r w:rsidRPr="00352E81">
        <w:rPr>
          <w:rFonts w:ascii="Georgia" w:eastAsia="David" w:hAnsi="Georgia" w:hint="cs"/>
          <w:sz w:val="18"/>
          <w:szCs w:val="20"/>
          <w:rtl/>
        </w:rPr>
        <w:t>ש</w:t>
      </w:r>
      <w:r w:rsidRPr="00352E81">
        <w:rPr>
          <w:rFonts w:ascii="Georgia" w:eastAsia="David" w:hAnsi="Georgia"/>
          <w:sz w:val="18"/>
          <w:szCs w:val="20"/>
          <w:rtl/>
        </w:rPr>
        <w:t xml:space="preserve">ארגוני </w:t>
      </w:r>
      <w:r w:rsidRPr="00352E81">
        <w:rPr>
          <w:rFonts w:ascii="Georgia" w:eastAsia="David" w:hAnsi="Georgia" w:hint="cs"/>
          <w:sz w:val="18"/>
          <w:szCs w:val="20"/>
          <w:rtl/>
        </w:rPr>
        <w:t>החברה האזרחית</w:t>
      </w:r>
      <w:r w:rsidRPr="00352E81">
        <w:rPr>
          <w:rFonts w:ascii="Georgia" w:eastAsia="David" w:hAnsi="Georgia"/>
          <w:sz w:val="18"/>
          <w:szCs w:val="20"/>
          <w:rtl/>
        </w:rPr>
        <w:t xml:space="preserve"> התמודדו עימם במהלך משבר הקורונה העלו שוב את </w:t>
      </w:r>
      <w:r w:rsidRPr="00352E81">
        <w:rPr>
          <w:rFonts w:ascii="Georgia" w:eastAsia="David" w:hAnsi="Georgia" w:hint="cs"/>
          <w:sz w:val="18"/>
          <w:szCs w:val="20"/>
          <w:rtl/>
        </w:rPr>
        <w:t xml:space="preserve">אפשרות </w:t>
      </w:r>
      <w:r w:rsidRPr="00352E81">
        <w:rPr>
          <w:rFonts w:ascii="Georgia" w:eastAsia="David" w:hAnsi="Georgia"/>
          <w:sz w:val="18"/>
          <w:szCs w:val="20"/>
          <w:rtl/>
        </w:rPr>
        <w:t xml:space="preserve">המיזוגים. </w:t>
      </w:r>
      <w:bookmarkStart w:id="1" w:name="_Hlk128865682"/>
      <w:r w:rsidRPr="00352E81">
        <w:rPr>
          <w:rFonts w:ascii="Georgia" w:eastAsia="David" w:hAnsi="Georgia" w:hint="cs"/>
          <w:sz w:val="18"/>
          <w:szCs w:val="20"/>
          <w:rtl/>
        </w:rPr>
        <w:t xml:space="preserve">למשל, </w:t>
      </w:r>
      <w:r w:rsidRPr="00352E81">
        <w:rPr>
          <w:rFonts w:ascii="Georgia" w:eastAsia="David" w:hAnsi="Georgia"/>
          <w:color w:val="000000"/>
          <w:sz w:val="18"/>
          <w:szCs w:val="20"/>
          <w:rtl/>
        </w:rPr>
        <w:t xml:space="preserve">בסקר שנערך בקרב </w:t>
      </w:r>
      <w:r w:rsidRPr="00352E81">
        <w:rPr>
          <w:rFonts w:ascii="Georgia" w:eastAsia="David" w:hAnsi="Georgia" w:hint="cs"/>
          <w:color w:val="000000"/>
          <w:sz w:val="18"/>
          <w:szCs w:val="20"/>
          <w:rtl/>
        </w:rPr>
        <w:t>עמותות</w:t>
      </w:r>
      <w:r w:rsidRPr="00352E81">
        <w:rPr>
          <w:rFonts w:ascii="Georgia" w:eastAsia="David" w:hAnsi="Georgia"/>
          <w:color w:val="000000"/>
          <w:sz w:val="18"/>
          <w:szCs w:val="20"/>
          <w:rtl/>
        </w:rPr>
        <w:t xml:space="preserve"> </w:t>
      </w:r>
      <w:r w:rsidRPr="00352E81">
        <w:rPr>
          <w:rFonts w:ascii="Georgia" w:eastAsia="David" w:hAnsi="Georgia" w:hint="cs"/>
          <w:color w:val="000000"/>
          <w:sz w:val="18"/>
          <w:szCs w:val="20"/>
          <w:rtl/>
        </w:rPr>
        <w:t xml:space="preserve">אמריקניות </w:t>
      </w:r>
      <w:r w:rsidRPr="00352E81">
        <w:rPr>
          <w:rFonts w:ascii="Georgia" w:eastAsia="David" w:hAnsi="Georgia"/>
          <w:color w:val="000000"/>
          <w:sz w:val="18"/>
          <w:szCs w:val="20"/>
          <w:rtl/>
        </w:rPr>
        <w:t>במהלך משבר הקורונה, 23% מ</w:t>
      </w:r>
      <w:r w:rsidRPr="00352E81">
        <w:rPr>
          <w:rFonts w:ascii="Georgia" w:eastAsia="David" w:hAnsi="Georgia" w:hint="cs"/>
          <w:color w:val="000000"/>
          <w:sz w:val="18"/>
          <w:szCs w:val="20"/>
          <w:rtl/>
        </w:rPr>
        <w:t xml:space="preserve">העמותות </w:t>
      </w:r>
      <w:r w:rsidRPr="00352E81">
        <w:rPr>
          <w:rFonts w:ascii="Georgia" w:eastAsia="David" w:hAnsi="Georgia"/>
          <w:color w:val="000000"/>
          <w:sz w:val="18"/>
          <w:szCs w:val="20"/>
          <w:rtl/>
        </w:rPr>
        <w:t>ציינו שה</w:t>
      </w:r>
      <w:r w:rsidRPr="00352E81">
        <w:rPr>
          <w:rFonts w:ascii="Georgia" w:eastAsia="David" w:hAnsi="Georgia" w:hint="cs"/>
          <w:color w:val="000000"/>
          <w:sz w:val="18"/>
          <w:szCs w:val="20"/>
          <w:rtl/>
        </w:rPr>
        <w:t xml:space="preserve">ן שוקלות </w:t>
      </w:r>
      <w:r w:rsidRPr="00352E81">
        <w:rPr>
          <w:rFonts w:ascii="Georgia" w:eastAsia="David" w:hAnsi="Georgia"/>
          <w:color w:val="000000"/>
          <w:sz w:val="18"/>
          <w:szCs w:val="20"/>
          <w:rtl/>
        </w:rPr>
        <w:t>מיזוג לאור מצב הארגון</w:t>
      </w:r>
      <w:r w:rsidRPr="00352E81">
        <w:rPr>
          <w:rFonts w:ascii="Georgia" w:eastAsia="David" w:hAnsi="Georgia" w:hint="cs"/>
          <w:color w:val="000000"/>
          <w:sz w:val="18"/>
          <w:szCs w:val="20"/>
          <w:rtl/>
        </w:rPr>
        <w:t xml:space="preserve">; </w:t>
      </w:r>
      <w:r w:rsidRPr="00352E81">
        <w:rPr>
          <w:rFonts w:ascii="Georgia" w:eastAsia="David" w:hAnsi="Georgia"/>
          <w:color w:val="000000"/>
          <w:sz w:val="18"/>
          <w:szCs w:val="20"/>
          <w:rtl/>
        </w:rPr>
        <w:t>אחד המנכ</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 xml:space="preserve">לים </w:t>
      </w:r>
      <w:r w:rsidRPr="00352E81">
        <w:rPr>
          <w:rFonts w:ascii="Georgia" w:eastAsia="David" w:hAnsi="Georgia" w:hint="cs"/>
          <w:color w:val="000000"/>
          <w:sz w:val="18"/>
          <w:szCs w:val="20"/>
          <w:rtl/>
        </w:rPr>
        <w:t>אף</w:t>
      </w:r>
      <w:r w:rsidRPr="00352E81">
        <w:rPr>
          <w:rFonts w:ascii="Georgia" w:eastAsia="David" w:hAnsi="Georgia"/>
          <w:color w:val="000000"/>
          <w:sz w:val="18"/>
          <w:szCs w:val="20"/>
          <w:rtl/>
        </w:rPr>
        <w:t xml:space="preserve"> ציין כי </w:t>
      </w:r>
      <w:r w:rsidRPr="00352E81">
        <w:rPr>
          <w:rFonts w:ascii="Georgia" w:eastAsia="David" w:hAnsi="Georgia" w:hint="cs"/>
          <w:color w:val="000000"/>
          <w:sz w:val="18"/>
          <w:szCs w:val="20"/>
          <w:rtl/>
        </w:rPr>
        <w:t>״חשבנו על מיזוג עם ארגון אחר במשך שנים, והקורונה סוף-סוף דחפה אותנו לדון בנושא״</w:t>
      </w:r>
      <w:r w:rsidRPr="00352E81">
        <w:rPr>
          <w:rFonts w:ascii="Georgia" w:hAnsi="Georgia"/>
          <w:color w:val="000000"/>
          <w:sz w:val="18"/>
          <w:szCs w:val="20"/>
          <w:shd w:val="clear" w:color="auto" w:fill="FFFFFF"/>
          <w:rtl/>
        </w:rPr>
        <w:t xml:space="preserve"> </w:t>
      </w:r>
      <w:r w:rsidRPr="00C01F04">
        <w:rPr>
          <w:rFonts w:ascii="David" w:eastAsia="David" w:hAnsi="David"/>
          <w:color w:val="000000"/>
          <w:sz w:val="20"/>
          <w:szCs w:val="20"/>
        </w:rPr>
        <w:t>(</w:t>
      </w:r>
      <w:r w:rsidRPr="00352E81">
        <w:rPr>
          <w:rFonts w:ascii="Georgia" w:eastAsia="David" w:hAnsi="Georgia"/>
          <w:sz w:val="18"/>
          <w:szCs w:val="20"/>
        </w:rPr>
        <w:t xml:space="preserve">La Piana, </w:t>
      </w:r>
      <w:r w:rsidRPr="00352E81">
        <w:rPr>
          <w:rFonts w:ascii="Georgia" w:eastAsia="David" w:hAnsi="Georgia"/>
          <w:color w:val="000000"/>
          <w:sz w:val="18"/>
          <w:szCs w:val="20"/>
        </w:rPr>
        <w:t>2020</w:t>
      </w:r>
      <w:r w:rsidRPr="00C01F04">
        <w:rPr>
          <w:rFonts w:ascii="David" w:eastAsia="David" w:hAnsi="David"/>
          <w:color w:val="000000"/>
          <w:sz w:val="20"/>
          <w:szCs w:val="20"/>
        </w:rPr>
        <w:t>)</w:t>
      </w:r>
      <w:r w:rsidRPr="00352E81">
        <w:rPr>
          <w:rFonts w:ascii="Georgia" w:eastAsia="David" w:hAnsi="Georgia"/>
          <w:color w:val="000000"/>
          <w:sz w:val="18"/>
          <w:szCs w:val="20"/>
          <w:rtl/>
        </w:rPr>
        <w:t>.</w:t>
      </w:r>
      <w:bookmarkEnd w:id="1"/>
    </w:p>
    <w:p w14:paraId="25D9A4B8"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Pr>
      </w:pPr>
      <w:bookmarkStart w:id="2" w:name="_Hlk116571637"/>
      <w:r w:rsidRPr="00352E81">
        <w:rPr>
          <w:rFonts w:ascii="Georgia" w:eastAsia="David" w:hAnsi="Georgia"/>
          <w:sz w:val="18"/>
          <w:szCs w:val="20"/>
          <w:rtl/>
        </w:rPr>
        <w:t>ב</w:t>
      </w:r>
      <w:r w:rsidRPr="00352E81">
        <w:rPr>
          <w:rFonts w:ascii="Georgia" w:eastAsia="David" w:hAnsi="Georgia" w:hint="eastAsia"/>
          <w:sz w:val="18"/>
          <w:szCs w:val="20"/>
          <w:rtl/>
        </w:rPr>
        <w:t>מחקר</w:t>
      </w:r>
      <w:r w:rsidRPr="00352E81">
        <w:rPr>
          <w:rFonts w:ascii="Georgia" w:eastAsia="David" w:hAnsi="Georgia"/>
          <w:sz w:val="18"/>
          <w:szCs w:val="20"/>
          <w:rtl/>
        </w:rPr>
        <w:t xml:space="preserve"> זה </w:t>
      </w:r>
      <w:r w:rsidRPr="00352E81">
        <w:rPr>
          <w:rFonts w:ascii="Georgia" w:eastAsia="David" w:hAnsi="Georgia" w:hint="cs"/>
          <w:sz w:val="18"/>
          <w:szCs w:val="20"/>
          <w:rtl/>
        </w:rPr>
        <w:t xml:space="preserve">אנו מבקשים לבחון </w:t>
      </w:r>
      <w:r w:rsidRPr="00352E81">
        <w:rPr>
          <w:rFonts w:ascii="Georgia" w:eastAsia="David" w:hAnsi="Georgia"/>
          <w:sz w:val="18"/>
          <w:szCs w:val="20"/>
          <w:rtl/>
        </w:rPr>
        <w:t>כיצד מיזוג</w:t>
      </w:r>
      <w:r w:rsidRPr="00352E81">
        <w:rPr>
          <w:rFonts w:ascii="Georgia" w:eastAsia="David" w:hAnsi="Georgia" w:hint="cs"/>
          <w:sz w:val="18"/>
          <w:szCs w:val="20"/>
          <w:rtl/>
        </w:rPr>
        <w:t xml:space="preserve"> בין</w:t>
      </w:r>
      <w:r w:rsidRPr="00352E81">
        <w:rPr>
          <w:rFonts w:ascii="Georgia" w:eastAsia="David" w:hAnsi="Georgia"/>
          <w:sz w:val="18"/>
          <w:szCs w:val="20"/>
          <w:rtl/>
        </w:rPr>
        <w:t xml:space="preserve"> ארגונים</w:t>
      </w:r>
      <w:r w:rsidRPr="00352E81">
        <w:rPr>
          <w:rFonts w:ascii="Georgia" w:eastAsia="David" w:hAnsi="Georgia" w:hint="cs"/>
          <w:sz w:val="18"/>
          <w:szCs w:val="20"/>
          <w:rtl/>
        </w:rPr>
        <w:t xml:space="preserve"> בחברה האזרחית</w:t>
      </w:r>
      <w:r w:rsidRPr="00352E81">
        <w:rPr>
          <w:rFonts w:ascii="Georgia" w:eastAsia="David" w:hAnsi="Georgia"/>
          <w:sz w:val="18"/>
          <w:szCs w:val="20"/>
          <w:rtl/>
        </w:rPr>
        <w:t xml:space="preserve"> מהווה מענה אסטרטגי להתמודדות עם משבר </w:t>
      </w:r>
      <w:r w:rsidRPr="00352E81">
        <w:rPr>
          <w:rFonts w:ascii="Georgia" w:eastAsia="David" w:hAnsi="Georgia" w:hint="cs"/>
          <w:sz w:val="18"/>
          <w:szCs w:val="20"/>
          <w:rtl/>
        </w:rPr>
        <w:t>פנים-ארגוני או חוץ-</w:t>
      </w:r>
      <w:r w:rsidRPr="00352E81">
        <w:rPr>
          <w:rFonts w:ascii="Georgia" w:eastAsia="David" w:hAnsi="Georgia"/>
          <w:sz w:val="18"/>
          <w:szCs w:val="20"/>
          <w:rtl/>
        </w:rPr>
        <w:t>ארגוני</w:t>
      </w:r>
      <w:r w:rsidRPr="00352E81">
        <w:rPr>
          <w:rFonts w:ascii="Georgia" w:eastAsia="David" w:hAnsi="Georgia" w:hint="cs"/>
          <w:sz w:val="18"/>
          <w:szCs w:val="20"/>
          <w:rtl/>
        </w:rPr>
        <w:t xml:space="preserve">, ואילו </w:t>
      </w:r>
      <w:r w:rsidRPr="00352E81">
        <w:rPr>
          <w:rFonts w:ascii="Georgia" w:eastAsia="David" w:hAnsi="Georgia"/>
          <w:sz w:val="18"/>
          <w:szCs w:val="20"/>
          <w:rtl/>
        </w:rPr>
        <w:t>משמעויות</w:t>
      </w:r>
      <w:r w:rsidRPr="00352E81">
        <w:rPr>
          <w:rFonts w:ascii="Georgia" w:eastAsia="David" w:hAnsi="Georgia" w:hint="cs"/>
          <w:sz w:val="18"/>
          <w:szCs w:val="20"/>
          <w:rtl/>
        </w:rPr>
        <w:t xml:space="preserve"> מייחסים </w:t>
      </w:r>
      <w:r w:rsidRPr="00352E81">
        <w:rPr>
          <w:rFonts w:ascii="Georgia" w:eastAsia="David" w:hAnsi="Georgia" w:hint="cs"/>
          <w:sz w:val="18"/>
          <w:szCs w:val="20"/>
          <w:rtl/>
        </w:rPr>
        <w:lastRenderedPageBreak/>
        <w:t>שחקנים בארגון לתהליך המיזוג ולהשלכותיו.</w:t>
      </w:r>
      <w:r w:rsidRPr="00352E81">
        <w:rPr>
          <w:rFonts w:ascii="Georgia" w:eastAsia="David" w:hAnsi="Georgia"/>
          <w:sz w:val="18"/>
          <w:szCs w:val="20"/>
          <w:rtl/>
        </w:rPr>
        <w:t xml:space="preserve"> </w:t>
      </w:r>
      <w:r w:rsidRPr="00352E81">
        <w:rPr>
          <w:rFonts w:ascii="Georgia" w:eastAsia="David" w:hAnsi="Georgia" w:hint="cs"/>
          <w:sz w:val="18"/>
          <w:szCs w:val="20"/>
          <w:rtl/>
        </w:rPr>
        <w:t>עוד נבקש לבחון</w:t>
      </w:r>
      <w:r w:rsidRPr="00352E81">
        <w:rPr>
          <w:rFonts w:ascii="Georgia" w:eastAsia="David" w:hAnsi="Georgia"/>
          <w:sz w:val="18"/>
          <w:szCs w:val="20"/>
          <w:rtl/>
        </w:rPr>
        <w:t xml:space="preserve"> </w:t>
      </w:r>
      <w:r w:rsidRPr="00352E81">
        <w:rPr>
          <w:rFonts w:ascii="Georgia" w:eastAsia="David" w:hAnsi="Georgia" w:hint="cs"/>
          <w:sz w:val="18"/>
          <w:szCs w:val="20"/>
          <w:rtl/>
        </w:rPr>
        <w:t>מהם</w:t>
      </w:r>
      <w:r w:rsidRPr="00352E81">
        <w:rPr>
          <w:rFonts w:ascii="Georgia" w:eastAsia="David" w:hAnsi="Georgia"/>
          <w:sz w:val="18"/>
          <w:szCs w:val="20"/>
          <w:rtl/>
        </w:rPr>
        <w:t xml:space="preserve"> </w:t>
      </w:r>
      <w:r w:rsidRPr="00352E81">
        <w:rPr>
          <w:rFonts w:ascii="Georgia" w:eastAsia="David" w:hAnsi="Georgia" w:hint="cs"/>
          <w:sz w:val="18"/>
          <w:szCs w:val="20"/>
          <w:rtl/>
        </w:rPr>
        <w:t>המניעים והתהליכים של מ</w:t>
      </w:r>
      <w:r w:rsidRPr="00352E81">
        <w:rPr>
          <w:rFonts w:ascii="Georgia" w:eastAsia="David" w:hAnsi="Georgia"/>
          <w:sz w:val="18"/>
          <w:szCs w:val="20"/>
          <w:rtl/>
        </w:rPr>
        <w:t>יזוג</w:t>
      </w:r>
      <w:r w:rsidRPr="00352E81">
        <w:rPr>
          <w:rFonts w:ascii="Georgia" w:eastAsia="David" w:hAnsi="Georgia" w:hint="cs"/>
          <w:sz w:val="18"/>
          <w:szCs w:val="20"/>
          <w:rtl/>
        </w:rPr>
        <w:t>ים בחברה האזרחית, ומהם יחסי הכוח בין השחקנים המעורבים בתהליך מיזוג שנעשה בתגובה למשבר.</w:t>
      </w:r>
    </w:p>
    <w:p w14:paraId="2990DD51"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color w:val="000000"/>
          <w:sz w:val="18"/>
          <w:szCs w:val="20"/>
        </w:rPr>
      </w:pPr>
      <w:r w:rsidRPr="00352E81">
        <w:rPr>
          <w:rFonts w:ascii="Georgia" w:eastAsia="David" w:hAnsi="Georgia" w:hint="cs"/>
          <w:color w:val="000000"/>
          <w:sz w:val="18"/>
          <w:szCs w:val="20"/>
          <w:rtl/>
        </w:rPr>
        <w:t>בפתיחת המאמר נסקור את הר</w:t>
      </w:r>
      <w:r w:rsidRPr="00352E81">
        <w:rPr>
          <w:rFonts w:ascii="Georgia" w:eastAsia="David" w:hAnsi="Georgia"/>
          <w:color w:val="000000"/>
          <w:sz w:val="18"/>
          <w:szCs w:val="20"/>
          <w:rtl/>
        </w:rPr>
        <w:t xml:space="preserve">קע התאורטי </w:t>
      </w:r>
      <w:r w:rsidRPr="00352E81">
        <w:rPr>
          <w:rFonts w:ascii="Georgia" w:eastAsia="David" w:hAnsi="Georgia" w:hint="cs"/>
          <w:color w:val="000000"/>
          <w:sz w:val="18"/>
          <w:szCs w:val="20"/>
          <w:rtl/>
        </w:rPr>
        <w:t>בסוגיית ה</w:t>
      </w:r>
      <w:r w:rsidRPr="00352E81">
        <w:rPr>
          <w:rFonts w:ascii="Georgia" w:eastAsia="David" w:hAnsi="Georgia"/>
          <w:color w:val="000000"/>
          <w:sz w:val="18"/>
          <w:szCs w:val="20"/>
          <w:rtl/>
        </w:rPr>
        <w:t xml:space="preserve">מיזוגים בארגוני חברה אזרחית. לאחר מכן </w:t>
      </w:r>
      <w:r w:rsidRPr="00352E81">
        <w:rPr>
          <w:rFonts w:ascii="Georgia" w:eastAsia="David" w:hAnsi="Georgia" w:hint="cs"/>
          <w:color w:val="000000"/>
          <w:sz w:val="18"/>
          <w:szCs w:val="20"/>
          <w:rtl/>
        </w:rPr>
        <w:t xml:space="preserve">נתאר את </w:t>
      </w:r>
      <w:r w:rsidRPr="00352E81">
        <w:rPr>
          <w:rFonts w:ascii="Georgia" w:eastAsia="David" w:hAnsi="Georgia"/>
          <w:color w:val="000000"/>
          <w:sz w:val="18"/>
          <w:szCs w:val="20"/>
          <w:rtl/>
        </w:rPr>
        <w:t>שיטת המחקר</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 xml:space="preserve"> המשלבת כלים איכותניים וכמותיים, ו</w:t>
      </w:r>
      <w:r w:rsidRPr="00352E81">
        <w:rPr>
          <w:rFonts w:ascii="Georgia" w:eastAsia="David" w:hAnsi="Georgia" w:hint="cs"/>
          <w:color w:val="000000"/>
          <w:sz w:val="18"/>
          <w:szCs w:val="20"/>
          <w:rtl/>
        </w:rPr>
        <w:t xml:space="preserve">נציג את </w:t>
      </w:r>
      <w:r w:rsidRPr="00352E81">
        <w:rPr>
          <w:rFonts w:ascii="Georgia" w:eastAsia="David" w:hAnsi="Georgia"/>
          <w:color w:val="000000"/>
          <w:sz w:val="18"/>
          <w:szCs w:val="20"/>
          <w:rtl/>
        </w:rPr>
        <w:t>ממצאי המחקר בחלוקה לשלושה שלבי</w:t>
      </w:r>
      <w:r w:rsidRPr="00352E81">
        <w:rPr>
          <w:rFonts w:ascii="Georgia" w:eastAsia="David" w:hAnsi="Georgia" w:hint="cs"/>
          <w:color w:val="000000"/>
          <w:sz w:val="18"/>
          <w:szCs w:val="20"/>
          <w:rtl/>
        </w:rPr>
        <w:t>ם</w:t>
      </w:r>
      <w:r w:rsidRPr="00352E81">
        <w:rPr>
          <w:rFonts w:ascii="Georgia" w:eastAsia="David" w:hAnsi="Georgia"/>
          <w:color w:val="000000"/>
          <w:sz w:val="18"/>
          <w:szCs w:val="20"/>
          <w:rtl/>
        </w:rPr>
        <w:t xml:space="preserve"> במיזוג. לבסוף</w:t>
      </w:r>
      <w:r w:rsidRPr="00352E81">
        <w:rPr>
          <w:rFonts w:ascii="Georgia" w:eastAsia="David" w:hAnsi="Georgia" w:hint="cs"/>
          <w:color w:val="000000"/>
          <w:sz w:val="18"/>
          <w:szCs w:val="20"/>
          <w:rtl/>
        </w:rPr>
        <w:t xml:space="preserve"> נציע דיון בת</w:t>
      </w:r>
      <w:r w:rsidRPr="00352E81">
        <w:rPr>
          <w:rFonts w:ascii="Georgia" w:eastAsia="David" w:hAnsi="Georgia"/>
          <w:color w:val="000000"/>
          <w:sz w:val="18"/>
          <w:szCs w:val="20"/>
          <w:rtl/>
        </w:rPr>
        <w:t>רומה של ממצאי המחקר ו</w:t>
      </w:r>
      <w:r w:rsidRPr="00352E81">
        <w:rPr>
          <w:rFonts w:ascii="Georgia" w:eastAsia="David" w:hAnsi="Georgia" w:hint="cs"/>
          <w:color w:val="000000"/>
          <w:sz w:val="18"/>
          <w:szCs w:val="20"/>
          <w:rtl/>
        </w:rPr>
        <w:t>ב</w:t>
      </w:r>
      <w:r w:rsidRPr="00352E81">
        <w:rPr>
          <w:rFonts w:ascii="Georgia" w:eastAsia="David" w:hAnsi="Georgia"/>
          <w:color w:val="000000"/>
          <w:sz w:val="18"/>
          <w:szCs w:val="20"/>
          <w:rtl/>
        </w:rPr>
        <w:t>השלכותיו לאור תקופת משבר הקורונה.</w:t>
      </w:r>
    </w:p>
    <w:p w14:paraId="3587484A" w14:textId="77777777" w:rsidR="00FB1C2D" w:rsidRDefault="00FB1C2D" w:rsidP="00D00FD0">
      <w:pPr>
        <w:pBdr>
          <w:top w:val="nil"/>
          <w:left w:val="nil"/>
          <w:bottom w:val="nil"/>
          <w:right w:val="nil"/>
          <w:between w:val="nil"/>
        </w:pBdr>
        <w:adjustRightInd w:val="0"/>
        <w:snapToGrid w:val="0"/>
        <w:spacing w:line="280" w:lineRule="exact"/>
        <w:jc w:val="both"/>
        <w:rPr>
          <w:rFonts w:ascii="Georgia" w:eastAsia="David" w:hAnsi="Georgia"/>
          <w:sz w:val="18"/>
          <w:szCs w:val="20"/>
        </w:rPr>
      </w:pPr>
    </w:p>
    <w:p w14:paraId="7593F931" w14:textId="2AC7E7B0" w:rsidR="00D00FD0" w:rsidRPr="00352E81" w:rsidRDefault="00D00FD0" w:rsidP="00D00FD0">
      <w:pPr>
        <w:pBdr>
          <w:top w:val="nil"/>
          <w:left w:val="nil"/>
          <w:bottom w:val="nil"/>
          <w:right w:val="nil"/>
          <w:between w:val="nil"/>
        </w:pBdr>
        <w:adjustRightInd w:val="0"/>
        <w:snapToGrid w:val="0"/>
        <w:spacing w:line="280" w:lineRule="exact"/>
        <w:jc w:val="both"/>
        <w:rPr>
          <w:rFonts w:ascii="Georgia" w:eastAsia="David" w:hAnsi="Georgia"/>
          <w:sz w:val="18"/>
          <w:szCs w:val="20"/>
          <w:rtl/>
        </w:rPr>
      </w:pPr>
    </w:p>
    <w:bookmarkEnd w:id="2"/>
    <w:p w14:paraId="21ED0CE3" w14:textId="74F5A771" w:rsidR="00FB1C2D" w:rsidRPr="00E95489" w:rsidRDefault="00FB1C2D" w:rsidP="00E95489">
      <w:pPr>
        <w:pStyle w:val="KOT4"/>
        <w:spacing w:after="0"/>
        <w:ind w:left="397" w:right="0" w:hanging="397"/>
        <w:rPr>
          <w:rFonts w:cs="Guttman Aharoni"/>
          <w:color w:val="2A8E8C"/>
          <w:sz w:val="32"/>
          <w:szCs w:val="32"/>
          <w:rtl/>
        </w:rPr>
      </w:pPr>
      <w:r w:rsidRPr="00E95489">
        <w:rPr>
          <w:rFonts w:cs="Guttman Aharoni"/>
          <w:color w:val="2A8E8C"/>
          <w:sz w:val="32"/>
          <w:szCs w:val="32"/>
          <w:rtl/>
        </w:rPr>
        <w:t>סקירת ספרות</w:t>
      </w:r>
      <w:r w:rsidR="00456005">
        <w:rPr>
          <w:rFonts w:cs="Guttman Aharoni"/>
          <w:color w:val="2A8E8C"/>
          <w:sz w:val="32"/>
          <w:szCs w:val="32"/>
          <w:rtl/>
        </w:rPr>
        <w:t xml:space="preserve"> </w:t>
      </w:r>
    </w:p>
    <w:p w14:paraId="396FB7B6" w14:textId="77777777" w:rsidR="00E95489" w:rsidRPr="00A20B01" w:rsidRDefault="00E95489" w:rsidP="00E95489">
      <w:pPr>
        <w:keepNext/>
        <w:keepLines/>
        <w:spacing w:line="280" w:lineRule="exact"/>
        <w:jc w:val="both"/>
        <w:rPr>
          <w:rFonts w:ascii="Georgia" w:hAnsi="Georgia"/>
          <w:color w:val="000000"/>
          <w:sz w:val="18"/>
          <w:szCs w:val="20"/>
          <w:shd w:val="clear" w:color="auto" w:fill="FFFFFF"/>
          <w:rtl/>
        </w:rPr>
      </w:pPr>
    </w:p>
    <w:p w14:paraId="1E141751" w14:textId="4C17C88E" w:rsidR="00FB1C2D" w:rsidRPr="00E95489" w:rsidRDefault="00FB1C2D" w:rsidP="00E95489">
      <w:pPr>
        <w:pStyle w:val="KOT5"/>
        <w:spacing w:after="0"/>
        <w:ind w:right="0"/>
        <w:outlineLvl w:val="2"/>
        <w:rPr>
          <w:rFonts w:cs="Guttman Aharoni"/>
          <w:color w:val="BA2A16"/>
        </w:rPr>
      </w:pPr>
      <w:r w:rsidRPr="00E95489">
        <w:rPr>
          <w:rFonts w:cs="Guttman Aharoni" w:hint="cs"/>
          <w:color w:val="BA2A16"/>
          <w:rtl/>
        </w:rPr>
        <w:t>עמותות ו</w:t>
      </w:r>
      <w:r w:rsidRPr="00E95489">
        <w:rPr>
          <w:rFonts w:cs="Guttman Aharoni"/>
          <w:color w:val="BA2A16"/>
          <w:rtl/>
        </w:rPr>
        <w:t>א</w:t>
      </w:r>
      <w:r w:rsidRPr="00E95489">
        <w:rPr>
          <w:rFonts w:cs="Guttman Aharoni" w:hint="cs"/>
          <w:color w:val="BA2A16"/>
          <w:rtl/>
        </w:rPr>
        <w:t>רגוני חברה אזרחית</w:t>
      </w:r>
      <w:r w:rsidRPr="00E95489">
        <w:rPr>
          <w:rFonts w:cs="Guttman Aharoni"/>
          <w:color w:val="BA2A16"/>
          <w:rtl/>
        </w:rPr>
        <w:t xml:space="preserve"> בתקופת משבר הקורונה בישראל: שרידות והתאמה</w:t>
      </w:r>
      <w:bookmarkStart w:id="3" w:name="_Hlk128866489"/>
      <w:r w:rsidRPr="00E95489">
        <w:rPr>
          <w:rFonts w:cs="Guttman Aharoni" w:hint="cs"/>
          <w:color w:val="BA2A16"/>
          <w:rtl/>
        </w:rPr>
        <w:t xml:space="preserve"> </w:t>
      </w:r>
    </w:p>
    <w:p w14:paraId="03CF3068"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b/>
          <w:bCs/>
          <w:color w:val="000000"/>
          <w:sz w:val="18"/>
          <w:szCs w:val="20"/>
          <w:rtl/>
        </w:rPr>
      </w:pPr>
      <w:r w:rsidRPr="00352E81">
        <w:rPr>
          <w:rFonts w:ascii="Georgia" w:eastAsia="David" w:hAnsi="Georgia"/>
          <w:sz w:val="18"/>
          <w:szCs w:val="20"/>
          <w:rtl/>
        </w:rPr>
        <w:t xml:space="preserve">השנתיים הראשונות של משבר </w:t>
      </w:r>
      <w:r w:rsidRPr="00352E81">
        <w:rPr>
          <w:rFonts w:ascii="Georgia" w:eastAsia="David" w:hAnsi="Georgia" w:hint="cs"/>
          <w:sz w:val="18"/>
          <w:szCs w:val="20"/>
          <w:rtl/>
        </w:rPr>
        <w:t>הקורונה בישראל אופיינו במאבקי שרידות מתמשכים של ארגונים בחברה האזרחית.</w:t>
      </w:r>
      <w:r w:rsidRPr="00352E81">
        <w:rPr>
          <w:rFonts w:ascii="Georgia" w:eastAsia="David" w:hAnsi="Georgia" w:hint="cs"/>
          <w:sz w:val="18"/>
          <w:szCs w:val="20"/>
        </w:rPr>
        <w:t xml:space="preserve"> </w:t>
      </w:r>
      <w:r w:rsidRPr="00352E81">
        <w:rPr>
          <w:rFonts w:ascii="Georgia" w:eastAsia="David" w:hAnsi="Georgia"/>
          <w:color w:val="000000"/>
          <w:sz w:val="18"/>
          <w:szCs w:val="20"/>
          <w:rtl/>
        </w:rPr>
        <w:t xml:space="preserve">בשורה של סקרים שערך </w:t>
      </w:r>
      <w:r w:rsidRPr="00352E81">
        <w:rPr>
          <w:rFonts w:ascii="Georgia" w:eastAsia="David" w:hAnsi="Georgia" w:hint="cs"/>
          <w:color w:val="000000"/>
          <w:sz w:val="18"/>
          <w:szCs w:val="20"/>
          <w:rtl/>
        </w:rPr>
        <w:t>ארגון "</w:t>
      </w:r>
      <w:r w:rsidRPr="00352E81">
        <w:rPr>
          <w:rFonts w:ascii="Georgia" w:eastAsia="David" w:hAnsi="Georgia"/>
          <w:color w:val="000000"/>
          <w:sz w:val="18"/>
          <w:szCs w:val="20"/>
          <w:rtl/>
        </w:rPr>
        <w:t>מנהיגות אזרחית</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 xml:space="preserve"> </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 xml:space="preserve">ארגון הגג של </w:t>
      </w:r>
      <w:r w:rsidRPr="00352E81">
        <w:rPr>
          <w:rFonts w:ascii="Georgia" w:eastAsia="David" w:hAnsi="Georgia" w:hint="cs"/>
          <w:color w:val="000000"/>
          <w:sz w:val="18"/>
          <w:szCs w:val="20"/>
          <w:rtl/>
        </w:rPr>
        <w:t xml:space="preserve">ארגוני </w:t>
      </w:r>
      <w:r w:rsidRPr="00352E81">
        <w:rPr>
          <w:rFonts w:ascii="Georgia" w:eastAsia="David" w:hAnsi="Georgia"/>
          <w:color w:val="000000"/>
          <w:sz w:val="18"/>
          <w:szCs w:val="20"/>
          <w:rtl/>
        </w:rPr>
        <w:t>המגזר השלישי בישראל</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 xml:space="preserve"> </w:t>
      </w:r>
      <w:r w:rsidRPr="00352E81">
        <w:rPr>
          <w:rFonts w:ascii="Georgia" w:eastAsia="David" w:hAnsi="Georgia" w:hint="cs"/>
          <w:color w:val="000000"/>
          <w:sz w:val="18"/>
          <w:szCs w:val="20"/>
          <w:rtl/>
        </w:rPr>
        <w:t>ב</w:t>
      </w:r>
      <w:r w:rsidRPr="00352E81">
        <w:rPr>
          <w:rFonts w:ascii="Georgia" w:eastAsia="David" w:hAnsi="Georgia"/>
          <w:color w:val="000000"/>
          <w:sz w:val="18"/>
          <w:szCs w:val="20"/>
          <w:rtl/>
        </w:rPr>
        <w:t xml:space="preserve">תקופת </w:t>
      </w:r>
      <w:r w:rsidRPr="00352E81">
        <w:rPr>
          <w:rFonts w:ascii="Georgia" w:eastAsia="David" w:hAnsi="Georgia" w:hint="cs"/>
          <w:color w:val="000000"/>
          <w:sz w:val="18"/>
          <w:szCs w:val="20"/>
          <w:rtl/>
        </w:rPr>
        <w:t xml:space="preserve">משבר </w:t>
      </w:r>
      <w:r w:rsidRPr="00352E81">
        <w:rPr>
          <w:rFonts w:ascii="Georgia" w:eastAsia="David" w:hAnsi="Georgia"/>
          <w:color w:val="000000"/>
          <w:sz w:val="18"/>
          <w:szCs w:val="20"/>
          <w:rtl/>
        </w:rPr>
        <w:t xml:space="preserve">הקורונה נמצא כי 85% </w:t>
      </w:r>
      <w:proofErr w:type="spellStart"/>
      <w:r w:rsidRPr="00352E81">
        <w:rPr>
          <w:rFonts w:ascii="Georgia" w:eastAsia="David" w:hAnsi="Georgia"/>
          <w:color w:val="000000"/>
          <w:sz w:val="18"/>
          <w:szCs w:val="20"/>
          <w:rtl/>
        </w:rPr>
        <w:t>מה</w:t>
      </w:r>
      <w:r w:rsidRPr="00352E81">
        <w:rPr>
          <w:rFonts w:ascii="Georgia" w:eastAsia="David" w:hAnsi="Georgia" w:hint="cs"/>
          <w:color w:val="000000"/>
          <w:sz w:val="18"/>
          <w:szCs w:val="20"/>
          <w:rtl/>
        </w:rPr>
        <w:t>אלכ"רים</w:t>
      </w:r>
      <w:proofErr w:type="spellEnd"/>
      <w:r w:rsidRPr="00352E81">
        <w:rPr>
          <w:rFonts w:ascii="Georgia" w:eastAsia="David" w:hAnsi="Georgia" w:hint="cs"/>
          <w:color w:val="000000"/>
          <w:sz w:val="18"/>
          <w:szCs w:val="20"/>
          <w:rtl/>
        </w:rPr>
        <w:t xml:space="preserve"> </w:t>
      </w:r>
      <w:r w:rsidRPr="00352E81">
        <w:rPr>
          <w:rFonts w:ascii="Georgia" w:eastAsia="David" w:hAnsi="Georgia"/>
          <w:color w:val="000000"/>
          <w:sz w:val="18"/>
          <w:szCs w:val="20"/>
          <w:rtl/>
        </w:rPr>
        <w:t>דיווחו על פגיע</w:t>
      </w:r>
      <w:r w:rsidRPr="00352E81">
        <w:rPr>
          <w:rFonts w:ascii="Georgia" w:eastAsia="David" w:hAnsi="Georgia" w:hint="cs"/>
          <w:color w:val="000000"/>
          <w:sz w:val="18"/>
          <w:szCs w:val="20"/>
          <w:rtl/>
        </w:rPr>
        <w:t>ה</w:t>
      </w:r>
      <w:r w:rsidRPr="00352E81">
        <w:rPr>
          <w:rFonts w:ascii="Georgia" w:eastAsia="David" w:hAnsi="Georgia"/>
          <w:color w:val="000000"/>
          <w:sz w:val="18"/>
          <w:szCs w:val="20"/>
          <w:rtl/>
        </w:rPr>
        <w:t xml:space="preserve"> </w:t>
      </w:r>
      <w:r w:rsidRPr="00352E81">
        <w:rPr>
          <w:rFonts w:ascii="Georgia" w:eastAsia="David" w:hAnsi="Georgia" w:hint="cs"/>
          <w:color w:val="000000"/>
          <w:sz w:val="18"/>
          <w:szCs w:val="20"/>
          <w:rtl/>
        </w:rPr>
        <w:t xml:space="preserve">ניכרת </w:t>
      </w:r>
      <w:r w:rsidRPr="00352E81">
        <w:rPr>
          <w:rFonts w:ascii="Georgia" w:eastAsia="David" w:hAnsi="Georgia"/>
          <w:color w:val="000000"/>
          <w:sz w:val="18"/>
          <w:szCs w:val="20"/>
          <w:rtl/>
        </w:rPr>
        <w:t>בפע</w:t>
      </w:r>
      <w:r w:rsidRPr="00352E81">
        <w:rPr>
          <w:rFonts w:ascii="Georgia" w:eastAsia="David" w:hAnsi="Georgia" w:hint="cs"/>
          <w:color w:val="000000"/>
          <w:sz w:val="18"/>
          <w:szCs w:val="20"/>
          <w:rtl/>
        </w:rPr>
        <w:t>י</w:t>
      </w:r>
      <w:r w:rsidRPr="00352E81">
        <w:rPr>
          <w:rFonts w:ascii="Georgia" w:eastAsia="David" w:hAnsi="Georgia"/>
          <w:color w:val="000000"/>
          <w:sz w:val="18"/>
          <w:szCs w:val="20"/>
          <w:rtl/>
        </w:rPr>
        <w:t>ל</w:t>
      </w:r>
      <w:r w:rsidRPr="00352E81">
        <w:rPr>
          <w:rFonts w:ascii="Georgia" w:eastAsia="David" w:hAnsi="Georgia" w:hint="cs"/>
          <w:color w:val="000000"/>
          <w:sz w:val="18"/>
          <w:szCs w:val="20"/>
          <w:rtl/>
        </w:rPr>
        <w:t>ו</w:t>
      </w:r>
      <w:r w:rsidRPr="00352E81">
        <w:rPr>
          <w:rFonts w:ascii="Georgia" w:eastAsia="David" w:hAnsi="Georgia"/>
          <w:color w:val="000000"/>
          <w:sz w:val="18"/>
          <w:szCs w:val="20"/>
          <w:rtl/>
        </w:rPr>
        <w:t>תם</w:t>
      </w:r>
      <w:r w:rsidRPr="00352E81">
        <w:rPr>
          <w:rFonts w:ascii="Georgia" w:eastAsia="David" w:hAnsi="Georgia" w:hint="cs"/>
          <w:color w:val="000000"/>
          <w:sz w:val="18"/>
          <w:szCs w:val="20"/>
          <w:rtl/>
        </w:rPr>
        <w:t>. פגיעה זו התבטאה ב</w:t>
      </w:r>
      <w:r w:rsidRPr="00352E81">
        <w:rPr>
          <w:rFonts w:ascii="Georgia" w:eastAsia="David" w:hAnsi="Georgia"/>
          <w:color w:val="000000"/>
          <w:sz w:val="18"/>
          <w:szCs w:val="20"/>
          <w:rtl/>
        </w:rPr>
        <w:t>צמצום בהכנסות</w:t>
      </w:r>
      <w:r w:rsidRPr="00352E81">
        <w:rPr>
          <w:rFonts w:ascii="Georgia" w:eastAsia="David" w:hAnsi="Georgia" w:hint="cs"/>
          <w:color w:val="000000"/>
          <w:sz w:val="18"/>
          <w:szCs w:val="20"/>
          <w:rtl/>
        </w:rPr>
        <w:t xml:space="preserve"> ו</w:t>
      </w:r>
      <w:r w:rsidRPr="00352E81">
        <w:rPr>
          <w:rFonts w:ascii="Georgia" w:eastAsia="David" w:hAnsi="Georgia"/>
          <w:color w:val="000000"/>
          <w:sz w:val="18"/>
          <w:szCs w:val="20"/>
          <w:rtl/>
        </w:rPr>
        <w:t>בהיק</w:t>
      </w:r>
      <w:r w:rsidRPr="00352E81">
        <w:rPr>
          <w:rFonts w:ascii="Georgia" w:eastAsia="David" w:hAnsi="Georgia" w:hint="cs"/>
          <w:color w:val="000000"/>
          <w:sz w:val="18"/>
          <w:szCs w:val="20"/>
          <w:rtl/>
        </w:rPr>
        <w:t>פי</w:t>
      </w:r>
      <w:r w:rsidRPr="00352E81">
        <w:rPr>
          <w:rFonts w:ascii="Georgia" w:eastAsia="David" w:hAnsi="Georgia"/>
          <w:color w:val="000000"/>
          <w:sz w:val="18"/>
          <w:szCs w:val="20"/>
          <w:rtl/>
        </w:rPr>
        <w:t xml:space="preserve"> העבודה</w:t>
      </w:r>
      <w:r w:rsidRPr="00352E81">
        <w:rPr>
          <w:rFonts w:ascii="Georgia" w:eastAsia="David" w:hAnsi="Georgia" w:hint="cs"/>
          <w:color w:val="000000"/>
          <w:sz w:val="18"/>
          <w:szCs w:val="20"/>
          <w:rtl/>
        </w:rPr>
        <w:t xml:space="preserve"> </w:t>
      </w:r>
      <w:r w:rsidRPr="00352E81">
        <w:rPr>
          <w:rFonts w:ascii="Georgia" w:eastAsia="David" w:hAnsi="Georgia"/>
          <w:color w:val="000000"/>
          <w:sz w:val="18"/>
          <w:szCs w:val="20"/>
          <w:rtl/>
        </w:rPr>
        <w:t>בשכר (לעומת עבודת מתנדבים</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 xml:space="preserve"> ש</w:t>
      </w:r>
      <w:r w:rsidRPr="00352E81">
        <w:rPr>
          <w:rFonts w:ascii="Georgia" w:eastAsia="David" w:hAnsi="Georgia" w:hint="cs"/>
          <w:color w:val="000000"/>
          <w:sz w:val="18"/>
          <w:szCs w:val="20"/>
          <w:rtl/>
        </w:rPr>
        <w:t xml:space="preserve">גדלה </w:t>
      </w:r>
      <w:r w:rsidRPr="00352E81">
        <w:rPr>
          <w:rFonts w:ascii="Georgia" w:eastAsia="David" w:hAnsi="Georgia"/>
          <w:color w:val="000000"/>
          <w:sz w:val="18"/>
          <w:szCs w:val="20"/>
          <w:rtl/>
        </w:rPr>
        <w:t>בחלק מהארגונים)</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 xml:space="preserve"> </w:t>
      </w:r>
      <w:r w:rsidRPr="00352E81">
        <w:rPr>
          <w:rFonts w:ascii="Georgia" w:eastAsia="David" w:hAnsi="Georgia" w:hint="cs"/>
          <w:color w:val="000000"/>
          <w:sz w:val="18"/>
          <w:szCs w:val="20"/>
          <w:rtl/>
        </w:rPr>
        <w:t xml:space="preserve">אי-ודאות, עיכוב או הקפאה של </w:t>
      </w:r>
      <w:r w:rsidRPr="00352E81">
        <w:rPr>
          <w:rFonts w:ascii="Georgia" w:eastAsia="David" w:hAnsi="Georgia"/>
          <w:color w:val="000000"/>
          <w:sz w:val="18"/>
          <w:szCs w:val="20"/>
          <w:rtl/>
        </w:rPr>
        <w:t>תשלומים ממשלתיים</w:t>
      </w:r>
      <w:r w:rsidRPr="00352E81">
        <w:rPr>
          <w:rFonts w:ascii="Georgia" w:eastAsia="David" w:hAnsi="Georgia" w:hint="cs"/>
          <w:color w:val="000000"/>
          <w:sz w:val="18"/>
          <w:szCs w:val="20"/>
          <w:rtl/>
        </w:rPr>
        <w:t xml:space="preserve"> (60% מהארגונים);</w:t>
      </w:r>
      <w:r w:rsidRPr="00352E81">
        <w:rPr>
          <w:rFonts w:ascii="Georgia" w:eastAsia="David" w:hAnsi="Georgia"/>
          <w:color w:val="000000"/>
          <w:sz w:val="18"/>
          <w:szCs w:val="20"/>
          <w:rtl/>
        </w:rPr>
        <w:t xml:space="preserve"> </w:t>
      </w:r>
      <w:r w:rsidRPr="00352E81">
        <w:rPr>
          <w:rFonts w:ascii="Georgia" w:eastAsia="David" w:hAnsi="Georgia" w:hint="cs"/>
          <w:color w:val="000000"/>
          <w:sz w:val="18"/>
          <w:szCs w:val="20"/>
          <w:rtl/>
        </w:rPr>
        <w:t>ירידה בהיקפי ה</w:t>
      </w:r>
      <w:r w:rsidRPr="00352E81">
        <w:rPr>
          <w:rFonts w:ascii="Georgia" w:eastAsia="David" w:hAnsi="Georgia"/>
          <w:color w:val="000000"/>
          <w:sz w:val="18"/>
          <w:szCs w:val="20"/>
          <w:rtl/>
        </w:rPr>
        <w:t>תרומות</w:t>
      </w:r>
      <w:r w:rsidRPr="00352E81">
        <w:rPr>
          <w:rFonts w:ascii="Georgia" w:eastAsia="David" w:hAnsi="Georgia" w:hint="cs"/>
          <w:color w:val="000000"/>
          <w:sz w:val="18"/>
          <w:szCs w:val="20"/>
          <w:rtl/>
        </w:rPr>
        <w:t xml:space="preserve"> (60% מהארגונים) וההתנדבות (33%);</w:t>
      </w:r>
      <w:r w:rsidRPr="00352E81">
        <w:rPr>
          <w:rFonts w:ascii="Georgia" w:eastAsia="David" w:hAnsi="Georgia"/>
          <w:color w:val="000000"/>
          <w:sz w:val="18"/>
          <w:szCs w:val="20"/>
          <w:rtl/>
        </w:rPr>
        <w:t xml:space="preserve"> ו</w:t>
      </w:r>
      <w:r w:rsidRPr="00352E81">
        <w:rPr>
          <w:rFonts w:ascii="Georgia" w:eastAsia="David" w:hAnsi="Georgia" w:hint="cs"/>
          <w:color w:val="000000"/>
          <w:sz w:val="18"/>
          <w:szCs w:val="20"/>
          <w:rtl/>
        </w:rPr>
        <w:t xml:space="preserve">לעיתים </w:t>
      </w:r>
      <w:r w:rsidRPr="00352E81">
        <w:rPr>
          <w:rFonts w:ascii="Georgia" w:eastAsia="David" w:hAnsi="Georgia"/>
          <w:color w:val="000000"/>
          <w:sz w:val="18"/>
          <w:szCs w:val="20"/>
          <w:rtl/>
        </w:rPr>
        <w:t>קשיים באספק</w:t>
      </w:r>
      <w:r w:rsidRPr="00352E81">
        <w:rPr>
          <w:rFonts w:ascii="Georgia" w:eastAsia="David" w:hAnsi="Georgia" w:hint="cs"/>
          <w:color w:val="000000"/>
          <w:sz w:val="18"/>
          <w:szCs w:val="20"/>
          <w:rtl/>
        </w:rPr>
        <w:t>ה שוטפת של</w:t>
      </w:r>
      <w:r w:rsidRPr="00352E81">
        <w:rPr>
          <w:rFonts w:ascii="Georgia" w:eastAsia="David" w:hAnsi="Georgia"/>
          <w:color w:val="000000"/>
          <w:sz w:val="18"/>
          <w:szCs w:val="20"/>
          <w:rtl/>
        </w:rPr>
        <w:t xml:space="preserve"> שירותים</w:t>
      </w:r>
      <w:r w:rsidRPr="00352E81">
        <w:rPr>
          <w:rFonts w:ascii="Georgia" w:eastAsia="David" w:hAnsi="Georgia" w:hint="cs"/>
          <w:color w:val="000000"/>
          <w:sz w:val="18"/>
          <w:szCs w:val="20"/>
          <w:rtl/>
        </w:rPr>
        <w:t xml:space="preserve"> ל</w:t>
      </w:r>
      <w:r w:rsidRPr="00352E81">
        <w:rPr>
          <w:rFonts w:ascii="Georgia" w:eastAsia="David" w:hAnsi="Georgia"/>
          <w:color w:val="000000"/>
          <w:sz w:val="18"/>
          <w:szCs w:val="20"/>
          <w:rtl/>
        </w:rPr>
        <w:t>לקוחות</w:t>
      </w:r>
      <w:r w:rsidRPr="00352E81">
        <w:rPr>
          <w:rFonts w:ascii="Georgia" w:eastAsia="David" w:hAnsi="Georgia" w:hint="cs"/>
          <w:color w:val="000000"/>
          <w:sz w:val="18"/>
          <w:szCs w:val="20"/>
          <w:rtl/>
        </w:rPr>
        <w:t xml:space="preserve"> (מנהיגות אזרחית, 2021)</w:t>
      </w:r>
      <w:r w:rsidRPr="00352E81">
        <w:rPr>
          <w:rFonts w:ascii="Georgia" w:eastAsia="David" w:hAnsi="Georgia"/>
          <w:color w:val="000000"/>
          <w:sz w:val="18"/>
          <w:szCs w:val="20"/>
          <w:rtl/>
        </w:rPr>
        <w:t>.</w:t>
      </w:r>
      <w:r w:rsidRPr="00352E81">
        <w:rPr>
          <w:rStyle w:val="FootnoteReference"/>
          <w:rFonts w:ascii="Georgia" w:eastAsia="David" w:hAnsi="Georgia"/>
          <w:color w:val="000000"/>
          <w:sz w:val="18"/>
          <w:szCs w:val="20"/>
          <w:rtl/>
        </w:rPr>
        <w:footnoteReference w:id="6"/>
      </w:r>
      <w:r w:rsidRPr="00352E81">
        <w:rPr>
          <w:rFonts w:ascii="Georgia" w:eastAsia="David" w:hAnsi="Georgia"/>
          <w:color w:val="000000"/>
          <w:sz w:val="18"/>
          <w:szCs w:val="20"/>
          <w:rtl/>
        </w:rPr>
        <w:t xml:space="preserve"> הריחוק החברתי ו</w:t>
      </w:r>
      <w:r w:rsidRPr="00352E81">
        <w:rPr>
          <w:rFonts w:ascii="Georgia" w:eastAsia="David" w:hAnsi="Georgia" w:hint="cs"/>
          <w:color w:val="000000"/>
          <w:sz w:val="18"/>
          <w:szCs w:val="20"/>
          <w:rtl/>
        </w:rPr>
        <w:t xml:space="preserve">שורת </w:t>
      </w:r>
      <w:r w:rsidRPr="00352E81">
        <w:rPr>
          <w:rFonts w:ascii="Georgia" w:eastAsia="David" w:hAnsi="Georgia"/>
          <w:color w:val="000000"/>
          <w:sz w:val="18"/>
          <w:szCs w:val="20"/>
          <w:rtl/>
        </w:rPr>
        <w:t xml:space="preserve">הסגרים </w:t>
      </w:r>
      <w:r w:rsidRPr="00352E81">
        <w:rPr>
          <w:rFonts w:ascii="Georgia" w:eastAsia="David" w:hAnsi="Georgia" w:hint="cs"/>
          <w:color w:val="000000"/>
          <w:sz w:val="18"/>
          <w:szCs w:val="20"/>
          <w:rtl/>
        </w:rPr>
        <w:t xml:space="preserve">שיושמו ברחבי הארץ לאור </w:t>
      </w:r>
      <w:r w:rsidRPr="00352E81">
        <w:rPr>
          <w:rFonts w:ascii="Georgia" w:eastAsia="David" w:hAnsi="Georgia"/>
          <w:color w:val="000000"/>
          <w:sz w:val="18"/>
          <w:szCs w:val="20"/>
          <w:rtl/>
        </w:rPr>
        <w:t xml:space="preserve">הנחיות </w:t>
      </w:r>
      <w:r w:rsidRPr="00352E81">
        <w:rPr>
          <w:rFonts w:ascii="Georgia" w:eastAsia="David" w:hAnsi="Georgia" w:hint="cs"/>
          <w:color w:val="000000"/>
          <w:sz w:val="18"/>
          <w:szCs w:val="20"/>
          <w:rtl/>
        </w:rPr>
        <w:t>ה</w:t>
      </w:r>
      <w:r w:rsidRPr="00352E81">
        <w:rPr>
          <w:rFonts w:ascii="Georgia" w:eastAsia="David" w:hAnsi="Georgia"/>
          <w:color w:val="000000"/>
          <w:sz w:val="18"/>
          <w:szCs w:val="20"/>
          <w:rtl/>
        </w:rPr>
        <w:t>ממשל</w:t>
      </w:r>
      <w:r w:rsidRPr="00352E81">
        <w:rPr>
          <w:rFonts w:ascii="Georgia" w:eastAsia="David" w:hAnsi="Georgia" w:hint="cs"/>
          <w:color w:val="000000"/>
          <w:sz w:val="18"/>
          <w:szCs w:val="20"/>
          <w:rtl/>
        </w:rPr>
        <w:t>ה</w:t>
      </w:r>
      <w:r w:rsidRPr="00352E81">
        <w:rPr>
          <w:rFonts w:ascii="Georgia" w:eastAsia="David" w:hAnsi="Georgia"/>
          <w:color w:val="000000"/>
          <w:sz w:val="18"/>
          <w:szCs w:val="20"/>
          <w:rtl/>
        </w:rPr>
        <w:t xml:space="preserve"> הובילו </w:t>
      </w:r>
      <w:r w:rsidRPr="00352E81">
        <w:rPr>
          <w:rFonts w:ascii="Georgia" w:eastAsia="David" w:hAnsi="Georgia" w:hint="cs"/>
          <w:color w:val="000000"/>
          <w:sz w:val="18"/>
          <w:szCs w:val="20"/>
          <w:rtl/>
        </w:rPr>
        <w:t>להפסקה זמנית בפעילותם של ארגונים רבים, ו</w:t>
      </w:r>
      <w:r w:rsidRPr="00352E81">
        <w:rPr>
          <w:rFonts w:ascii="Georgia" w:eastAsia="David" w:hAnsi="Georgia"/>
          <w:color w:val="000000"/>
          <w:sz w:val="18"/>
          <w:szCs w:val="20"/>
          <w:rtl/>
        </w:rPr>
        <w:t>לירידה משמעותית בהיקף כ</w:t>
      </w:r>
      <w:r w:rsidRPr="00352E81">
        <w:rPr>
          <w:rFonts w:ascii="Georgia" w:eastAsia="David" w:hAnsi="Georgia" w:hint="cs"/>
          <w:color w:val="000000"/>
          <w:sz w:val="18"/>
          <w:szCs w:val="20"/>
          <w:rtl/>
        </w:rPr>
        <w:t>ו</w:t>
      </w:r>
      <w:r w:rsidRPr="00352E81">
        <w:rPr>
          <w:rFonts w:ascii="Georgia" w:eastAsia="David" w:hAnsi="Georgia"/>
          <w:color w:val="000000"/>
          <w:sz w:val="18"/>
          <w:szCs w:val="20"/>
          <w:rtl/>
        </w:rPr>
        <w:t xml:space="preserve">ח העבודה של </w:t>
      </w:r>
      <w:proofErr w:type="spellStart"/>
      <w:r w:rsidRPr="00352E81">
        <w:rPr>
          <w:rFonts w:ascii="Georgia" w:eastAsia="David" w:hAnsi="Georgia"/>
          <w:color w:val="000000"/>
          <w:sz w:val="18"/>
          <w:szCs w:val="20"/>
          <w:rtl/>
        </w:rPr>
        <w:t>ה</w:t>
      </w:r>
      <w:r w:rsidRPr="00352E81">
        <w:rPr>
          <w:rFonts w:ascii="Georgia" w:eastAsia="David" w:hAnsi="Georgia" w:hint="cs"/>
          <w:color w:val="000000"/>
          <w:sz w:val="18"/>
          <w:szCs w:val="20"/>
          <w:rtl/>
        </w:rPr>
        <w:t>א</w:t>
      </w:r>
      <w:r w:rsidRPr="00352E81">
        <w:rPr>
          <w:rFonts w:ascii="Georgia" w:eastAsia="David" w:hAnsi="Georgia"/>
          <w:color w:val="000000"/>
          <w:sz w:val="18"/>
          <w:szCs w:val="20"/>
          <w:rtl/>
        </w:rPr>
        <w:t>לכ</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רים</w:t>
      </w:r>
      <w:proofErr w:type="spellEnd"/>
      <w:r w:rsidRPr="00352E81">
        <w:rPr>
          <w:rFonts w:ascii="Georgia" w:eastAsia="David" w:hAnsi="Georgia" w:hint="cs"/>
          <w:color w:val="000000"/>
          <w:sz w:val="18"/>
          <w:szCs w:val="20"/>
          <w:rtl/>
        </w:rPr>
        <w:t>, התרומות והמתנדבים (כץ ופייט, 2020)</w:t>
      </w:r>
      <w:r w:rsidRPr="00352E81">
        <w:rPr>
          <w:rFonts w:ascii="Georgia" w:eastAsia="David" w:hAnsi="Georgia"/>
          <w:color w:val="000000"/>
          <w:sz w:val="18"/>
          <w:szCs w:val="20"/>
          <w:rtl/>
        </w:rPr>
        <w:t>. ב</w:t>
      </w:r>
      <w:r w:rsidRPr="00352E81">
        <w:rPr>
          <w:rFonts w:ascii="Georgia" w:eastAsia="David" w:hAnsi="Georgia" w:hint="cs"/>
          <w:color w:val="000000"/>
          <w:sz w:val="18"/>
          <w:szCs w:val="20"/>
          <w:rtl/>
        </w:rPr>
        <w:t>-77</w:t>
      </w:r>
      <w:r w:rsidRPr="00352E81">
        <w:rPr>
          <w:rFonts w:ascii="Georgia" w:eastAsia="David" w:hAnsi="Georgia"/>
          <w:color w:val="000000"/>
          <w:sz w:val="18"/>
          <w:szCs w:val="20"/>
          <w:rtl/>
        </w:rPr>
        <w:t xml:space="preserve">% מהארגונים צומצם היקף העבודה בשכר </w:t>
      </w:r>
      <w:r w:rsidRPr="00352E81">
        <w:rPr>
          <w:rFonts w:ascii="Georgia" w:eastAsia="David" w:hAnsi="Georgia" w:hint="cs"/>
          <w:color w:val="000000"/>
          <w:sz w:val="18"/>
          <w:szCs w:val="20"/>
          <w:rtl/>
        </w:rPr>
        <w:t>(פיטורין או יציאה לחל״ת) בשלב כלשהו במהלך המשבר</w:t>
      </w:r>
      <w:r w:rsidRPr="00352E81">
        <w:rPr>
          <w:rFonts w:ascii="Georgia" w:eastAsia="David" w:hAnsi="Georgia"/>
          <w:color w:val="000000"/>
          <w:sz w:val="18"/>
          <w:szCs w:val="20"/>
          <w:rtl/>
        </w:rPr>
        <w:t xml:space="preserve">. </w:t>
      </w:r>
      <w:r w:rsidRPr="00352E81">
        <w:rPr>
          <w:rFonts w:ascii="Georgia" w:eastAsia="David" w:hAnsi="Georgia" w:hint="cs"/>
          <w:color w:val="000000"/>
          <w:sz w:val="18"/>
          <w:szCs w:val="20"/>
          <w:rtl/>
        </w:rPr>
        <w:t xml:space="preserve">זאת ועוד, </w:t>
      </w:r>
      <w:r w:rsidRPr="00352E81">
        <w:rPr>
          <w:rFonts w:ascii="Georgia" w:eastAsia="David" w:hAnsi="Georgia"/>
          <w:color w:val="000000"/>
          <w:sz w:val="18"/>
          <w:szCs w:val="20"/>
          <w:rtl/>
        </w:rPr>
        <w:t>39% מהארגונים העריכו</w:t>
      </w:r>
      <w:r w:rsidRPr="00352E81">
        <w:rPr>
          <w:rFonts w:ascii="Georgia" w:eastAsia="David" w:hAnsi="Georgia" w:hint="cs"/>
          <w:color w:val="000000"/>
          <w:sz w:val="18"/>
          <w:szCs w:val="20"/>
          <w:rtl/>
        </w:rPr>
        <w:t xml:space="preserve"> כי </w:t>
      </w:r>
      <w:r w:rsidRPr="00352E81">
        <w:rPr>
          <w:rFonts w:ascii="Georgia" w:eastAsia="David" w:hAnsi="Georgia"/>
          <w:color w:val="000000"/>
          <w:sz w:val="18"/>
          <w:szCs w:val="20"/>
          <w:rtl/>
        </w:rPr>
        <w:t xml:space="preserve">יש סבירות </w:t>
      </w:r>
      <w:r w:rsidRPr="00352E81">
        <w:rPr>
          <w:rFonts w:ascii="Georgia" w:eastAsia="David" w:hAnsi="Georgia" w:hint="cs"/>
          <w:color w:val="000000"/>
          <w:sz w:val="18"/>
          <w:szCs w:val="20"/>
          <w:rtl/>
        </w:rPr>
        <w:t>כלשהי</w:t>
      </w:r>
      <w:r w:rsidRPr="00352E81">
        <w:rPr>
          <w:rFonts w:ascii="Georgia" w:eastAsia="David" w:hAnsi="Georgia"/>
          <w:color w:val="000000"/>
          <w:sz w:val="18"/>
          <w:szCs w:val="20"/>
          <w:rtl/>
        </w:rPr>
        <w:t xml:space="preserve"> שלא ישרדו. בארגונים קטנים הפגיעה </w:t>
      </w:r>
      <w:proofErr w:type="spellStart"/>
      <w:r w:rsidRPr="00352E81">
        <w:rPr>
          <w:rFonts w:ascii="Georgia" w:eastAsia="David" w:hAnsi="Georgia"/>
          <w:color w:val="000000"/>
          <w:sz w:val="18"/>
          <w:szCs w:val="20"/>
          <w:rtl/>
        </w:rPr>
        <w:t>היתה</w:t>
      </w:r>
      <w:proofErr w:type="spellEnd"/>
      <w:r w:rsidRPr="00352E81">
        <w:rPr>
          <w:rFonts w:ascii="Georgia" w:eastAsia="David" w:hAnsi="Georgia"/>
          <w:color w:val="000000"/>
          <w:sz w:val="18"/>
          <w:szCs w:val="20"/>
          <w:rtl/>
        </w:rPr>
        <w:t xml:space="preserve"> חמורה יותר</w:t>
      </w:r>
      <w:r w:rsidRPr="00352E81">
        <w:rPr>
          <w:rFonts w:ascii="Georgia" w:eastAsia="David" w:hAnsi="Georgia" w:hint="cs"/>
          <w:color w:val="000000"/>
          <w:sz w:val="18"/>
          <w:szCs w:val="20"/>
          <w:rtl/>
        </w:rPr>
        <w:t xml:space="preserve"> </w:t>
      </w:r>
      <w:r w:rsidRPr="00352E81">
        <w:rPr>
          <w:rFonts w:ascii="Georgia" w:eastAsia="David" w:hAnsi="Georgia"/>
          <w:color w:val="000000"/>
          <w:sz w:val="18"/>
          <w:szCs w:val="20"/>
          <w:rtl/>
        </w:rPr>
        <w:t>(</w:t>
      </w:r>
      <w:r w:rsidRPr="00352E81">
        <w:rPr>
          <w:rFonts w:ascii="Georgia" w:eastAsia="David" w:hAnsi="Georgia" w:hint="cs"/>
          <w:color w:val="000000"/>
          <w:sz w:val="18"/>
          <w:szCs w:val="20"/>
          <w:rtl/>
        </w:rPr>
        <w:t>מנהיגות אזרחית, 2021</w:t>
      </w:r>
      <w:r w:rsidRPr="00352E81">
        <w:rPr>
          <w:rFonts w:ascii="Georgia" w:eastAsia="David" w:hAnsi="Georgia"/>
          <w:color w:val="000000"/>
          <w:sz w:val="18"/>
          <w:szCs w:val="20"/>
          <w:rtl/>
        </w:rPr>
        <w:t>).</w:t>
      </w:r>
      <w:r w:rsidRPr="00352E81">
        <w:rPr>
          <w:rFonts w:ascii="Georgia" w:eastAsia="David" w:hAnsi="Georgia" w:hint="cs"/>
          <w:color w:val="000000"/>
          <w:sz w:val="18"/>
          <w:szCs w:val="20"/>
          <w:rtl/>
        </w:rPr>
        <w:t xml:space="preserve"> </w:t>
      </w:r>
    </w:p>
    <w:p w14:paraId="3E80BF2D" w14:textId="6D7B6F0F"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b/>
          <w:bCs/>
          <w:color w:val="000000"/>
          <w:sz w:val="18"/>
          <w:szCs w:val="20"/>
          <w:rtl/>
        </w:rPr>
      </w:pPr>
      <w:r w:rsidRPr="00352E81">
        <w:rPr>
          <w:rFonts w:ascii="Georgia" w:eastAsia="David" w:hAnsi="Georgia" w:hint="cs"/>
          <w:sz w:val="18"/>
          <w:szCs w:val="20"/>
          <w:rtl/>
        </w:rPr>
        <w:t xml:space="preserve">עוד נמצא כי קושי עיקרי שעמד בפני </w:t>
      </w:r>
      <w:proofErr w:type="spellStart"/>
      <w:r w:rsidRPr="00352E81">
        <w:rPr>
          <w:rFonts w:ascii="Georgia" w:eastAsia="David" w:hAnsi="Georgia" w:hint="cs"/>
          <w:sz w:val="18"/>
          <w:szCs w:val="20"/>
          <w:rtl/>
        </w:rPr>
        <w:t>האלכ״רים</w:t>
      </w:r>
      <w:proofErr w:type="spellEnd"/>
      <w:r w:rsidRPr="00352E81">
        <w:rPr>
          <w:rFonts w:ascii="Georgia" w:eastAsia="David" w:hAnsi="Georgia" w:hint="cs"/>
          <w:sz w:val="18"/>
          <w:szCs w:val="20"/>
          <w:rtl/>
        </w:rPr>
        <w:t xml:space="preserve"> היה העלייה המתמשכת </w:t>
      </w:r>
      <w:r w:rsidRPr="00352E81">
        <w:rPr>
          <w:rFonts w:ascii="Georgia" w:eastAsia="David" w:hAnsi="Georgia"/>
          <w:sz w:val="18"/>
          <w:szCs w:val="20"/>
          <w:rtl/>
        </w:rPr>
        <w:t>בביקוש לשירותי</w:t>
      </w:r>
      <w:r w:rsidRPr="00352E81">
        <w:rPr>
          <w:rFonts w:ascii="Georgia" w:eastAsia="David" w:hAnsi="Georgia" w:hint="cs"/>
          <w:sz w:val="18"/>
          <w:szCs w:val="20"/>
          <w:rtl/>
        </w:rPr>
        <w:t>ם,</w:t>
      </w:r>
      <w:r w:rsidRPr="00352E81">
        <w:rPr>
          <w:rFonts w:ascii="Georgia" w:eastAsia="David" w:hAnsi="Georgia"/>
          <w:sz w:val="18"/>
          <w:szCs w:val="20"/>
          <w:rtl/>
        </w:rPr>
        <w:t xml:space="preserve"> בעיקר מצד אוכלוסיות מוחלשות</w:t>
      </w:r>
      <w:r w:rsidRPr="00352E81">
        <w:rPr>
          <w:rFonts w:ascii="Georgia" w:eastAsia="David" w:hAnsi="Georgia" w:hint="cs"/>
          <w:sz w:val="18"/>
          <w:szCs w:val="20"/>
          <w:rtl/>
        </w:rPr>
        <w:t>, בד בבד עם חוסר</w:t>
      </w:r>
      <w:r w:rsidRPr="00352E81">
        <w:rPr>
          <w:rFonts w:ascii="Georgia" w:eastAsia="David" w:hAnsi="Georgia"/>
          <w:sz w:val="18"/>
          <w:szCs w:val="20"/>
          <w:rtl/>
        </w:rPr>
        <w:t xml:space="preserve"> ודאות כלכלי ו</w:t>
      </w:r>
      <w:r w:rsidRPr="00352E81">
        <w:rPr>
          <w:rFonts w:ascii="Georgia" w:eastAsia="David" w:hAnsi="Georgia" w:hint="cs"/>
          <w:sz w:val="18"/>
          <w:szCs w:val="20"/>
          <w:rtl/>
        </w:rPr>
        <w:t xml:space="preserve">פיננסי </w:t>
      </w:r>
      <w:r w:rsidR="00DF515E">
        <w:rPr>
          <w:rFonts w:ascii="Georgia" w:eastAsia="David" w:hAnsi="Georgia"/>
          <w:sz w:val="18"/>
          <w:szCs w:val="20"/>
          <w:rtl/>
        </w:rPr>
        <w:br/>
      </w:r>
      <w:r w:rsidRPr="00352E81">
        <w:rPr>
          <w:rFonts w:ascii="Georgia" w:eastAsia="David" w:hAnsi="Georgia"/>
          <w:sz w:val="18"/>
          <w:szCs w:val="20"/>
          <w:rtl/>
        </w:rPr>
        <w:t>(</w:t>
      </w:r>
      <w:proofErr w:type="spellStart"/>
      <w:r w:rsidRPr="00352E81">
        <w:rPr>
          <w:rFonts w:ascii="Georgia" w:hAnsi="Georgia"/>
          <w:sz w:val="18"/>
          <w:szCs w:val="20"/>
        </w:rPr>
        <w:t>Pitowsky</w:t>
      </w:r>
      <w:proofErr w:type="spellEnd"/>
      <w:r w:rsidRPr="00352E81">
        <w:rPr>
          <w:rFonts w:ascii="Georgia" w:hAnsi="Georgia"/>
          <w:sz w:val="18"/>
          <w:szCs w:val="20"/>
        </w:rPr>
        <w:t>-Naveh, 2022</w:t>
      </w:r>
      <w:r w:rsidRPr="00352E81">
        <w:rPr>
          <w:rFonts w:ascii="Georgia" w:eastAsia="David" w:hAnsi="Georgia"/>
          <w:sz w:val="18"/>
          <w:szCs w:val="20"/>
        </w:rPr>
        <w:t>; Schmid, 2021</w:t>
      </w:r>
      <w:r w:rsidRPr="00352E81">
        <w:rPr>
          <w:rFonts w:ascii="Georgia" w:eastAsia="David" w:hAnsi="Georgia"/>
          <w:sz w:val="18"/>
          <w:szCs w:val="20"/>
          <w:rtl/>
        </w:rPr>
        <w:t>)</w:t>
      </w:r>
      <w:r w:rsidRPr="00352E81">
        <w:rPr>
          <w:rFonts w:ascii="Georgia" w:eastAsia="David" w:hAnsi="Georgia" w:hint="cs"/>
          <w:sz w:val="18"/>
          <w:szCs w:val="20"/>
          <w:rtl/>
        </w:rPr>
        <w:t>. ארגונים נאלצו</w:t>
      </w:r>
      <w:r w:rsidRPr="00352E81">
        <w:rPr>
          <w:rFonts w:ascii="Georgia" w:eastAsia="David" w:hAnsi="Georgia"/>
          <w:sz w:val="18"/>
          <w:szCs w:val="20"/>
          <w:rtl/>
        </w:rPr>
        <w:t xml:space="preserve"> </w:t>
      </w:r>
      <w:r w:rsidRPr="00352E81">
        <w:rPr>
          <w:rFonts w:ascii="Georgia" w:eastAsia="David" w:hAnsi="Georgia" w:hint="cs"/>
          <w:sz w:val="18"/>
          <w:szCs w:val="20"/>
          <w:rtl/>
        </w:rPr>
        <w:t>לעשות התאמות למצב החדש,</w:t>
      </w:r>
      <w:r w:rsidRPr="00352E81">
        <w:rPr>
          <w:rFonts w:ascii="Georgia" w:eastAsia="David" w:hAnsi="Georgia"/>
          <w:color w:val="000000"/>
          <w:sz w:val="18"/>
          <w:szCs w:val="20"/>
          <w:rtl/>
        </w:rPr>
        <w:t xml:space="preserve"> לפעול בסביבה משתנה</w:t>
      </w:r>
      <w:r w:rsidRPr="00352E81">
        <w:rPr>
          <w:rFonts w:ascii="Georgia" w:eastAsia="David" w:hAnsi="Georgia" w:hint="cs"/>
          <w:color w:val="000000"/>
          <w:sz w:val="18"/>
          <w:szCs w:val="20"/>
          <w:rtl/>
        </w:rPr>
        <w:t xml:space="preserve"> </w:t>
      </w:r>
      <w:r w:rsidRPr="00352E81">
        <w:rPr>
          <w:rFonts w:ascii="Georgia" w:eastAsia="David" w:hAnsi="Georgia"/>
          <w:color w:val="000000"/>
          <w:sz w:val="18"/>
          <w:szCs w:val="20"/>
          <w:rtl/>
        </w:rPr>
        <w:t>ובלתי צפויה, לספק מענים מי</w:t>
      </w:r>
      <w:r w:rsidRPr="00352E81">
        <w:rPr>
          <w:rFonts w:ascii="Georgia" w:eastAsia="David" w:hAnsi="Georgia" w:hint="cs"/>
          <w:color w:val="000000"/>
          <w:sz w:val="18"/>
          <w:szCs w:val="20"/>
          <w:rtl/>
        </w:rPr>
        <w:t>י</w:t>
      </w:r>
      <w:r w:rsidRPr="00352E81">
        <w:rPr>
          <w:rFonts w:ascii="Georgia" w:eastAsia="David" w:hAnsi="Georgia"/>
          <w:color w:val="000000"/>
          <w:sz w:val="18"/>
          <w:szCs w:val="20"/>
          <w:rtl/>
        </w:rPr>
        <w:t>דיים לצרכים חדשים ול</w:t>
      </w:r>
      <w:r w:rsidRPr="00352E81">
        <w:rPr>
          <w:rFonts w:ascii="Georgia" w:eastAsia="David" w:hAnsi="Georgia" w:hint="cs"/>
          <w:color w:val="000000"/>
          <w:sz w:val="18"/>
          <w:szCs w:val="20"/>
          <w:rtl/>
        </w:rPr>
        <w:t>היקף הולך ומתרחב של ה</w:t>
      </w:r>
      <w:r w:rsidRPr="00352E81">
        <w:rPr>
          <w:rFonts w:ascii="Georgia" w:eastAsia="David" w:hAnsi="Georgia"/>
          <w:color w:val="000000"/>
          <w:sz w:val="18"/>
          <w:szCs w:val="20"/>
          <w:rtl/>
        </w:rPr>
        <w:t xml:space="preserve">אוכלוסיות </w:t>
      </w:r>
      <w:r w:rsidRPr="00352E81">
        <w:rPr>
          <w:rFonts w:ascii="Georgia" w:eastAsia="David" w:hAnsi="Georgia" w:hint="cs"/>
          <w:color w:val="000000"/>
          <w:sz w:val="18"/>
          <w:szCs w:val="20"/>
          <w:rtl/>
        </w:rPr>
        <w:t>ה</w:t>
      </w:r>
      <w:r w:rsidRPr="00352E81">
        <w:rPr>
          <w:rFonts w:ascii="Georgia" w:eastAsia="David" w:hAnsi="Georgia"/>
          <w:color w:val="000000"/>
          <w:sz w:val="18"/>
          <w:szCs w:val="20"/>
          <w:rtl/>
        </w:rPr>
        <w:t>נזקקות</w:t>
      </w:r>
      <w:r w:rsidRPr="00352E81">
        <w:rPr>
          <w:rFonts w:ascii="Georgia" w:eastAsia="David" w:hAnsi="Georgia" w:hint="cs"/>
          <w:color w:val="000000"/>
          <w:sz w:val="18"/>
          <w:szCs w:val="20"/>
          <w:rtl/>
        </w:rPr>
        <w:t xml:space="preserve">, </w:t>
      </w:r>
      <w:r w:rsidRPr="00352E81">
        <w:rPr>
          <w:rFonts w:ascii="Georgia" w:eastAsia="David" w:hAnsi="Georgia"/>
          <w:color w:val="000000"/>
          <w:sz w:val="18"/>
          <w:szCs w:val="20"/>
          <w:rtl/>
        </w:rPr>
        <w:t xml:space="preserve">לשנות במהירות את שיטות הפעולה שלהם עקב מגבלות </w:t>
      </w:r>
      <w:r w:rsidRPr="00352E81">
        <w:rPr>
          <w:rFonts w:ascii="Georgia" w:eastAsia="David" w:hAnsi="Georgia"/>
          <w:color w:val="000000"/>
          <w:sz w:val="18"/>
          <w:szCs w:val="20"/>
          <w:rtl/>
        </w:rPr>
        <w:lastRenderedPageBreak/>
        <w:t>הבריאות</w:t>
      </w:r>
      <w:r w:rsidRPr="00352E81">
        <w:rPr>
          <w:rFonts w:ascii="Georgia" w:eastAsia="David" w:hAnsi="Georgia" w:hint="cs"/>
          <w:color w:val="000000"/>
          <w:sz w:val="18"/>
          <w:szCs w:val="20"/>
          <w:rtl/>
        </w:rPr>
        <w:t xml:space="preserve"> והתנועה</w:t>
      </w:r>
      <w:r w:rsidRPr="00352E81">
        <w:rPr>
          <w:rFonts w:ascii="Georgia" w:eastAsia="David" w:hAnsi="Georgia"/>
          <w:color w:val="000000"/>
          <w:sz w:val="18"/>
          <w:szCs w:val="20"/>
          <w:rtl/>
        </w:rPr>
        <w:t xml:space="preserve">, ולהתמודד עם צמצום במשאבים שעמדו לרשותם </w:t>
      </w:r>
      <w:r w:rsidR="00027A0B">
        <w:rPr>
          <w:rFonts w:ascii="Georgia" w:eastAsia="David" w:hAnsi="Georgia"/>
          <w:color w:val="000000"/>
          <w:sz w:val="18"/>
          <w:szCs w:val="20"/>
        </w:rPr>
        <w:br/>
      </w:r>
      <w:r w:rsidRPr="00352E81">
        <w:rPr>
          <w:rFonts w:ascii="Georgia" w:eastAsia="David" w:hAnsi="Georgia"/>
          <w:color w:val="000000"/>
          <w:sz w:val="18"/>
          <w:szCs w:val="20"/>
          <w:rtl/>
        </w:rPr>
        <w:t>(</w:t>
      </w:r>
      <w:r w:rsidRPr="00352E81">
        <w:rPr>
          <w:rFonts w:ascii="Georgia" w:eastAsia="David" w:hAnsi="Georgia"/>
          <w:sz w:val="18"/>
          <w:szCs w:val="20"/>
        </w:rPr>
        <w:t>Neely-Barnes et al., 2021</w:t>
      </w:r>
      <w:r w:rsidRPr="00352E81">
        <w:rPr>
          <w:rFonts w:ascii="Georgia" w:eastAsia="David" w:hAnsi="Georgia"/>
          <w:color w:val="000000"/>
          <w:sz w:val="18"/>
          <w:szCs w:val="20"/>
          <w:rtl/>
        </w:rPr>
        <w:t xml:space="preserve">). </w:t>
      </w:r>
      <w:r w:rsidRPr="00352E81">
        <w:rPr>
          <w:rFonts w:ascii="Georgia" w:eastAsia="David" w:hAnsi="Georgia"/>
          <w:sz w:val="18"/>
          <w:szCs w:val="20"/>
          <w:rtl/>
        </w:rPr>
        <w:t>ח</w:t>
      </w:r>
      <w:r w:rsidRPr="00352E81">
        <w:rPr>
          <w:rFonts w:ascii="Georgia" w:hAnsi="Georgia"/>
          <w:sz w:val="18"/>
          <w:szCs w:val="20"/>
          <w:rtl/>
        </w:rPr>
        <w:t>לק מהארגונים שעמד</w:t>
      </w:r>
      <w:r w:rsidRPr="00352E81">
        <w:rPr>
          <w:rFonts w:ascii="Georgia" w:hAnsi="Georgia" w:hint="cs"/>
          <w:sz w:val="18"/>
          <w:szCs w:val="20"/>
          <w:rtl/>
        </w:rPr>
        <w:t>ו</w:t>
      </w:r>
      <w:r w:rsidRPr="00352E81">
        <w:rPr>
          <w:rFonts w:ascii="Georgia" w:hAnsi="Georgia"/>
          <w:sz w:val="18"/>
          <w:szCs w:val="20"/>
          <w:rtl/>
        </w:rPr>
        <w:t xml:space="preserve"> בקריטריונים זכ</w:t>
      </w:r>
      <w:r w:rsidRPr="00352E81">
        <w:rPr>
          <w:rFonts w:ascii="Georgia" w:hAnsi="Georgia" w:hint="cs"/>
          <w:sz w:val="18"/>
          <w:szCs w:val="20"/>
          <w:rtl/>
        </w:rPr>
        <w:t>ו</w:t>
      </w:r>
      <w:r w:rsidRPr="00352E81">
        <w:rPr>
          <w:rFonts w:ascii="Georgia" w:hAnsi="Georgia"/>
          <w:sz w:val="18"/>
          <w:szCs w:val="20"/>
          <w:rtl/>
        </w:rPr>
        <w:t xml:space="preserve"> למענקים ממשלתיים </w:t>
      </w:r>
      <w:r w:rsidRPr="00352E81">
        <w:rPr>
          <w:rFonts w:ascii="Georgia" w:hAnsi="Georgia" w:hint="cs"/>
          <w:sz w:val="18"/>
          <w:szCs w:val="20"/>
          <w:rtl/>
        </w:rPr>
        <w:t>שניתנו לארגונים ש</w:t>
      </w:r>
      <w:r w:rsidRPr="00352E81">
        <w:rPr>
          <w:rFonts w:ascii="Georgia" w:hAnsi="Georgia"/>
          <w:sz w:val="18"/>
          <w:szCs w:val="20"/>
          <w:rtl/>
        </w:rPr>
        <w:t>התמודד</w:t>
      </w:r>
      <w:r w:rsidRPr="00352E81">
        <w:rPr>
          <w:rFonts w:ascii="Georgia" w:hAnsi="Georgia" w:hint="cs"/>
          <w:sz w:val="18"/>
          <w:szCs w:val="20"/>
          <w:rtl/>
        </w:rPr>
        <w:t>ו</w:t>
      </w:r>
      <w:r w:rsidRPr="00352E81">
        <w:rPr>
          <w:rFonts w:ascii="Georgia" w:hAnsi="Georgia"/>
          <w:sz w:val="18"/>
          <w:szCs w:val="20"/>
          <w:rtl/>
        </w:rPr>
        <w:t xml:space="preserve"> עם אתגרים פיננסיים (</w:t>
      </w:r>
      <w:r w:rsidRPr="00352E81">
        <w:rPr>
          <w:rFonts w:ascii="Georgia" w:eastAsia="David" w:hAnsi="Georgia"/>
          <w:sz w:val="18"/>
          <w:szCs w:val="20"/>
        </w:rPr>
        <w:t>Schmid, 2021</w:t>
      </w:r>
      <w:r w:rsidRPr="00352E81">
        <w:rPr>
          <w:rFonts w:ascii="Georgia" w:hAnsi="Georgia"/>
          <w:sz w:val="18"/>
          <w:szCs w:val="20"/>
          <w:rtl/>
        </w:rPr>
        <w:t>)</w:t>
      </w:r>
      <w:r w:rsidRPr="00352E81">
        <w:rPr>
          <w:rFonts w:ascii="Georgia" w:hAnsi="Georgia" w:hint="cs"/>
          <w:sz w:val="18"/>
          <w:szCs w:val="20"/>
          <w:rtl/>
        </w:rPr>
        <w:t xml:space="preserve">, </w:t>
      </w:r>
      <w:r w:rsidRPr="00352E81">
        <w:rPr>
          <w:rFonts w:ascii="Georgia" w:hAnsi="Georgia"/>
          <w:sz w:val="18"/>
          <w:szCs w:val="20"/>
          <w:rtl/>
        </w:rPr>
        <w:t>א</w:t>
      </w:r>
      <w:r w:rsidRPr="00352E81">
        <w:rPr>
          <w:rFonts w:ascii="Georgia" w:hAnsi="Georgia" w:hint="cs"/>
          <w:sz w:val="18"/>
          <w:szCs w:val="20"/>
          <w:rtl/>
        </w:rPr>
        <w:t>ולם</w:t>
      </w:r>
      <w:r w:rsidRPr="00352E81">
        <w:rPr>
          <w:rFonts w:ascii="Georgia" w:hAnsi="Georgia"/>
          <w:sz w:val="18"/>
          <w:szCs w:val="20"/>
          <w:rtl/>
        </w:rPr>
        <w:t xml:space="preserve"> מענקים אלה פתרו רק באופן חלקי את הבעיות </w:t>
      </w:r>
      <w:r w:rsidRPr="00352E81">
        <w:rPr>
          <w:rFonts w:ascii="Georgia" w:hAnsi="Georgia" w:hint="cs"/>
          <w:sz w:val="18"/>
          <w:szCs w:val="20"/>
          <w:rtl/>
        </w:rPr>
        <w:t xml:space="preserve">הכלכליות והתפעוליות שהארגונים נקלעו </w:t>
      </w:r>
      <w:r w:rsidRPr="00352E81">
        <w:rPr>
          <w:rFonts w:ascii="Georgia" w:hAnsi="Georgia"/>
          <w:sz w:val="18"/>
          <w:szCs w:val="20"/>
          <w:rtl/>
        </w:rPr>
        <w:t xml:space="preserve">אליהן. מכאן שנדרש מהם לנקוט צעדים </w:t>
      </w:r>
      <w:r w:rsidRPr="00352E81">
        <w:rPr>
          <w:rFonts w:ascii="Georgia" w:hAnsi="Georgia" w:hint="cs"/>
          <w:sz w:val="18"/>
          <w:szCs w:val="20"/>
          <w:rtl/>
        </w:rPr>
        <w:t xml:space="preserve">דרסטיים יותר, דוגמת </w:t>
      </w:r>
      <w:r w:rsidRPr="00352E81">
        <w:rPr>
          <w:rFonts w:ascii="Georgia" w:hAnsi="Georgia"/>
          <w:sz w:val="18"/>
          <w:szCs w:val="20"/>
          <w:rtl/>
        </w:rPr>
        <w:t>פיטורי עובדים, הוצאה לחל</w:t>
      </w:r>
      <w:r w:rsidRPr="00352E81">
        <w:rPr>
          <w:rFonts w:ascii="Georgia" w:hAnsi="Georgia" w:hint="cs"/>
          <w:sz w:val="18"/>
          <w:szCs w:val="20"/>
          <w:rtl/>
        </w:rPr>
        <w:t>״</w:t>
      </w:r>
      <w:r w:rsidRPr="00352E81">
        <w:rPr>
          <w:rFonts w:ascii="Georgia" w:hAnsi="Georgia"/>
          <w:sz w:val="18"/>
          <w:szCs w:val="20"/>
          <w:rtl/>
        </w:rPr>
        <w:t>ת</w:t>
      </w:r>
      <w:r w:rsidRPr="00352E81">
        <w:rPr>
          <w:rFonts w:ascii="Georgia" w:hAnsi="Georgia" w:hint="cs"/>
          <w:sz w:val="18"/>
          <w:szCs w:val="20"/>
          <w:rtl/>
        </w:rPr>
        <w:t>, ביטול תוכניות</w:t>
      </w:r>
      <w:r w:rsidRPr="00352E81">
        <w:rPr>
          <w:rFonts w:ascii="Georgia" w:hAnsi="Georgia"/>
          <w:sz w:val="18"/>
          <w:szCs w:val="20"/>
          <w:rtl/>
        </w:rPr>
        <w:t xml:space="preserve"> ודחיית תשלומים.</w:t>
      </w:r>
      <w:r w:rsidRPr="00352E81">
        <w:rPr>
          <w:rFonts w:ascii="Georgia" w:eastAsia="David" w:hAnsi="Georgia" w:hint="cs"/>
          <w:color w:val="000000"/>
          <w:sz w:val="18"/>
          <w:szCs w:val="20"/>
          <w:rtl/>
        </w:rPr>
        <w:t xml:space="preserve"> בחלק מהעמותות ה</w:t>
      </w:r>
      <w:r w:rsidRPr="00352E81">
        <w:rPr>
          <w:rFonts w:ascii="Georgia" w:eastAsia="David" w:hAnsi="Georgia"/>
          <w:color w:val="000000"/>
          <w:sz w:val="18"/>
          <w:szCs w:val="20"/>
          <w:rtl/>
        </w:rPr>
        <w:t>קשיים נמשכים גם עתה, כשלוש שנים</w:t>
      </w:r>
      <w:r w:rsidRPr="00352E81">
        <w:rPr>
          <w:rFonts w:ascii="Georgia" w:eastAsia="David" w:hAnsi="Georgia"/>
          <w:color w:val="000000"/>
          <w:sz w:val="18"/>
          <w:szCs w:val="20"/>
        </w:rPr>
        <w:t xml:space="preserve"> </w:t>
      </w:r>
      <w:r w:rsidRPr="00352E81">
        <w:rPr>
          <w:rFonts w:ascii="Georgia" w:eastAsia="David" w:hAnsi="Georgia"/>
          <w:color w:val="000000"/>
          <w:sz w:val="18"/>
          <w:szCs w:val="20"/>
          <w:rtl/>
        </w:rPr>
        <w:t xml:space="preserve">מאז פרוץ המשבר. </w:t>
      </w:r>
    </w:p>
    <w:p w14:paraId="6C33006E"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Pr>
      </w:pPr>
      <w:r w:rsidRPr="00352E81">
        <w:rPr>
          <w:rFonts w:ascii="Georgia" w:eastAsia="David" w:hAnsi="Georgia" w:hint="cs"/>
          <w:color w:val="000000"/>
          <w:sz w:val="18"/>
          <w:szCs w:val="20"/>
          <w:rtl/>
        </w:rPr>
        <w:t>כל המגמות הללו, של אתגרים ואי-ודאות ארגונית</w:t>
      </w:r>
      <w:r w:rsidRPr="00352E81">
        <w:rPr>
          <w:rFonts w:ascii="Georgia" w:eastAsia="David" w:hAnsi="Georgia"/>
          <w:color w:val="000000"/>
          <w:sz w:val="18"/>
          <w:szCs w:val="20"/>
          <w:rtl/>
        </w:rPr>
        <w:t xml:space="preserve"> ל</w:t>
      </w:r>
      <w:r w:rsidRPr="00352E81">
        <w:rPr>
          <w:rFonts w:ascii="Georgia" w:eastAsia="David" w:hAnsi="Georgia" w:hint="cs"/>
          <w:color w:val="000000"/>
          <w:sz w:val="18"/>
          <w:szCs w:val="20"/>
          <w:rtl/>
        </w:rPr>
        <w:t>אור</w:t>
      </w:r>
      <w:r w:rsidRPr="00352E81">
        <w:rPr>
          <w:rFonts w:ascii="Georgia" w:eastAsia="David" w:hAnsi="Georgia"/>
          <w:color w:val="000000"/>
          <w:sz w:val="18"/>
          <w:szCs w:val="20"/>
          <w:rtl/>
        </w:rPr>
        <w:t xml:space="preserve"> מגפת הקורונה</w:t>
      </w:r>
      <w:r w:rsidRPr="00352E81">
        <w:rPr>
          <w:rFonts w:ascii="Georgia" w:eastAsia="David" w:hAnsi="Georgia" w:hint="cs"/>
          <w:color w:val="000000"/>
          <w:sz w:val="18"/>
          <w:szCs w:val="20"/>
          <w:rtl/>
        </w:rPr>
        <w:t xml:space="preserve"> ולאור התחרות הגוברת על משאבים מוגבלים בין </w:t>
      </w:r>
      <w:r w:rsidRPr="00352E81">
        <w:rPr>
          <w:rFonts w:ascii="Georgia" w:eastAsia="David" w:hAnsi="Georgia"/>
          <w:color w:val="000000"/>
          <w:sz w:val="18"/>
          <w:szCs w:val="20"/>
          <w:rtl/>
        </w:rPr>
        <w:t xml:space="preserve">ארגונים המספקים </w:t>
      </w:r>
      <w:r w:rsidRPr="00352E81">
        <w:rPr>
          <w:rFonts w:ascii="Georgia" w:eastAsia="David" w:hAnsi="Georgia" w:hint="cs"/>
          <w:color w:val="000000"/>
          <w:sz w:val="18"/>
          <w:szCs w:val="20"/>
          <w:rtl/>
        </w:rPr>
        <w:t>ש</w:t>
      </w:r>
      <w:r w:rsidRPr="00352E81">
        <w:rPr>
          <w:rFonts w:ascii="Georgia" w:eastAsia="David" w:hAnsi="Georgia"/>
          <w:color w:val="000000"/>
          <w:sz w:val="18"/>
          <w:szCs w:val="20"/>
          <w:rtl/>
        </w:rPr>
        <w:t xml:space="preserve">ירותים </w:t>
      </w:r>
      <w:r w:rsidRPr="00352E81">
        <w:rPr>
          <w:rFonts w:ascii="Georgia" w:eastAsia="David" w:hAnsi="Georgia" w:hint="cs"/>
          <w:color w:val="000000"/>
          <w:sz w:val="18"/>
          <w:szCs w:val="20"/>
          <w:rtl/>
        </w:rPr>
        <w:t>דומים,</w:t>
      </w:r>
      <w:r w:rsidRPr="00352E81">
        <w:rPr>
          <w:rFonts w:ascii="Georgia" w:eastAsia="David" w:hAnsi="Georgia"/>
          <w:color w:val="000000"/>
          <w:sz w:val="18"/>
          <w:szCs w:val="20"/>
          <w:rtl/>
        </w:rPr>
        <w:t xml:space="preserve"> העלו על סדר היום עניין מחודש בתהליכי מיזוג בקרב </w:t>
      </w:r>
      <w:proofErr w:type="spellStart"/>
      <w:r w:rsidRPr="00352E81">
        <w:rPr>
          <w:rFonts w:ascii="Georgia" w:eastAsia="David" w:hAnsi="Georgia"/>
          <w:color w:val="000000"/>
          <w:sz w:val="18"/>
          <w:szCs w:val="20"/>
          <w:rtl/>
        </w:rPr>
        <w:t>א</w:t>
      </w:r>
      <w:r w:rsidRPr="00352E81">
        <w:rPr>
          <w:rFonts w:ascii="Georgia" w:eastAsia="David" w:hAnsi="Georgia" w:hint="cs"/>
          <w:color w:val="000000"/>
          <w:sz w:val="18"/>
          <w:szCs w:val="20"/>
          <w:rtl/>
        </w:rPr>
        <w:t>לכ״רים</w:t>
      </w:r>
      <w:proofErr w:type="spellEnd"/>
      <w:r w:rsidRPr="00352E81">
        <w:rPr>
          <w:rFonts w:ascii="Georgia" w:eastAsia="David" w:hAnsi="Georgia"/>
          <w:color w:val="000000"/>
          <w:sz w:val="18"/>
          <w:szCs w:val="20"/>
          <w:rtl/>
        </w:rPr>
        <w:t xml:space="preserve"> ה</w:t>
      </w:r>
      <w:r w:rsidRPr="00352E81">
        <w:rPr>
          <w:rFonts w:ascii="Georgia" w:eastAsia="David" w:hAnsi="Georgia" w:hint="cs"/>
          <w:color w:val="000000"/>
          <w:sz w:val="18"/>
          <w:szCs w:val="20"/>
          <w:rtl/>
        </w:rPr>
        <w:t>פועלים</w:t>
      </w:r>
      <w:r w:rsidRPr="00352E81">
        <w:rPr>
          <w:rFonts w:ascii="Georgia" w:eastAsia="David" w:hAnsi="Georgia"/>
          <w:color w:val="000000"/>
          <w:sz w:val="18"/>
          <w:szCs w:val="20"/>
          <w:rtl/>
        </w:rPr>
        <w:t xml:space="preserve"> בעולמות תוכן משותפים.</w:t>
      </w:r>
      <w:bookmarkEnd w:id="3"/>
      <w:r w:rsidRPr="00352E81">
        <w:rPr>
          <w:rFonts w:ascii="Georgia" w:eastAsia="David" w:hAnsi="Georgia" w:hint="cs"/>
          <w:sz w:val="18"/>
          <w:szCs w:val="20"/>
          <w:rtl/>
        </w:rPr>
        <w:t xml:space="preserve"> סוגיית המיזוגים בין עמותות נסקרת בסעיף הבא.</w:t>
      </w:r>
    </w:p>
    <w:p w14:paraId="7BA4690E"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color w:val="000000"/>
          <w:sz w:val="18"/>
          <w:szCs w:val="20"/>
          <w:rtl/>
        </w:rPr>
      </w:pPr>
    </w:p>
    <w:p w14:paraId="6D5F29E8" w14:textId="4775D317" w:rsidR="00FB1C2D" w:rsidRPr="00E95489" w:rsidRDefault="00FB1C2D" w:rsidP="00E95489">
      <w:pPr>
        <w:pStyle w:val="KOT5"/>
        <w:spacing w:after="0"/>
        <w:ind w:right="0"/>
        <w:outlineLvl w:val="2"/>
        <w:rPr>
          <w:rFonts w:cs="Guttman Aharoni"/>
          <w:color w:val="BA2A16"/>
          <w:rtl/>
        </w:rPr>
      </w:pPr>
      <w:r w:rsidRPr="00E95489">
        <w:rPr>
          <w:rFonts w:cs="Guttman Aharoni"/>
          <w:color w:val="BA2A16"/>
          <w:rtl/>
        </w:rPr>
        <w:t xml:space="preserve">מיזוג כמענה לאתגרים ארגוניים </w:t>
      </w:r>
      <w:r w:rsidRPr="00E95489">
        <w:rPr>
          <w:rFonts w:cs="Guttman Aharoni" w:hint="cs"/>
          <w:color w:val="BA2A16"/>
          <w:rtl/>
        </w:rPr>
        <w:t xml:space="preserve">ולתמורות בסביבות החיצוניות </w:t>
      </w:r>
    </w:p>
    <w:p w14:paraId="76D791CE" w14:textId="3DD5A32C"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Pr>
      </w:pPr>
      <w:r w:rsidRPr="00352E81">
        <w:rPr>
          <w:rFonts w:ascii="Georgia" w:eastAsia="David" w:hAnsi="Georgia"/>
          <w:sz w:val="18"/>
          <w:szCs w:val="20"/>
          <w:rtl/>
        </w:rPr>
        <w:t xml:space="preserve">מיזוג הוא </w:t>
      </w:r>
      <w:r w:rsidRPr="00352E81">
        <w:rPr>
          <w:rFonts w:ascii="Georgia" w:eastAsia="David" w:hAnsi="Georgia" w:hint="cs"/>
          <w:sz w:val="18"/>
          <w:szCs w:val="20"/>
          <w:rtl/>
        </w:rPr>
        <w:t xml:space="preserve">דפוס </w:t>
      </w:r>
      <w:r w:rsidRPr="00352E81">
        <w:rPr>
          <w:rFonts w:ascii="Georgia" w:eastAsia="David" w:hAnsi="Georgia"/>
          <w:sz w:val="18"/>
          <w:szCs w:val="20"/>
          <w:rtl/>
        </w:rPr>
        <w:t xml:space="preserve">של שילוב ואיחוד </w:t>
      </w:r>
      <w:r w:rsidRPr="00352E81">
        <w:rPr>
          <w:rFonts w:ascii="Georgia" w:eastAsia="David" w:hAnsi="Georgia"/>
          <w:color w:val="000000"/>
          <w:sz w:val="18"/>
          <w:szCs w:val="20"/>
          <w:rtl/>
        </w:rPr>
        <w:t>פעילו</w:t>
      </w:r>
      <w:r w:rsidRPr="00352E81">
        <w:rPr>
          <w:rFonts w:ascii="Georgia" w:eastAsia="David" w:hAnsi="Georgia" w:hint="cs"/>
          <w:color w:val="000000"/>
          <w:sz w:val="18"/>
          <w:szCs w:val="20"/>
          <w:rtl/>
        </w:rPr>
        <w:t>יו</w:t>
      </w:r>
      <w:r w:rsidRPr="00352E81">
        <w:rPr>
          <w:rFonts w:ascii="Georgia" w:eastAsia="David" w:hAnsi="Georgia"/>
          <w:color w:val="000000"/>
          <w:sz w:val="18"/>
          <w:szCs w:val="20"/>
          <w:rtl/>
        </w:rPr>
        <w:t>ת</w:t>
      </w:r>
      <w:r w:rsidRPr="00352E81">
        <w:rPr>
          <w:rFonts w:ascii="Georgia" w:eastAsia="David" w:hAnsi="Georgia"/>
          <w:sz w:val="18"/>
          <w:szCs w:val="20"/>
          <w:rtl/>
        </w:rPr>
        <w:t xml:space="preserve"> בין ארגונים</w:t>
      </w:r>
      <w:r w:rsidRPr="00352E81">
        <w:rPr>
          <w:rFonts w:ascii="Georgia" w:eastAsia="David" w:hAnsi="Georgia" w:hint="cs"/>
          <w:sz w:val="18"/>
          <w:szCs w:val="20"/>
          <w:rtl/>
        </w:rPr>
        <w:t xml:space="preserve"> </w:t>
      </w:r>
      <w:r w:rsidRPr="00352E81">
        <w:rPr>
          <w:rFonts w:ascii="Georgia" w:eastAsia="David" w:hAnsi="Georgia"/>
          <w:sz w:val="18"/>
          <w:szCs w:val="20"/>
          <w:rtl/>
        </w:rPr>
        <w:t>–</w:t>
      </w:r>
      <w:r w:rsidRPr="00352E81">
        <w:rPr>
          <w:rFonts w:ascii="Georgia" w:eastAsia="David" w:hAnsi="Georgia" w:hint="cs"/>
          <w:sz w:val="18"/>
          <w:szCs w:val="20"/>
          <w:rtl/>
        </w:rPr>
        <w:t xml:space="preserve"> </w:t>
      </w:r>
      <w:r w:rsidRPr="00352E81">
        <w:rPr>
          <w:rFonts w:ascii="Georgia" w:eastAsia="David" w:hAnsi="Georgia"/>
          <w:sz w:val="18"/>
          <w:szCs w:val="20"/>
          <w:rtl/>
        </w:rPr>
        <w:t>לצד רכישות, בריתות, מיזמים משותפים</w:t>
      </w:r>
      <w:r w:rsidRPr="00352E81">
        <w:rPr>
          <w:rFonts w:ascii="Georgia" w:eastAsia="David" w:hAnsi="Georgia" w:hint="cs"/>
          <w:sz w:val="18"/>
          <w:szCs w:val="20"/>
          <w:rtl/>
        </w:rPr>
        <w:t>, שותפויות בין-מגזריות</w:t>
      </w:r>
      <w:r w:rsidRPr="00352E81">
        <w:rPr>
          <w:rFonts w:ascii="Georgia" w:eastAsia="David" w:hAnsi="Georgia"/>
          <w:sz w:val="18"/>
          <w:szCs w:val="20"/>
          <w:rtl/>
        </w:rPr>
        <w:t xml:space="preserve"> וקואליציות (</w:t>
      </w:r>
      <w:r w:rsidRPr="00352E81">
        <w:rPr>
          <w:rFonts w:ascii="Georgia" w:eastAsia="David" w:hAnsi="Georgia"/>
          <w:sz w:val="18"/>
          <w:szCs w:val="20"/>
        </w:rPr>
        <w:t>Arsenault, 1998; Kohm &amp; La Piana, 2003; Marks &amp; Mirvis, 2000</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בהיבט המשפטי, </w:t>
      </w:r>
      <w:r w:rsidRPr="00352E81">
        <w:rPr>
          <w:rFonts w:ascii="Georgia" w:eastAsia="David" w:hAnsi="Georgia"/>
          <w:b/>
          <w:sz w:val="18"/>
          <w:szCs w:val="20"/>
          <w:rtl/>
        </w:rPr>
        <w:t xml:space="preserve">מיזוג מוגדר </w:t>
      </w:r>
      <w:r w:rsidRPr="00352E81">
        <w:rPr>
          <w:rFonts w:ascii="Georgia" w:eastAsia="David" w:hAnsi="Georgia" w:hint="cs"/>
          <w:b/>
          <w:sz w:val="18"/>
          <w:szCs w:val="20"/>
          <w:rtl/>
        </w:rPr>
        <w:t xml:space="preserve">בישראל </w:t>
      </w:r>
      <w:r w:rsidRPr="00352E81">
        <w:rPr>
          <w:rFonts w:ascii="Georgia" w:eastAsia="David" w:hAnsi="Georgia"/>
          <w:b/>
          <w:sz w:val="18"/>
          <w:szCs w:val="20"/>
          <w:rtl/>
        </w:rPr>
        <w:t xml:space="preserve">כתהליך </w:t>
      </w:r>
      <w:r w:rsidRPr="00352E81">
        <w:rPr>
          <w:rFonts w:ascii="Georgia" w:eastAsia="David" w:hAnsi="Georgia" w:hint="cs"/>
          <w:b/>
          <w:sz w:val="18"/>
          <w:szCs w:val="20"/>
          <w:rtl/>
        </w:rPr>
        <w:t>ש</w:t>
      </w:r>
      <w:r w:rsidRPr="00352E81">
        <w:rPr>
          <w:rFonts w:ascii="Georgia" w:eastAsia="David" w:hAnsi="Georgia"/>
          <w:b/>
          <w:sz w:val="18"/>
          <w:szCs w:val="20"/>
          <w:rtl/>
        </w:rPr>
        <w:t xml:space="preserve">בו ארגון </w:t>
      </w:r>
      <w:r w:rsidRPr="00352E81">
        <w:rPr>
          <w:rFonts w:ascii="Georgia" w:eastAsia="David" w:hAnsi="Georgia"/>
          <w:sz w:val="18"/>
          <w:szCs w:val="20"/>
          <w:rtl/>
        </w:rPr>
        <w:t>–</w:t>
      </w:r>
      <w:r w:rsidRPr="00352E81">
        <w:rPr>
          <w:rFonts w:ascii="Georgia" w:eastAsia="David" w:hAnsi="Georgia"/>
          <w:b/>
          <w:sz w:val="18"/>
          <w:szCs w:val="20"/>
          <w:rtl/>
        </w:rPr>
        <w:t xml:space="preserve"> עמותה או </w:t>
      </w:r>
      <w:proofErr w:type="spellStart"/>
      <w:r w:rsidRPr="00352E81">
        <w:rPr>
          <w:rFonts w:ascii="Georgia" w:eastAsia="David" w:hAnsi="Georgia"/>
          <w:b/>
          <w:sz w:val="18"/>
          <w:szCs w:val="20"/>
          <w:rtl/>
        </w:rPr>
        <w:t>חל</w:t>
      </w:r>
      <w:r w:rsidRPr="00352E81">
        <w:rPr>
          <w:rFonts w:ascii="Georgia" w:eastAsia="David" w:hAnsi="Georgia" w:hint="cs"/>
          <w:b/>
          <w:sz w:val="18"/>
          <w:szCs w:val="20"/>
          <w:rtl/>
        </w:rPr>
        <w:t>״</w:t>
      </w:r>
      <w:r w:rsidRPr="00352E81">
        <w:rPr>
          <w:rFonts w:ascii="Georgia" w:eastAsia="David" w:hAnsi="Georgia"/>
          <w:b/>
          <w:sz w:val="18"/>
          <w:szCs w:val="20"/>
          <w:rtl/>
        </w:rPr>
        <w:t>צ</w:t>
      </w:r>
      <w:proofErr w:type="spellEnd"/>
      <w:r w:rsidRPr="00352E81">
        <w:rPr>
          <w:rStyle w:val="FootnoteReference"/>
          <w:rFonts w:ascii="Georgia" w:eastAsia="David" w:hAnsi="Georgia"/>
          <w:b/>
          <w:sz w:val="18"/>
          <w:szCs w:val="20"/>
          <w:rtl/>
        </w:rPr>
        <w:footnoteReference w:id="7"/>
      </w:r>
      <w:r w:rsidRPr="00352E81">
        <w:rPr>
          <w:rFonts w:ascii="Georgia" w:eastAsia="David" w:hAnsi="Georgia"/>
          <w:b/>
          <w:sz w:val="18"/>
          <w:szCs w:val="20"/>
          <w:rtl/>
        </w:rPr>
        <w:t xml:space="preserve"> (תאגיד קולט) </w:t>
      </w:r>
      <w:r w:rsidRPr="00352E81">
        <w:rPr>
          <w:rFonts w:ascii="Georgia" w:eastAsia="David" w:hAnsi="Georgia"/>
          <w:sz w:val="18"/>
          <w:szCs w:val="20"/>
          <w:rtl/>
        </w:rPr>
        <w:t>–</w:t>
      </w:r>
      <w:r w:rsidRPr="00352E81">
        <w:rPr>
          <w:rFonts w:ascii="Georgia" w:eastAsia="David" w:hAnsi="Georgia" w:hint="cs"/>
          <w:b/>
          <w:sz w:val="18"/>
          <w:szCs w:val="20"/>
          <w:rtl/>
        </w:rPr>
        <w:t xml:space="preserve"> מטמי</w:t>
      </w:r>
      <w:r w:rsidRPr="00352E81">
        <w:rPr>
          <w:rFonts w:ascii="Georgia" w:eastAsia="David" w:hAnsi="Georgia" w:hint="eastAsia"/>
          <w:b/>
          <w:sz w:val="18"/>
          <w:szCs w:val="20"/>
          <w:rtl/>
        </w:rPr>
        <w:t>ע</w:t>
      </w:r>
      <w:r w:rsidRPr="00352E81">
        <w:rPr>
          <w:rFonts w:ascii="Georgia" w:eastAsia="David" w:hAnsi="Georgia"/>
          <w:b/>
          <w:sz w:val="18"/>
          <w:szCs w:val="20"/>
          <w:rtl/>
        </w:rPr>
        <w:t xml:space="preserve"> לתוכו ארגון אחר (תאגיד יעד). בסוף תהליך המיזוג תאגיד היעד חדל להתקיים כישות עצמאית, וכל הנכסים החיו</w:t>
      </w:r>
      <w:r w:rsidRPr="00352E81">
        <w:rPr>
          <w:rFonts w:ascii="Georgia" w:eastAsia="David" w:hAnsi="Georgia" w:hint="cs"/>
          <w:b/>
          <w:sz w:val="18"/>
          <w:szCs w:val="20"/>
          <w:rtl/>
        </w:rPr>
        <w:t>ני</w:t>
      </w:r>
      <w:r w:rsidRPr="00352E81">
        <w:rPr>
          <w:rFonts w:ascii="Georgia" w:eastAsia="David" w:hAnsi="Georgia"/>
          <w:b/>
          <w:sz w:val="18"/>
          <w:szCs w:val="20"/>
          <w:rtl/>
        </w:rPr>
        <w:t xml:space="preserve">ים שלו </w:t>
      </w:r>
      <w:r w:rsidRPr="00352E81">
        <w:rPr>
          <w:rFonts w:ascii="Georgia" w:eastAsia="David" w:hAnsi="Georgia" w:hint="cs"/>
          <w:b/>
          <w:sz w:val="18"/>
          <w:szCs w:val="20"/>
          <w:rtl/>
        </w:rPr>
        <w:t>מ</w:t>
      </w:r>
      <w:r w:rsidRPr="00352E81">
        <w:rPr>
          <w:rFonts w:ascii="Georgia" w:eastAsia="David" w:hAnsi="Georgia"/>
          <w:b/>
          <w:sz w:val="18"/>
          <w:szCs w:val="20"/>
          <w:rtl/>
        </w:rPr>
        <w:t>ועבר</w:t>
      </w:r>
      <w:r w:rsidRPr="00352E81">
        <w:rPr>
          <w:rFonts w:ascii="Georgia" w:eastAsia="David" w:hAnsi="Georgia" w:hint="cs"/>
          <w:b/>
          <w:sz w:val="18"/>
          <w:szCs w:val="20"/>
          <w:rtl/>
        </w:rPr>
        <w:t>ים</w:t>
      </w:r>
      <w:r w:rsidRPr="00352E81">
        <w:rPr>
          <w:rFonts w:ascii="Georgia" w:eastAsia="David" w:hAnsi="Georgia"/>
          <w:b/>
          <w:sz w:val="18"/>
          <w:szCs w:val="20"/>
          <w:rtl/>
        </w:rPr>
        <w:t xml:space="preserve"> לתאגיד הקולט</w:t>
      </w:r>
      <w:r w:rsidRPr="00352E81">
        <w:rPr>
          <w:rFonts w:ascii="Georgia" w:eastAsia="David" w:hAnsi="Georgia" w:hint="cs"/>
          <w:b/>
          <w:sz w:val="18"/>
          <w:szCs w:val="20"/>
          <w:rtl/>
        </w:rPr>
        <w:t xml:space="preserve"> (חוק העמותות, תיקון מס 12, התש״ע-2009)</w:t>
      </w:r>
      <w:r w:rsidRPr="00352E81">
        <w:rPr>
          <w:rFonts w:ascii="Georgia" w:eastAsia="David" w:hAnsi="Georgia"/>
          <w:b/>
          <w:sz w:val="18"/>
          <w:szCs w:val="20"/>
          <w:rtl/>
        </w:rPr>
        <w:t>.</w:t>
      </w:r>
      <w:r w:rsidRPr="00352E81">
        <w:rPr>
          <w:rFonts w:ascii="Georgia" w:eastAsia="David" w:hAnsi="Georgia" w:hint="cs"/>
          <w:b/>
          <w:sz w:val="18"/>
          <w:szCs w:val="20"/>
          <w:rtl/>
        </w:rPr>
        <w:t xml:space="preserve"> </w:t>
      </w:r>
      <w:r w:rsidRPr="00352E81">
        <w:rPr>
          <w:rFonts w:ascii="Georgia" w:eastAsia="David" w:hAnsi="Georgia"/>
          <w:sz w:val="18"/>
          <w:szCs w:val="20"/>
          <w:rtl/>
        </w:rPr>
        <w:t xml:space="preserve">מטרת המיזוג היא בדרך כלל יצירת ארגון </w:t>
      </w:r>
      <w:r w:rsidRPr="00352E81">
        <w:rPr>
          <w:rFonts w:ascii="Georgia" w:eastAsia="David" w:hAnsi="Georgia" w:hint="cs"/>
          <w:sz w:val="18"/>
          <w:szCs w:val="20"/>
          <w:rtl/>
        </w:rPr>
        <w:t>בעל איתנות כלכלית ופיננסית</w:t>
      </w:r>
      <w:r w:rsidRPr="00352E81">
        <w:rPr>
          <w:rFonts w:ascii="Georgia" w:eastAsia="David" w:hAnsi="Georgia"/>
          <w:sz w:val="18"/>
          <w:szCs w:val="20"/>
          <w:rtl/>
        </w:rPr>
        <w:t xml:space="preserve"> החותר להקטין את תלותו בגורמי הסביבה</w:t>
      </w:r>
      <w:r w:rsidRPr="00352E81">
        <w:rPr>
          <w:rFonts w:ascii="Georgia" w:eastAsia="David" w:hAnsi="Georgia" w:hint="cs"/>
          <w:sz w:val="18"/>
          <w:szCs w:val="20"/>
          <w:rtl/>
        </w:rPr>
        <w:t>,</w:t>
      </w:r>
      <w:r w:rsidRPr="00352E81">
        <w:rPr>
          <w:rFonts w:ascii="Georgia" w:eastAsia="David" w:hAnsi="Georgia"/>
          <w:sz w:val="18"/>
          <w:szCs w:val="20"/>
          <w:rtl/>
        </w:rPr>
        <w:t xml:space="preserve"> תוך </w:t>
      </w:r>
      <w:r w:rsidRPr="00352E81">
        <w:rPr>
          <w:rFonts w:ascii="Georgia" w:eastAsia="David" w:hAnsi="Georgia" w:hint="cs"/>
          <w:sz w:val="18"/>
          <w:szCs w:val="20"/>
          <w:rtl/>
        </w:rPr>
        <w:t xml:space="preserve">כדי שינוי </w:t>
      </w:r>
      <w:r w:rsidRPr="00352E81">
        <w:rPr>
          <w:rFonts w:ascii="Georgia" w:eastAsia="David" w:hAnsi="Georgia"/>
          <w:sz w:val="18"/>
          <w:szCs w:val="20"/>
          <w:rtl/>
        </w:rPr>
        <w:t>יחסי כ</w:t>
      </w:r>
      <w:r w:rsidRPr="00352E81">
        <w:rPr>
          <w:rFonts w:ascii="Georgia" w:eastAsia="David" w:hAnsi="Georgia" w:hint="cs"/>
          <w:sz w:val="18"/>
          <w:szCs w:val="20"/>
          <w:rtl/>
        </w:rPr>
        <w:t>ו</w:t>
      </w:r>
      <w:r w:rsidRPr="00352E81">
        <w:rPr>
          <w:rFonts w:ascii="Georgia" w:eastAsia="David" w:hAnsi="Georgia"/>
          <w:sz w:val="18"/>
          <w:szCs w:val="20"/>
          <w:rtl/>
        </w:rPr>
        <w:t>ח-תלות בינו לבין מתחריו</w:t>
      </w:r>
      <w:r w:rsidRPr="00352E81">
        <w:rPr>
          <w:rFonts w:ascii="Georgia" w:eastAsia="David" w:hAnsi="Georgia" w:hint="cs"/>
          <w:sz w:val="18"/>
          <w:szCs w:val="20"/>
          <w:rtl/>
        </w:rPr>
        <w:t xml:space="preserve"> (</w:t>
      </w:r>
      <w:r w:rsidRPr="00352E81">
        <w:rPr>
          <w:rFonts w:ascii="Georgia" w:eastAsia="David" w:hAnsi="Georgia"/>
          <w:sz w:val="18"/>
          <w:szCs w:val="20"/>
        </w:rPr>
        <w:t>Benton &amp; Austin, 2010</w:t>
      </w:r>
      <w:r w:rsidRPr="00352E81">
        <w:rPr>
          <w:rFonts w:ascii="Georgia" w:eastAsia="David" w:hAnsi="Georgia" w:hint="cs"/>
          <w:sz w:val="18"/>
          <w:szCs w:val="20"/>
          <w:rtl/>
        </w:rPr>
        <w:t>)</w:t>
      </w:r>
      <w:r w:rsidRPr="00352E81">
        <w:rPr>
          <w:rFonts w:ascii="Georgia" w:eastAsia="David" w:hAnsi="Georgia"/>
          <w:sz w:val="18"/>
          <w:szCs w:val="20"/>
          <w:rtl/>
        </w:rPr>
        <w:t>, ובינו לבין ספקי לגיטימציה ומשאבים למיניהם. לצד היות</w:t>
      </w:r>
      <w:r w:rsidRPr="00352E81">
        <w:rPr>
          <w:rFonts w:ascii="Georgia" w:eastAsia="David" w:hAnsi="Georgia" w:hint="cs"/>
          <w:sz w:val="18"/>
          <w:szCs w:val="20"/>
          <w:rtl/>
        </w:rPr>
        <w:t>ו</w:t>
      </w:r>
      <w:r w:rsidRPr="00352E81">
        <w:rPr>
          <w:rFonts w:ascii="Georgia" w:eastAsia="David" w:hAnsi="Georgia"/>
          <w:sz w:val="18"/>
          <w:szCs w:val="20"/>
          <w:rtl/>
        </w:rPr>
        <w:t xml:space="preserve"> מהלך </w:t>
      </w:r>
      <w:r w:rsidRPr="00352E81">
        <w:rPr>
          <w:rFonts w:ascii="Georgia" w:eastAsia="David" w:hAnsi="Georgia" w:hint="cs"/>
          <w:sz w:val="18"/>
          <w:szCs w:val="20"/>
          <w:rtl/>
        </w:rPr>
        <w:t xml:space="preserve">של תגובה </w:t>
      </w:r>
      <w:r w:rsidRPr="00352E81">
        <w:rPr>
          <w:rFonts w:ascii="Georgia" w:eastAsia="David" w:hAnsi="Georgia"/>
          <w:sz w:val="18"/>
          <w:szCs w:val="20"/>
          <w:rtl/>
        </w:rPr>
        <w:t xml:space="preserve">למציאות דינמית ומשברית, מיזוג יכול להיות גם מהלך אסטרטגי שנעשה </w:t>
      </w:r>
      <w:r w:rsidRPr="00352E81">
        <w:rPr>
          <w:rFonts w:ascii="Georgia" w:eastAsia="David" w:hAnsi="Georgia" w:hint="cs"/>
          <w:sz w:val="18"/>
          <w:szCs w:val="20"/>
          <w:rtl/>
        </w:rPr>
        <w:t xml:space="preserve">לא עקב </w:t>
      </w:r>
      <w:r w:rsidRPr="00352E81">
        <w:rPr>
          <w:rFonts w:ascii="Georgia" w:eastAsia="David" w:hAnsi="Georgia"/>
          <w:sz w:val="18"/>
          <w:szCs w:val="20"/>
          <w:rtl/>
        </w:rPr>
        <w:t xml:space="preserve">משבר, אלא נועד ליצור הזדמנויות חדשות </w:t>
      </w:r>
      <w:r w:rsidRPr="00352E81">
        <w:rPr>
          <w:rFonts w:ascii="Georgia" w:eastAsia="David" w:hAnsi="Georgia" w:hint="cs"/>
          <w:sz w:val="18"/>
          <w:szCs w:val="20"/>
          <w:rtl/>
        </w:rPr>
        <w:t xml:space="preserve">שיאפשרו </w:t>
      </w:r>
      <w:r w:rsidRPr="00352E81">
        <w:rPr>
          <w:rFonts w:ascii="Georgia" w:eastAsia="David" w:hAnsi="Georgia"/>
          <w:sz w:val="18"/>
          <w:szCs w:val="20"/>
          <w:rtl/>
        </w:rPr>
        <w:t xml:space="preserve">לארגונים להתאים עצמם למציאות המשתנה </w:t>
      </w:r>
      <w:r w:rsidRPr="00352E81">
        <w:rPr>
          <w:rFonts w:ascii="Georgia" w:eastAsia="David" w:hAnsi="Georgia" w:hint="cs"/>
          <w:sz w:val="18"/>
          <w:szCs w:val="20"/>
          <w:rtl/>
        </w:rPr>
        <w:t>ולהישאר מ</w:t>
      </w:r>
      <w:r w:rsidRPr="00352E81">
        <w:rPr>
          <w:rFonts w:ascii="Georgia" w:eastAsia="David" w:hAnsi="Georgia"/>
          <w:sz w:val="18"/>
          <w:szCs w:val="20"/>
          <w:rtl/>
        </w:rPr>
        <w:t xml:space="preserve">שמעותיים לסביבות </w:t>
      </w:r>
      <w:r w:rsidRPr="00352E81">
        <w:rPr>
          <w:rFonts w:ascii="Georgia" w:eastAsia="David" w:hAnsi="Georgia" w:hint="cs"/>
          <w:sz w:val="18"/>
          <w:szCs w:val="20"/>
          <w:rtl/>
        </w:rPr>
        <w:t>ש</w:t>
      </w:r>
      <w:r w:rsidRPr="00352E81">
        <w:rPr>
          <w:rFonts w:ascii="Georgia" w:eastAsia="David" w:hAnsi="Georgia"/>
          <w:sz w:val="18"/>
          <w:szCs w:val="20"/>
          <w:rtl/>
        </w:rPr>
        <w:t>הם פועלים</w:t>
      </w:r>
      <w:r w:rsidRPr="00352E81">
        <w:rPr>
          <w:rFonts w:ascii="Georgia" w:eastAsia="David" w:hAnsi="Georgia" w:hint="cs"/>
          <w:sz w:val="18"/>
          <w:szCs w:val="20"/>
          <w:rtl/>
        </w:rPr>
        <w:t xml:space="preserve"> </w:t>
      </w:r>
      <w:r w:rsidRPr="00352E81">
        <w:rPr>
          <w:rFonts w:ascii="Georgia" w:eastAsia="David" w:hAnsi="Georgia"/>
          <w:sz w:val="18"/>
          <w:szCs w:val="20"/>
          <w:rtl/>
        </w:rPr>
        <w:t>בהן</w:t>
      </w:r>
      <w:r w:rsidRPr="00352E81">
        <w:rPr>
          <w:rFonts w:ascii="Georgia" w:eastAsia="David" w:hAnsi="Georgia" w:hint="cs"/>
          <w:sz w:val="18"/>
          <w:szCs w:val="20"/>
          <w:rtl/>
        </w:rPr>
        <w:t xml:space="preserve"> (</w:t>
      </w:r>
      <w:r w:rsidRPr="00352E81">
        <w:rPr>
          <w:rFonts w:ascii="Georgia" w:eastAsia="David" w:hAnsi="Georgia"/>
          <w:sz w:val="18"/>
          <w:szCs w:val="20"/>
        </w:rPr>
        <w:t>Singer &amp; Yankey, 1991</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אף ש</w:t>
      </w:r>
      <w:r w:rsidRPr="00352E81">
        <w:rPr>
          <w:rFonts w:ascii="Georgia" w:eastAsia="David" w:hAnsi="Georgia"/>
          <w:sz w:val="18"/>
          <w:szCs w:val="20"/>
          <w:rtl/>
        </w:rPr>
        <w:t xml:space="preserve">מיזוג הוא מהלך ארגוני </w:t>
      </w:r>
      <w:r w:rsidRPr="00352E81">
        <w:rPr>
          <w:rFonts w:ascii="Georgia" w:eastAsia="David" w:hAnsi="Georgia" w:hint="cs"/>
          <w:sz w:val="18"/>
          <w:szCs w:val="20"/>
          <w:rtl/>
        </w:rPr>
        <w:t>מקובל</w:t>
      </w:r>
      <w:r w:rsidRPr="00352E81">
        <w:rPr>
          <w:rFonts w:ascii="Georgia" w:eastAsia="David" w:hAnsi="Georgia"/>
          <w:sz w:val="18"/>
          <w:szCs w:val="20"/>
          <w:rtl/>
        </w:rPr>
        <w:t xml:space="preserve"> בעולם העסקי</w:t>
      </w:r>
      <w:r w:rsidRPr="00352E81">
        <w:rPr>
          <w:rFonts w:ascii="Georgia" w:eastAsia="David" w:hAnsi="Georgia" w:hint="cs"/>
          <w:sz w:val="18"/>
          <w:szCs w:val="20"/>
          <w:rtl/>
        </w:rPr>
        <w:t xml:space="preserve">, </w:t>
      </w:r>
      <w:r w:rsidRPr="00352E81">
        <w:rPr>
          <w:rFonts w:ascii="Georgia" w:eastAsia="David" w:hAnsi="Georgia"/>
          <w:sz w:val="18"/>
          <w:szCs w:val="20"/>
          <w:rtl/>
        </w:rPr>
        <w:t xml:space="preserve">בארגונים ללא כוונת רווח </w:t>
      </w:r>
      <w:r w:rsidRPr="00352E81">
        <w:rPr>
          <w:rFonts w:ascii="Georgia" w:eastAsia="David" w:hAnsi="Georgia" w:hint="cs"/>
          <w:sz w:val="18"/>
          <w:szCs w:val="20"/>
          <w:rtl/>
        </w:rPr>
        <w:t xml:space="preserve">התופעה </w:t>
      </w:r>
      <w:r w:rsidRPr="00352E81">
        <w:rPr>
          <w:rFonts w:ascii="Georgia" w:eastAsia="David" w:hAnsi="Georgia"/>
          <w:sz w:val="18"/>
          <w:szCs w:val="20"/>
          <w:rtl/>
        </w:rPr>
        <w:t>החלה להיחקר רק בעשורים האחרונים (</w:t>
      </w:r>
      <w:r w:rsidRPr="00352E81">
        <w:rPr>
          <w:rFonts w:ascii="Georgia" w:eastAsia="David" w:hAnsi="Georgia"/>
          <w:sz w:val="18"/>
          <w:szCs w:val="20"/>
        </w:rPr>
        <w:t xml:space="preserve">Benton &amp; Austin, 2010; </w:t>
      </w:r>
      <w:proofErr w:type="spellStart"/>
      <w:r w:rsidRPr="00352E81">
        <w:rPr>
          <w:rFonts w:ascii="Georgia" w:eastAsia="David" w:hAnsi="Georgia"/>
          <w:sz w:val="18"/>
          <w:szCs w:val="20"/>
        </w:rPr>
        <w:t>Golensky</w:t>
      </w:r>
      <w:proofErr w:type="spellEnd"/>
      <w:r w:rsidRPr="00352E81">
        <w:rPr>
          <w:rFonts w:ascii="Georgia" w:eastAsia="David" w:hAnsi="Georgia"/>
          <w:sz w:val="18"/>
          <w:szCs w:val="20"/>
        </w:rPr>
        <w:t xml:space="preserve"> &amp; DeRuiter, 2002; Harris et al., 2002; </w:t>
      </w:r>
      <w:r w:rsidR="0084145B">
        <w:rPr>
          <w:rFonts w:ascii="Georgia" w:eastAsia="David" w:hAnsi="Georgia"/>
          <w:sz w:val="18"/>
          <w:szCs w:val="20"/>
        </w:rPr>
        <w:br/>
      </w:r>
      <w:r w:rsidRPr="00352E81">
        <w:rPr>
          <w:rFonts w:ascii="Georgia" w:eastAsia="David" w:hAnsi="Georgia"/>
          <w:sz w:val="18"/>
          <w:szCs w:val="20"/>
        </w:rPr>
        <w:t>Norris-Tirell, 2001; Taylor et al., 1992; Toepler et al., 2004</w:t>
      </w:r>
      <w:r w:rsidRPr="00352E81">
        <w:rPr>
          <w:rFonts w:ascii="Georgia" w:eastAsia="David" w:hAnsi="Georgia"/>
          <w:sz w:val="18"/>
          <w:szCs w:val="20"/>
          <w:rtl/>
        </w:rPr>
        <w:t xml:space="preserve">). </w:t>
      </w:r>
    </w:p>
    <w:p w14:paraId="470174A9"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b/>
          <w:bCs/>
          <w:color w:val="000000"/>
          <w:sz w:val="18"/>
          <w:szCs w:val="20"/>
          <w:rtl/>
        </w:rPr>
      </w:pPr>
    </w:p>
    <w:p w14:paraId="1DE555BB" w14:textId="0E2FFB97" w:rsidR="00FB1C2D" w:rsidRPr="00E95489" w:rsidRDefault="00FB1C2D" w:rsidP="00E95489">
      <w:pPr>
        <w:pStyle w:val="KOT5"/>
        <w:spacing w:after="0"/>
        <w:ind w:right="0"/>
        <w:outlineLvl w:val="2"/>
        <w:rPr>
          <w:rFonts w:cs="Guttman Aharoni"/>
          <w:color w:val="BA2A16"/>
          <w:rtl/>
        </w:rPr>
      </w:pPr>
      <w:r w:rsidRPr="00E95489">
        <w:rPr>
          <w:rFonts w:cs="Guttman Aharoni"/>
          <w:color w:val="BA2A16"/>
          <w:rtl/>
        </w:rPr>
        <w:lastRenderedPageBreak/>
        <w:t xml:space="preserve">מניעים </w:t>
      </w:r>
      <w:r w:rsidRPr="00E95489">
        <w:rPr>
          <w:rFonts w:cs="Guttman Aharoni" w:hint="cs"/>
          <w:color w:val="BA2A16"/>
          <w:rtl/>
        </w:rPr>
        <w:t xml:space="preserve">וחסמים </w:t>
      </w:r>
      <w:r w:rsidRPr="00E95489">
        <w:rPr>
          <w:rFonts w:cs="Guttman Aharoni"/>
          <w:color w:val="BA2A16"/>
          <w:rtl/>
        </w:rPr>
        <w:t>למיזוגים</w:t>
      </w:r>
      <w:r w:rsidRPr="00E95489">
        <w:rPr>
          <w:rFonts w:cs="Guttman Aharoni" w:hint="cs"/>
          <w:color w:val="BA2A16"/>
          <w:rtl/>
        </w:rPr>
        <w:t xml:space="preserve"> </w:t>
      </w:r>
    </w:p>
    <w:p w14:paraId="0216B4B7" w14:textId="2C7D557E" w:rsidR="00FB1C2D" w:rsidRPr="00352E81" w:rsidRDefault="00FB1C2D" w:rsidP="00112148">
      <w:pPr>
        <w:pBdr>
          <w:top w:val="nil"/>
          <w:left w:val="nil"/>
          <w:bottom w:val="nil"/>
          <w:right w:val="nil"/>
          <w:between w:val="nil"/>
        </w:pBdr>
        <w:adjustRightInd w:val="0"/>
        <w:snapToGrid w:val="0"/>
        <w:spacing w:after="180" w:line="280" w:lineRule="exact"/>
        <w:jc w:val="both"/>
        <w:rPr>
          <w:rFonts w:ascii="Georgia" w:eastAsia="David" w:hAnsi="Georgia"/>
          <w:b/>
          <w:bCs/>
          <w:color w:val="000000"/>
          <w:sz w:val="18"/>
          <w:szCs w:val="20"/>
          <w:rtl/>
        </w:rPr>
      </w:pPr>
      <w:r w:rsidRPr="00352E81">
        <w:rPr>
          <w:rFonts w:ascii="Georgia" w:eastAsia="David" w:hAnsi="Georgia"/>
          <w:sz w:val="18"/>
          <w:szCs w:val="20"/>
          <w:rtl/>
        </w:rPr>
        <w:t xml:space="preserve">מיזוג </w:t>
      </w:r>
      <w:r w:rsidRPr="00352E81">
        <w:rPr>
          <w:rFonts w:ascii="Georgia" w:eastAsia="David" w:hAnsi="Georgia" w:hint="cs"/>
          <w:sz w:val="18"/>
          <w:szCs w:val="20"/>
          <w:rtl/>
        </w:rPr>
        <w:t>בין</w:t>
      </w:r>
      <w:r w:rsidRPr="00352E81">
        <w:rPr>
          <w:rFonts w:ascii="Georgia" w:eastAsia="David" w:hAnsi="Georgia"/>
          <w:sz w:val="18"/>
          <w:szCs w:val="20"/>
          <w:rtl/>
        </w:rPr>
        <w:t xml:space="preserve"> עמותות </w:t>
      </w:r>
      <w:r w:rsidRPr="00352E81">
        <w:rPr>
          <w:rFonts w:ascii="Georgia" w:eastAsia="David" w:hAnsi="Georgia" w:hint="cs"/>
          <w:sz w:val="18"/>
          <w:szCs w:val="20"/>
          <w:rtl/>
        </w:rPr>
        <w:t>מתקיים על פי רוב בתגובה ל</w:t>
      </w:r>
      <w:r w:rsidRPr="00352E81">
        <w:rPr>
          <w:rFonts w:ascii="Georgia" w:eastAsia="David" w:hAnsi="Georgia"/>
          <w:sz w:val="18"/>
          <w:szCs w:val="20"/>
          <w:rtl/>
        </w:rPr>
        <w:t>תמורות</w:t>
      </w:r>
      <w:r w:rsidRPr="00352E81">
        <w:rPr>
          <w:rFonts w:ascii="Georgia" w:eastAsia="David" w:hAnsi="Georgia" w:hint="cs"/>
          <w:sz w:val="18"/>
          <w:szCs w:val="20"/>
          <w:rtl/>
        </w:rPr>
        <w:t xml:space="preserve"> </w:t>
      </w:r>
      <w:r w:rsidRPr="00352E81">
        <w:rPr>
          <w:rFonts w:ascii="Georgia" w:eastAsia="David" w:hAnsi="Georgia"/>
          <w:color w:val="000000"/>
          <w:sz w:val="18"/>
          <w:szCs w:val="20"/>
          <w:rtl/>
        </w:rPr>
        <w:t>בסביבה</w:t>
      </w:r>
      <w:r w:rsidRPr="00352E81">
        <w:rPr>
          <w:rFonts w:ascii="Georgia" w:eastAsia="David" w:hAnsi="Georgia"/>
          <w:sz w:val="18"/>
          <w:szCs w:val="20"/>
          <w:rtl/>
        </w:rPr>
        <w:t xml:space="preserve"> הפוליטית, </w:t>
      </w:r>
      <w:r w:rsidRPr="00352E81">
        <w:rPr>
          <w:rFonts w:ascii="Georgia" w:eastAsia="David" w:hAnsi="Georgia" w:hint="cs"/>
          <w:sz w:val="18"/>
          <w:szCs w:val="20"/>
          <w:rtl/>
        </w:rPr>
        <w:t>ה</w:t>
      </w:r>
      <w:r w:rsidRPr="00352E81">
        <w:rPr>
          <w:rFonts w:ascii="Georgia" w:eastAsia="David" w:hAnsi="Georgia"/>
          <w:sz w:val="18"/>
          <w:szCs w:val="20"/>
          <w:rtl/>
        </w:rPr>
        <w:t xml:space="preserve">כלכלית, </w:t>
      </w:r>
      <w:r w:rsidRPr="00352E81">
        <w:rPr>
          <w:rFonts w:ascii="Georgia" w:eastAsia="David" w:hAnsi="Georgia" w:hint="cs"/>
          <w:sz w:val="18"/>
          <w:szCs w:val="20"/>
          <w:rtl/>
        </w:rPr>
        <w:t>ה</w:t>
      </w:r>
      <w:r w:rsidRPr="00352E81">
        <w:rPr>
          <w:rFonts w:ascii="Georgia" w:eastAsia="David" w:hAnsi="Georgia"/>
          <w:sz w:val="18"/>
          <w:szCs w:val="20"/>
          <w:rtl/>
        </w:rPr>
        <w:t xml:space="preserve">חברתית </w:t>
      </w:r>
      <w:r w:rsidRPr="00352E81">
        <w:rPr>
          <w:rFonts w:ascii="Georgia" w:eastAsia="David" w:hAnsi="Georgia" w:hint="cs"/>
          <w:sz w:val="18"/>
          <w:szCs w:val="20"/>
          <w:rtl/>
        </w:rPr>
        <w:t>א</w:t>
      </w:r>
      <w:r w:rsidRPr="00352E81">
        <w:rPr>
          <w:rFonts w:ascii="Georgia" w:eastAsia="David" w:hAnsi="Georgia"/>
          <w:sz w:val="18"/>
          <w:szCs w:val="20"/>
          <w:rtl/>
        </w:rPr>
        <w:t>ו</w:t>
      </w:r>
      <w:r w:rsidRPr="00352E81">
        <w:rPr>
          <w:rFonts w:ascii="Georgia" w:eastAsia="David" w:hAnsi="Georgia" w:hint="cs"/>
          <w:sz w:val="18"/>
          <w:szCs w:val="20"/>
          <w:rtl/>
        </w:rPr>
        <w:t xml:space="preserve"> ה</w:t>
      </w:r>
      <w:r w:rsidRPr="00352E81">
        <w:rPr>
          <w:rFonts w:ascii="Georgia" w:eastAsia="David" w:hAnsi="Georgia"/>
          <w:sz w:val="18"/>
          <w:szCs w:val="20"/>
          <w:rtl/>
        </w:rPr>
        <w:t xml:space="preserve">טכנולוגית </w:t>
      </w:r>
      <w:r w:rsidRPr="00352E81">
        <w:rPr>
          <w:rFonts w:ascii="Georgia" w:eastAsia="David" w:hAnsi="Georgia" w:hint="cs"/>
          <w:sz w:val="18"/>
          <w:szCs w:val="20"/>
          <w:rtl/>
        </w:rPr>
        <w:t xml:space="preserve">שהארגונים </w:t>
      </w:r>
      <w:r w:rsidRPr="00352E81">
        <w:rPr>
          <w:rFonts w:ascii="Georgia" w:eastAsia="David" w:hAnsi="Georgia"/>
          <w:sz w:val="18"/>
          <w:szCs w:val="20"/>
          <w:rtl/>
        </w:rPr>
        <w:t xml:space="preserve">פועלים בה. את המניעים </w:t>
      </w:r>
      <w:r w:rsidRPr="00352E81">
        <w:rPr>
          <w:rFonts w:ascii="Georgia" w:eastAsia="David" w:hAnsi="Georgia" w:hint="cs"/>
          <w:sz w:val="18"/>
          <w:szCs w:val="20"/>
          <w:rtl/>
        </w:rPr>
        <w:t xml:space="preserve">המובילים ארגונים לשקול </w:t>
      </w:r>
      <w:r w:rsidRPr="00352E81">
        <w:rPr>
          <w:rFonts w:ascii="Georgia" w:eastAsia="David" w:hAnsi="Georgia"/>
          <w:sz w:val="18"/>
          <w:szCs w:val="20"/>
          <w:rtl/>
        </w:rPr>
        <w:t xml:space="preserve">מיזוג ניתן </w:t>
      </w:r>
      <w:r w:rsidRPr="00352E81">
        <w:rPr>
          <w:rFonts w:ascii="Georgia" w:eastAsia="David" w:hAnsi="Georgia" w:hint="cs"/>
          <w:sz w:val="18"/>
          <w:szCs w:val="20"/>
          <w:rtl/>
        </w:rPr>
        <w:t>לסווג</w:t>
      </w:r>
      <w:r w:rsidRPr="00352E81">
        <w:rPr>
          <w:rFonts w:ascii="Georgia" w:eastAsia="David" w:hAnsi="Georgia"/>
          <w:sz w:val="18"/>
          <w:szCs w:val="20"/>
          <w:rtl/>
        </w:rPr>
        <w:t xml:space="preserve"> לגורמים </w:t>
      </w:r>
      <w:r w:rsidRPr="00352E81">
        <w:rPr>
          <w:rFonts w:ascii="Georgia" w:eastAsia="David" w:hAnsi="Georgia"/>
          <w:b/>
          <w:sz w:val="18"/>
          <w:szCs w:val="20"/>
          <w:rtl/>
        </w:rPr>
        <w:t>ח</w:t>
      </w:r>
      <w:r w:rsidRPr="00352E81">
        <w:rPr>
          <w:rFonts w:ascii="Georgia" w:eastAsia="David" w:hAnsi="Georgia" w:hint="cs"/>
          <w:b/>
          <w:sz w:val="18"/>
          <w:szCs w:val="20"/>
          <w:rtl/>
        </w:rPr>
        <w:t xml:space="preserve">וץ-ארגוניים </w:t>
      </w:r>
      <w:r w:rsidRPr="00352E81">
        <w:rPr>
          <w:rFonts w:ascii="Georgia" w:eastAsia="David" w:hAnsi="Georgia"/>
          <w:color w:val="000000"/>
          <w:sz w:val="18"/>
          <w:szCs w:val="20"/>
          <w:rtl/>
        </w:rPr>
        <w:t>ו</w:t>
      </w:r>
      <w:r w:rsidRPr="00352E81">
        <w:rPr>
          <w:rFonts w:ascii="Georgia" w:eastAsia="David" w:hAnsi="Georgia" w:hint="cs"/>
          <w:color w:val="000000"/>
          <w:sz w:val="18"/>
          <w:szCs w:val="20"/>
          <w:rtl/>
        </w:rPr>
        <w:t>ל</w:t>
      </w:r>
      <w:r w:rsidRPr="00352E81">
        <w:rPr>
          <w:rFonts w:ascii="Georgia" w:eastAsia="David" w:hAnsi="Georgia"/>
          <w:color w:val="000000"/>
          <w:sz w:val="18"/>
          <w:szCs w:val="20"/>
          <w:rtl/>
        </w:rPr>
        <w:t>גורמים</w:t>
      </w:r>
      <w:r w:rsidRPr="00352E81">
        <w:rPr>
          <w:rFonts w:ascii="Georgia" w:eastAsia="David" w:hAnsi="Georgia"/>
          <w:sz w:val="18"/>
          <w:szCs w:val="20"/>
          <w:rtl/>
        </w:rPr>
        <w:t xml:space="preserve"> </w:t>
      </w:r>
      <w:r w:rsidRPr="00352E81">
        <w:rPr>
          <w:rFonts w:ascii="Georgia" w:eastAsia="David" w:hAnsi="Georgia"/>
          <w:b/>
          <w:sz w:val="18"/>
          <w:szCs w:val="20"/>
          <w:rtl/>
        </w:rPr>
        <w:t xml:space="preserve">פנים-ארגוניים. </w:t>
      </w:r>
      <w:r w:rsidRPr="00352E81">
        <w:rPr>
          <w:rFonts w:ascii="Georgia" w:eastAsia="David" w:hAnsi="Georgia" w:hint="cs"/>
          <w:b/>
          <w:sz w:val="18"/>
          <w:szCs w:val="20"/>
          <w:rtl/>
        </w:rPr>
        <w:t xml:space="preserve">עם </w:t>
      </w:r>
      <w:r w:rsidRPr="00352E81">
        <w:rPr>
          <w:rFonts w:ascii="Georgia" w:eastAsia="David" w:hAnsi="Georgia"/>
          <w:b/>
          <w:sz w:val="18"/>
          <w:szCs w:val="20"/>
          <w:rtl/>
        </w:rPr>
        <w:t>הגורמים החיצוניים</w:t>
      </w:r>
      <w:r w:rsidRPr="00352E81">
        <w:rPr>
          <w:rFonts w:ascii="Georgia" w:eastAsia="David" w:hAnsi="Georgia" w:hint="cs"/>
          <w:b/>
          <w:sz w:val="18"/>
          <w:szCs w:val="20"/>
          <w:rtl/>
        </w:rPr>
        <w:t>,</w:t>
      </w:r>
      <w:r w:rsidRPr="00352E81">
        <w:rPr>
          <w:rFonts w:ascii="Georgia" w:eastAsia="David" w:hAnsi="Georgia"/>
          <w:b/>
          <w:sz w:val="18"/>
          <w:szCs w:val="20"/>
          <w:rtl/>
        </w:rPr>
        <w:t xml:space="preserve"> שמקורם </w:t>
      </w:r>
      <w:r w:rsidRPr="00352E81">
        <w:rPr>
          <w:rFonts w:ascii="Georgia" w:eastAsia="David" w:hAnsi="Georgia" w:hint="cs"/>
          <w:b/>
          <w:sz w:val="18"/>
          <w:szCs w:val="20"/>
          <w:rtl/>
        </w:rPr>
        <w:t>ב</w:t>
      </w:r>
      <w:r w:rsidRPr="00352E81">
        <w:rPr>
          <w:rFonts w:ascii="Georgia" w:eastAsia="David" w:hAnsi="Georgia"/>
          <w:b/>
          <w:sz w:val="18"/>
          <w:szCs w:val="20"/>
          <w:rtl/>
        </w:rPr>
        <w:t xml:space="preserve">סביבות החיצוניות </w:t>
      </w:r>
      <w:r w:rsidRPr="00352E81">
        <w:rPr>
          <w:rFonts w:ascii="Georgia" w:eastAsia="David" w:hAnsi="Georgia" w:hint="cs"/>
          <w:b/>
          <w:sz w:val="18"/>
          <w:szCs w:val="20"/>
          <w:rtl/>
        </w:rPr>
        <w:t>ש</w:t>
      </w:r>
      <w:r w:rsidRPr="00352E81">
        <w:rPr>
          <w:rFonts w:ascii="Georgia" w:eastAsia="David" w:hAnsi="Georgia"/>
          <w:b/>
          <w:sz w:val="18"/>
          <w:szCs w:val="20"/>
          <w:rtl/>
        </w:rPr>
        <w:t>הארגונים פועלים במסגרתן</w:t>
      </w:r>
      <w:r w:rsidRPr="00352E81">
        <w:rPr>
          <w:rFonts w:ascii="Georgia" w:eastAsia="David" w:hAnsi="Georgia" w:hint="cs"/>
          <w:b/>
          <w:sz w:val="18"/>
          <w:szCs w:val="20"/>
          <w:rtl/>
        </w:rPr>
        <w:t xml:space="preserve">, נמנים </w:t>
      </w:r>
      <w:r w:rsidRPr="00352E81">
        <w:rPr>
          <w:rFonts w:ascii="Georgia" w:eastAsia="David" w:hAnsi="Georgia"/>
          <w:b/>
          <w:sz w:val="18"/>
          <w:szCs w:val="20"/>
          <w:rtl/>
        </w:rPr>
        <w:t xml:space="preserve">שינויי מדיניות ו/או </w:t>
      </w:r>
      <w:r w:rsidRPr="00352E81">
        <w:rPr>
          <w:rFonts w:ascii="Georgia" w:eastAsia="David" w:hAnsi="Georgia"/>
          <w:color w:val="000000"/>
          <w:sz w:val="18"/>
          <w:szCs w:val="20"/>
          <w:rtl/>
        </w:rPr>
        <w:t>לחצים המופעלים על הארגו</w:t>
      </w:r>
      <w:r w:rsidRPr="00352E81">
        <w:rPr>
          <w:rFonts w:ascii="Georgia" w:eastAsia="David" w:hAnsi="Georgia" w:hint="cs"/>
          <w:color w:val="000000"/>
          <w:sz w:val="18"/>
          <w:szCs w:val="20"/>
          <w:rtl/>
        </w:rPr>
        <w:t>נים</w:t>
      </w:r>
      <w:r w:rsidRPr="00352E81">
        <w:rPr>
          <w:rFonts w:ascii="Georgia" w:eastAsia="David" w:hAnsi="Georgia"/>
          <w:color w:val="000000"/>
          <w:sz w:val="18"/>
          <w:szCs w:val="20"/>
          <w:rtl/>
        </w:rPr>
        <w:t xml:space="preserve"> </w:t>
      </w:r>
      <w:r w:rsidRPr="00352E81">
        <w:rPr>
          <w:rFonts w:ascii="Georgia" w:eastAsia="David" w:hAnsi="Georgia" w:hint="cs"/>
          <w:color w:val="000000"/>
          <w:sz w:val="18"/>
          <w:szCs w:val="20"/>
          <w:rtl/>
        </w:rPr>
        <w:t xml:space="preserve">מצד </w:t>
      </w:r>
      <w:r w:rsidRPr="00352E81">
        <w:rPr>
          <w:rFonts w:ascii="Georgia" w:eastAsia="David" w:hAnsi="Georgia"/>
          <w:color w:val="000000"/>
          <w:sz w:val="18"/>
          <w:szCs w:val="20"/>
          <w:rtl/>
        </w:rPr>
        <w:t>גורמי ממסד ובעלי עניין שונים</w:t>
      </w:r>
      <w:r w:rsidRPr="00352E81">
        <w:rPr>
          <w:rFonts w:ascii="Georgia" w:eastAsia="David" w:hAnsi="Georgia" w:hint="cs"/>
          <w:sz w:val="18"/>
          <w:szCs w:val="20"/>
          <w:rtl/>
        </w:rPr>
        <w:t xml:space="preserve"> </w:t>
      </w:r>
      <w:r w:rsidRPr="00352E81">
        <w:rPr>
          <w:rFonts w:ascii="Georgia" w:eastAsia="David" w:hAnsi="Georgia"/>
          <w:color w:val="000000"/>
          <w:sz w:val="18"/>
          <w:szCs w:val="20"/>
          <w:rtl/>
        </w:rPr>
        <w:t xml:space="preserve">המבקשים </w:t>
      </w:r>
      <w:r w:rsidRPr="00352E81">
        <w:rPr>
          <w:rFonts w:ascii="Georgia" w:eastAsia="David" w:hAnsi="Georgia" w:hint="cs"/>
          <w:color w:val="000000"/>
          <w:sz w:val="18"/>
          <w:szCs w:val="20"/>
          <w:rtl/>
        </w:rPr>
        <w:t xml:space="preserve">מהם </w:t>
      </w:r>
      <w:r w:rsidRPr="00352E81">
        <w:rPr>
          <w:rFonts w:ascii="Georgia" w:eastAsia="David" w:hAnsi="Georgia"/>
          <w:color w:val="000000"/>
          <w:sz w:val="18"/>
          <w:szCs w:val="20"/>
          <w:rtl/>
        </w:rPr>
        <w:t>להתא</w:t>
      </w:r>
      <w:r w:rsidRPr="00352E81">
        <w:rPr>
          <w:rFonts w:ascii="Georgia" w:eastAsia="David" w:hAnsi="Georgia" w:hint="cs"/>
          <w:color w:val="000000"/>
          <w:sz w:val="18"/>
          <w:szCs w:val="20"/>
          <w:rtl/>
        </w:rPr>
        <w:t>ים את עצמם</w:t>
      </w:r>
      <w:r w:rsidRPr="00352E81">
        <w:rPr>
          <w:rFonts w:ascii="Georgia" w:eastAsia="David" w:hAnsi="Georgia"/>
          <w:color w:val="000000"/>
          <w:sz w:val="18"/>
          <w:szCs w:val="20"/>
          <w:rtl/>
        </w:rPr>
        <w:t xml:space="preserve"> לשינויים בסביבה החיצונית, ולצמצם </w:t>
      </w:r>
      <w:r w:rsidRPr="00352E81">
        <w:rPr>
          <w:rFonts w:ascii="Georgia" w:eastAsia="David" w:hAnsi="Georgia" w:hint="cs"/>
          <w:color w:val="000000"/>
          <w:sz w:val="18"/>
          <w:szCs w:val="20"/>
          <w:rtl/>
        </w:rPr>
        <w:t>את ה</w:t>
      </w:r>
      <w:r w:rsidRPr="00352E81">
        <w:rPr>
          <w:rFonts w:ascii="Georgia" w:eastAsia="David" w:hAnsi="Georgia"/>
          <w:color w:val="000000"/>
          <w:sz w:val="18"/>
          <w:szCs w:val="20"/>
          <w:rtl/>
        </w:rPr>
        <w:t xml:space="preserve">תחרות על אותם משאבים בין ארגונים הפועלים בתחומים דומים </w:t>
      </w:r>
      <w:r w:rsidRPr="00352E81">
        <w:rPr>
          <w:rFonts w:ascii="Georgia" w:eastAsia="David" w:hAnsi="Georgia" w:hint="cs"/>
          <w:color w:val="000000"/>
          <w:sz w:val="18"/>
          <w:szCs w:val="20"/>
          <w:rtl/>
        </w:rPr>
        <w:t>(</w:t>
      </w:r>
      <w:r w:rsidRPr="00352E81">
        <w:rPr>
          <w:rFonts w:ascii="Georgia" w:eastAsia="David" w:hAnsi="Georgia"/>
          <w:sz w:val="18"/>
          <w:szCs w:val="20"/>
        </w:rPr>
        <w:t>Sargeant &amp; Jay, 2002</w:t>
      </w:r>
      <w:r w:rsidRPr="00352E81">
        <w:rPr>
          <w:rFonts w:ascii="Georgia" w:eastAsia="David" w:hAnsi="Georgia" w:hint="cs"/>
          <w:sz w:val="18"/>
          <w:szCs w:val="20"/>
          <w:rtl/>
        </w:rPr>
        <w:t>)</w:t>
      </w:r>
      <w:r w:rsidRPr="00352E81">
        <w:rPr>
          <w:rFonts w:ascii="Georgia" w:eastAsia="David" w:hAnsi="Georgia"/>
          <w:color w:val="000000"/>
          <w:sz w:val="18"/>
          <w:szCs w:val="20"/>
          <w:rtl/>
        </w:rPr>
        <w:t>; אי</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ודאות כלכלית</w:t>
      </w:r>
      <w:r w:rsidRPr="00352E81">
        <w:rPr>
          <w:rFonts w:ascii="Georgia" w:eastAsia="David" w:hAnsi="Georgia" w:hint="cs"/>
          <w:color w:val="000000"/>
          <w:sz w:val="18"/>
          <w:szCs w:val="20"/>
          <w:rtl/>
        </w:rPr>
        <w:t xml:space="preserve"> א</w:t>
      </w:r>
      <w:r w:rsidRPr="00352E81">
        <w:rPr>
          <w:rFonts w:ascii="Georgia" w:eastAsia="David" w:hAnsi="Georgia"/>
          <w:color w:val="000000"/>
          <w:sz w:val="18"/>
          <w:szCs w:val="20"/>
          <w:rtl/>
        </w:rPr>
        <w:t>ו</w:t>
      </w:r>
      <w:r w:rsidRPr="00352E81">
        <w:rPr>
          <w:rFonts w:ascii="Georgia" w:eastAsia="David" w:hAnsi="Georgia" w:hint="cs"/>
          <w:color w:val="000000"/>
          <w:sz w:val="18"/>
          <w:szCs w:val="20"/>
          <w:rtl/>
        </w:rPr>
        <w:t xml:space="preserve"> </w:t>
      </w:r>
      <w:r w:rsidRPr="00352E81">
        <w:rPr>
          <w:rFonts w:ascii="Georgia" w:eastAsia="David" w:hAnsi="Georgia"/>
          <w:color w:val="000000"/>
          <w:sz w:val="18"/>
          <w:szCs w:val="20"/>
          <w:rtl/>
        </w:rPr>
        <w:t xml:space="preserve">פוליטית המאיימת על </w:t>
      </w:r>
      <w:r w:rsidRPr="00352E81">
        <w:rPr>
          <w:rFonts w:ascii="Georgia" w:eastAsia="David" w:hAnsi="Georgia" w:hint="cs"/>
          <w:color w:val="000000"/>
          <w:sz w:val="18"/>
          <w:szCs w:val="20"/>
          <w:rtl/>
        </w:rPr>
        <w:t>ה</w:t>
      </w:r>
      <w:r w:rsidRPr="00352E81">
        <w:rPr>
          <w:rFonts w:ascii="Georgia" w:eastAsia="David" w:hAnsi="Georgia"/>
          <w:color w:val="000000"/>
          <w:sz w:val="18"/>
          <w:szCs w:val="20"/>
          <w:rtl/>
        </w:rPr>
        <w:t xml:space="preserve">יציבות </w:t>
      </w:r>
      <w:r w:rsidRPr="00352E81">
        <w:rPr>
          <w:rFonts w:ascii="Georgia" w:eastAsia="David" w:hAnsi="Georgia" w:hint="cs"/>
          <w:color w:val="000000"/>
          <w:sz w:val="18"/>
          <w:szCs w:val="20"/>
          <w:rtl/>
        </w:rPr>
        <w:t>ה</w:t>
      </w:r>
      <w:r w:rsidRPr="00352E81">
        <w:rPr>
          <w:rFonts w:ascii="Georgia" w:eastAsia="David" w:hAnsi="Georgia"/>
          <w:color w:val="000000"/>
          <w:sz w:val="18"/>
          <w:szCs w:val="20"/>
          <w:rtl/>
        </w:rPr>
        <w:t xml:space="preserve">כלכלית של הארגונים; </w:t>
      </w:r>
      <w:r w:rsidRPr="00352E81">
        <w:rPr>
          <w:rFonts w:ascii="Georgia" w:eastAsia="David" w:hAnsi="Georgia" w:hint="cs"/>
          <w:color w:val="000000"/>
          <w:sz w:val="18"/>
          <w:szCs w:val="20"/>
          <w:rtl/>
        </w:rPr>
        <w:t xml:space="preserve">או </w:t>
      </w:r>
      <w:r w:rsidRPr="00352E81">
        <w:rPr>
          <w:rFonts w:ascii="Georgia" w:eastAsia="David" w:hAnsi="Georgia"/>
          <w:color w:val="000000"/>
          <w:sz w:val="18"/>
          <w:szCs w:val="20"/>
          <w:rtl/>
        </w:rPr>
        <w:t xml:space="preserve">משבר כלכלי, חברתי, פוליטי או בריאותי </w:t>
      </w:r>
      <w:r w:rsidRPr="00352E81">
        <w:rPr>
          <w:rFonts w:ascii="Georgia" w:eastAsia="David" w:hAnsi="Georgia" w:hint="cs"/>
          <w:color w:val="000000"/>
          <w:sz w:val="18"/>
          <w:szCs w:val="20"/>
          <w:rtl/>
        </w:rPr>
        <w:t xml:space="preserve">דוגמת </w:t>
      </w:r>
      <w:r w:rsidRPr="00352E81">
        <w:rPr>
          <w:rFonts w:ascii="Georgia" w:eastAsia="David" w:hAnsi="Georgia"/>
          <w:color w:val="000000"/>
          <w:sz w:val="18"/>
          <w:szCs w:val="20"/>
          <w:rtl/>
        </w:rPr>
        <w:t xml:space="preserve">מגפת </w:t>
      </w:r>
      <w:r w:rsidRPr="00352E81">
        <w:rPr>
          <w:rFonts w:ascii="Georgia" w:eastAsia="David" w:hAnsi="Georgia" w:hint="cs"/>
          <w:color w:val="000000"/>
          <w:sz w:val="18"/>
          <w:szCs w:val="20"/>
          <w:rtl/>
        </w:rPr>
        <w:t xml:space="preserve">הקורונה </w:t>
      </w:r>
      <w:r w:rsidRPr="00352E81">
        <w:rPr>
          <w:rFonts w:ascii="Georgia" w:eastAsia="David" w:hAnsi="Georgia"/>
          <w:color w:val="000000"/>
          <w:sz w:val="18"/>
          <w:szCs w:val="20"/>
          <w:rtl/>
        </w:rPr>
        <w:t>המאיים על יציבות הארגונים ועל שר</w:t>
      </w:r>
      <w:r w:rsidRPr="00352E81">
        <w:rPr>
          <w:rFonts w:ascii="Georgia" w:eastAsia="David" w:hAnsi="Georgia" w:hint="cs"/>
          <w:color w:val="000000"/>
          <w:sz w:val="18"/>
          <w:szCs w:val="20"/>
          <w:rtl/>
        </w:rPr>
        <w:t>י</w:t>
      </w:r>
      <w:r w:rsidRPr="00352E81">
        <w:rPr>
          <w:rFonts w:ascii="Georgia" w:eastAsia="David" w:hAnsi="Georgia"/>
          <w:color w:val="000000"/>
          <w:sz w:val="18"/>
          <w:szCs w:val="20"/>
          <w:rtl/>
        </w:rPr>
        <w:t>דותם</w:t>
      </w:r>
      <w:r w:rsidRPr="00352E81">
        <w:rPr>
          <w:rFonts w:ascii="Georgia" w:eastAsia="David" w:hAnsi="Georgia" w:hint="cs"/>
          <w:color w:val="000000"/>
          <w:sz w:val="18"/>
          <w:szCs w:val="20"/>
          <w:rtl/>
        </w:rPr>
        <w:t xml:space="preserve"> (</w:t>
      </w:r>
      <w:r w:rsidRPr="00352E81">
        <w:rPr>
          <w:rFonts w:ascii="Georgia" w:eastAsia="David" w:hAnsi="Georgia"/>
          <w:sz w:val="18"/>
          <w:szCs w:val="20"/>
        </w:rPr>
        <w:t>Benton &amp; Austin, 2010; Lee, 2022</w:t>
      </w:r>
      <w:r w:rsidRPr="00352E81">
        <w:rPr>
          <w:rFonts w:ascii="Georgia" w:eastAsia="David" w:hAnsi="Georgia" w:hint="cs"/>
          <w:sz w:val="18"/>
          <w:szCs w:val="20"/>
          <w:rtl/>
        </w:rPr>
        <w:t>)</w:t>
      </w:r>
      <w:r w:rsidRPr="00352E81">
        <w:rPr>
          <w:rFonts w:ascii="Georgia" w:eastAsia="David" w:hAnsi="Georgia"/>
          <w:color w:val="000000"/>
          <w:sz w:val="18"/>
          <w:szCs w:val="20"/>
          <w:rtl/>
        </w:rPr>
        <w:t>.</w:t>
      </w:r>
    </w:p>
    <w:p w14:paraId="3C1F726C"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Pr>
      </w:pPr>
      <w:r w:rsidRPr="00352E81">
        <w:rPr>
          <w:rFonts w:ascii="Georgia" w:eastAsia="David" w:hAnsi="Georgia" w:hint="cs"/>
          <w:color w:val="000000"/>
          <w:sz w:val="18"/>
          <w:szCs w:val="20"/>
          <w:rtl/>
        </w:rPr>
        <w:t xml:space="preserve">עם </w:t>
      </w:r>
      <w:r w:rsidRPr="00352E81">
        <w:rPr>
          <w:rFonts w:ascii="Georgia" w:eastAsia="David" w:hAnsi="Georgia"/>
          <w:color w:val="000000"/>
          <w:sz w:val="18"/>
          <w:szCs w:val="20"/>
          <w:rtl/>
        </w:rPr>
        <w:t xml:space="preserve">הגורמים הפנים-ארגוניים </w:t>
      </w:r>
      <w:r w:rsidRPr="00352E81">
        <w:rPr>
          <w:rFonts w:ascii="Georgia" w:eastAsia="David" w:hAnsi="Georgia" w:hint="cs"/>
          <w:color w:val="000000"/>
          <w:sz w:val="18"/>
          <w:szCs w:val="20"/>
          <w:rtl/>
        </w:rPr>
        <w:t xml:space="preserve">המניעים מיזוג נמנים מצבים של </w:t>
      </w:r>
      <w:r w:rsidRPr="00352E81">
        <w:rPr>
          <w:rFonts w:ascii="Georgia" w:eastAsia="David" w:hAnsi="Georgia"/>
          <w:color w:val="000000"/>
          <w:sz w:val="18"/>
          <w:szCs w:val="20"/>
          <w:rtl/>
        </w:rPr>
        <w:t xml:space="preserve">חוסר תפקוד וכישלונות ניהול של הנהלת הארגונים; ניצול לא יעיל של משאבים </w:t>
      </w:r>
      <w:r w:rsidRPr="00352E81">
        <w:rPr>
          <w:rFonts w:ascii="Georgia" w:eastAsia="David" w:hAnsi="Georgia" w:hint="cs"/>
          <w:color w:val="000000"/>
          <w:sz w:val="18"/>
          <w:szCs w:val="20"/>
          <w:rtl/>
        </w:rPr>
        <w:t xml:space="preserve">עד כדי </w:t>
      </w:r>
      <w:r w:rsidRPr="00352E81">
        <w:rPr>
          <w:rFonts w:ascii="Georgia" w:eastAsia="David" w:hAnsi="Georgia"/>
          <w:color w:val="000000"/>
          <w:sz w:val="18"/>
          <w:szCs w:val="20"/>
          <w:rtl/>
        </w:rPr>
        <w:t xml:space="preserve">סכנה של חדלות פירעון, פירוק או פשיטת רגל; </w:t>
      </w:r>
      <w:r w:rsidRPr="00352E81">
        <w:rPr>
          <w:rFonts w:ascii="Georgia" w:eastAsia="David" w:hAnsi="Georgia" w:hint="cs"/>
          <w:color w:val="000000"/>
          <w:sz w:val="18"/>
          <w:szCs w:val="20"/>
          <w:rtl/>
        </w:rPr>
        <w:t xml:space="preserve">קושי </w:t>
      </w:r>
      <w:r w:rsidRPr="00352E81">
        <w:rPr>
          <w:rFonts w:ascii="Georgia" w:eastAsia="David" w:hAnsi="Georgia"/>
          <w:color w:val="000000"/>
          <w:sz w:val="18"/>
          <w:szCs w:val="20"/>
          <w:rtl/>
        </w:rPr>
        <w:t xml:space="preserve">של </w:t>
      </w:r>
      <w:r w:rsidRPr="00352E81">
        <w:rPr>
          <w:rFonts w:ascii="Georgia" w:eastAsia="David" w:hAnsi="Georgia" w:hint="cs"/>
          <w:color w:val="000000"/>
          <w:sz w:val="18"/>
          <w:szCs w:val="20"/>
          <w:rtl/>
        </w:rPr>
        <w:t>כל אחד מ</w:t>
      </w:r>
      <w:r w:rsidRPr="00352E81">
        <w:rPr>
          <w:rFonts w:ascii="Georgia" w:eastAsia="David" w:hAnsi="Georgia"/>
          <w:color w:val="000000"/>
          <w:sz w:val="18"/>
          <w:szCs w:val="20"/>
          <w:rtl/>
        </w:rPr>
        <w:t>הארגונים המתמזגים</w:t>
      </w:r>
      <w:r w:rsidRPr="00352E81">
        <w:rPr>
          <w:rFonts w:ascii="Georgia" w:eastAsia="David" w:hAnsi="Georgia" w:hint="cs"/>
          <w:color w:val="000000"/>
          <w:sz w:val="18"/>
          <w:szCs w:val="20"/>
          <w:rtl/>
        </w:rPr>
        <w:t xml:space="preserve"> ל</w:t>
      </w:r>
      <w:r w:rsidRPr="00352E81">
        <w:rPr>
          <w:rFonts w:ascii="Georgia" w:eastAsia="David" w:hAnsi="Georgia"/>
          <w:color w:val="000000"/>
          <w:sz w:val="18"/>
          <w:szCs w:val="20"/>
          <w:rtl/>
        </w:rPr>
        <w:t>הש</w:t>
      </w:r>
      <w:r w:rsidRPr="00352E81">
        <w:rPr>
          <w:rFonts w:ascii="Georgia" w:eastAsia="David" w:hAnsi="Georgia" w:hint="cs"/>
          <w:color w:val="000000"/>
          <w:sz w:val="18"/>
          <w:szCs w:val="20"/>
          <w:rtl/>
        </w:rPr>
        <w:t>י</w:t>
      </w:r>
      <w:r w:rsidRPr="00352E81">
        <w:rPr>
          <w:rFonts w:ascii="Georgia" w:eastAsia="David" w:hAnsi="Georgia"/>
          <w:color w:val="000000"/>
          <w:sz w:val="18"/>
          <w:szCs w:val="20"/>
          <w:rtl/>
        </w:rPr>
        <w:t xml:space="preserve">ג </w:t>
      </w:r>
      <w:r w:rsidRPr="00352E81">
        <w:rPr>
          <w:rFonts w:ascii="Georgia" w:eastAsia="David" w:hAnsi="Georgia" w:hint="cs"/>
          <w:color w:val="000000"/>
          <w:sz w:val="18"/>
          <w:szCs w:val="20"/>
          <w:rtl/>
        </w:rPr>
        <w:t>לבדו את ה</w:t>
      </w:r>
      <w:r w:rsidRPr="00352E81">
        <w:rPr>
          <w:rFonts w:ascii="Georgia" w:eastAsia="David" w:hAnsi="Georgia"/>
          <w:color w:val="000000"/>
          <w:sz w:val="18"/>
          <w:szCs w:val="20"/>
          <w:rtl/>
        </w:rPr>
        <w:t xml:space="preserve">ערך </w:t>
      </w:r>
      <w:r w:rsidRPr="00352E81">
        <w:rPr>
          <w:rFonts w:ascii="Georgia" w:eastAsia="David" w:hAnsi="Georgia" w:hint="cs"/>
          <w:color w:val="000000"/>
          <w:sz w:val="18"/>
          <w:szCs w:val="20"/>
          <w:rtl/>
        </w:rPr>
        <w:t>ה</w:t>
      </w:r>
      <w:r w:rsidRPr="00352E81">
        <w:rPr>
          <w:rFonts w:ascii="Georgia" w:eastAsia="David" w:hAnsi="Georgia"/>
          <w:color w:val="000000"/>
          <w:sz w:val="18"/>
          <w:szCs w:val="20"/>
          <w:rtl/>
        </w:rPr>
        <w:t xml:space="preserve">חברתי, </w:t>
      </w:r>
      <w:r w:rsidRPr="00352E81">
        <w:rPr>
          <w:rFonts w:ascii="Georgia" w:eastAsia="David" w:hAnsi="Georgia" w:hint="cs"/>
          <w:color w:val="000000"/>
          <w:sz w:val="18"/>
          <w:szCs w:val="20"/>
          <w:rtl/>
        </w:rPr>
        <w:t>ה</w:t>
      </w:r>
      <w:r w:rsidRPr="00352E81">
        <w:rPr>
          <w:rFonts w:ascii="Georgia" w:eastAsia="David" w:hAnsi="Georgia"/>
          <w:color w:val="000000"/>
          <w:sz w:val="18"/>
          <w:szCs w:val="20"/>
          <w:rtl/>
        </w:rPr>
        <w:t xml:space="preserve">כלכלי, </w:t>
      </w:r>
      <w:r w:rsidRPr="00352E81">
        <w:rPr>
          <w:rFonts w:ascii="Georgia" w:eastAsia="David" w:hAnsi="Georgia" w:hint="cs"/>
          <w:color w:val="000000"/>
          <w:sz w:val="18"/>
          <w:szCs w:val="20"/>
          <w:rtl/>
        </w:rPr>
        <w:t>או ה</w:t>
      </w:r>
      <w:r w:rsidRPr="00352E81">
        <w:rPr>
          <w:rFonts w:ascii="Georgia" w:eastAsia="David" w:hAnsi="Georgia"/>
          <w:color w:val="000000"/>
          <w:sz w:val="18"/>
          <w:szCs w:val="20"/>
          <w:rtl/>
        </w:rPr>
        <w:t>טכנולוגי</w:t>
      </w:r>
      <w:r w:rsidRPr="00352E81">
        <w:rPr>
          <w:rFonts w:ascii="Georgia" w:eastAsia="David" w:hAnsi="Georgia" w:hint="cs"/>
          <w:color w:val="000000"/>
          <w:sz w:val="18"/>
          <w:szCs w:val="20"/>
          <w:rtl/>
        </w:rPr>
        <w:t xml:space="preserve"> המשמעותי עבורו</w:t>
      </w:r>
      <w:r w:rsidRPr="00352E81">
        <w:rPr>
          <w:rFonts w:ascii="Georgia" w:eastAsia="David" w:hAnsi="Georgia"/>
          <w:color w:val="000000"/>
          <w:sz w:val="18"/>
          <w:szCs w:val="20"/>
          <w:rtl/>
        </w:rPr>
        <w:t xml:space="preserve">; </w:t>
      </w:r>
      <w:r w:rsidRPr="00352E81">
        <w:rPr>
          <w:rFonts w:ascii="Georgia" w:eastAsia="David" w:hAnsi="Georgia" w:hint="cs"/>
          <w:color w:val="000000"/>
          <w:sz w:val="18"/>
          <w:szCs w:val="20"/>
          <w:rtl/>
        </w:rPr>
        <w:t xml:space="preserve">תהליך </w:t>
      </w:r>
      <w:r w:rsidRPr="00352E81">
        <w:rPr>
          <w:rFonts w:ascii="Georgia" w:eastAsia="David" w:hAnsi="Georgia"/>
          <w:color w:val="000000"/>
          <w:sz w:val="18"/>
          <w:szCs w:val="20"/>
          <w:rtl/>
        </w:rPr>
        <w:t xml:space="preserve">צמיחה </w:t>
      </w:r>
      <w:r w:rsidRPr="00352E81">
        <w:rPr>
          <w:rFonts w:ascii="Georgia" w:eastAsia="David" w:hAnsi="Georgia" w:hint="cs"/>
          <w:color w:val="000000"/>
          <w:sz w:val="18"/>
          <w:szCs w:val="20"/>
          <w:rtl/>
        </w:rPr>
        <w:t xml:space="preserve">או שינוי </w:t>
      </w:r>
      <w:r w:rsidRPr="00352E81">
        <w:rPr>
          <w:rFonts w:ascii="Georgia" w:eastAsia="David" w:hAnsi="Georgia"/>
          <w:color w:val="000000"/>
          <w:sz w:val="18"/>
          <w:szCs w:val="20"/>
          <w:rtl/>
        </w:rPr>
        <w:t xml:space="preserve">ארגוני המחייב </w:t>
      </w:r>
      <w:r w:rsidRPr="00352E81">
        <w:rPr>
          <w:rFonts w:ascii="Georgia" w:eastAsia="David" w:hAnsi="Georgia" w:hint="cs"/>
          <w:color w:val="000000"/>
          <w:sz w:val="18"/>
          <w:szCs w:val="20"/>
          <w:rtl/>
        </w:rPr>
        <w:t xml:space="preserve">התאמה של </w:t>
      </w:r>
      <w:r w:rsidRPr="00352E81">
        <w:rPr>
          <w:rFonts w:ascii="Georgia" w:eastAsia="David" w:hAnsi="Georgia"/>
          <w:color w:val="000000"/>
          <w:sz w:val="18"/>
          <w:szCs w:val="20"/>
          <w:rtl/>
        </w:rPr>
        <w:t>דפוסי חשיבה, אסטרטגיות פעולה, מבנה ארגוני ו</w:t>
      </w:r>
      <w:r w:rsidRPr="00352E81">
        <w:rPr>
          <w:rFonts w:ascii="Georgia" w:eastAsia="David" w:hAnsi="Georgia" w:hint="cs"/>
          <w:color w:val="000000"/>
          <w:sz w:val="18"/>
          <w:szCs w:val="20"/>
          <w:rtl/>
        </w:rPr>
        <w:t xml:space="preserve">/או </w:t>
      </w:r>
      <w:r w:rsidRPr="00352E81">
        <w:rPr>
          <w:rFonts w:ascii="Georgia" w:eastAsia="David" w:hAnsi="Georgia"/>
          <w:color w:val="000000"/>
          <w:sz w:val="18"/>
          <w:szCs w:val="20"/>
          <w:rtl/>
        </w:rPr>
        <w:t xml:space="preserve">תהליכי ניהול; שאיפה להשיג יתרון תחרותי בשווקים ובסביבות </w:t>
      </w:r>
      <w:r w:rsidRPr="00352E81">
        <w:rPr>
          <w:rFonts w:ascii="Georgia" w:eastAsia="David" w:hAnsi="Georgia" w:hint="cs"/>
          <w:color w:val="000000"/>
          <w:sz w:val="18"/>
          <w:szCs w:val="20"/>
          <w:rtl/>
        </w:rPr>
        <w:t>ש</w:t>
      </w:r>
      <w:r w:rsidRPr="00352E81">
        <w:rPr>
          <w:rFonts w:ascii="Georgia" w:eastAsia="David" w:hAnsi="Georgia"/>
          <w:color w:val="000000"/>
          <w:sz w:val="18"/>
          <w:szCs w:val="20"/>
          <w:rtl/>
        </w:rPr>
        <w:t>הארגונים פועלים בהם</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 xml:space="preserve"> שיפור איכות השירותים ללקוחות </w:t>
      </w:r>
      <w:r w:rsidRPr="00352E81">
        <w:rPr>
          <w:rFonts w:ascii="Georgia" w:eastAsia="David" w:hAnsi="Georgia" w:hint="cs"/>
          <w:color w:val="000000"/>
          <w:sz w:val="18"/>
          <w:szCs w:val="20"/>
          <w:rtl/>
        </w:rPr>
        <w:t>וגיוון</w:t>
      </w:r>
      <w:r w:rsidRPr="00352E81">
        <w:rPr>
          <w:rFonts w:ascii="Georgia" w:eastAsia="David" w:hAnsi="Georgia"/>
          <w:color w:val="000000"/>
          <w:sz w:val="18"/>
          <w:szCs w:val="20"/>
          <w:rtl/>
        </w:rPr>
        <w:t xml:space="preserve"> </w:t>
      </w:r>
      <w:r w:rsidRPr="00352E81">
        <w:rPr>
          <w:rFonts w:ascii="Georgia" w:eastAsia="David" w:hAnsi="Georgia" w:hint="cs"/>
          <w:color w:val="000000"/>
          <w:sz w:val="18"/>
          <w:szCs w:val="20"/>
          <w:rtl/>
        </w:rPr>
        <w:t>ב</w:t>
      </w:r>
      <w:r w:rsidRPr="00352E81">
        <w:rPr>
          <w:rFonts w:ascii="Georgia" w:eastAsia="David" w:hAnsi="Georgia"/>
          <w:color w:val="000000"/>
          <w:sz w:val="18"/>
          <w:szCs w:val="20"/>
          <w:rtl/>
        </w:rPr>
        <w:t xml:space="preserve">היצע השירותים; </w:t>
      </w:r>
      <w:r w:rsidRPr="00352E81">
        <w:rPr>
          <w:rFonts w:ascii="Georgia" w:eastAsia="David" w:hAnsi="Georgia" w:hint="cs"/>
          <w:color w:val="000000"/>
          <w:sz w:val="18"/>
          <w:szCs w:val="20"/>
          <w:rtl/>
        </w:rPr>
        <w:t>ו</w:t>
      </w:r>
      <w:r w:rsidRPr="00352E81">
        <w:rPr>
          <w:rFonts w:ascii="Georgia" w:eastAsia="David" w:hAnsi="Georgia"/>
          <w:color w:val="000000"/>
          <w:sz w:val="18"/>
          <w:szCs w:val="20"/>
          <w:rtl/>
        </w:rPr>
        <w:t xml:space="preserve">רצון להגדיל את אוכלוסיות היעד של הארגונים </w:t>
      </w:r>
      <w:r w:rsidRPr="00352E81">
        <w:rPr>
          <w:rFonts w:ascii="Georgia" w:eastAsia="David" w:hAnsi="Georgia"/>
          <w:sz w:val="18"/>
          <w:szCs w:val="20"/>
          <w:rtl/>
        </w:rPr>
        <w:t>(</w:t>
      </w:r>
      <w:r w:rsidRPr="00352E81">
        <w:rPr>
          <w:rFonts w:ascii="Georgia" w:eastAsia="David" w:hAnsi="Georgia"/>
          <w:sz w:val="18"/>
          <w:szCs w:val="20"/>
        </w:rPr>
        <w:t xml:space="preserve">Fischer et al., 2017; Norris-Tirell, 2001; </w:t>
      </w:r>
      <w:proofErr w:type="spellStart"/>
      <w:r w:rsidRPr="00352E81">
        <w:rPr>
          <w:rFonts w:ascii="Georgia" w:eastAsia="David" w:hAnsi="Georgia"/>
          <w:sz w:val="18"/>
          <w:szCs w:val="20"/>
        </w:rPr>
        <w:t>Pietroburgo</w:t>
      </w:r>
      <w:proofErr w:type="spellEnd"/>
      <w:r w:rsidRPr="00352E81">
        <w:rPr>
          <w:rFonts w:ascii="Georgia" w:eastAsia="David" w:hAnsi="Georgia"/>
          <w:sz w:val="18"/>
          <w:szCs w:val="20"/>
        </w:rPr>
        <w:t xml:space="preserve"> &amp; Wernet, 210; Singer &amp; Yankey, 1991; van Bortel et al., 2010; Wernet &amp; Jones, 1992</w:t>
      </w:r>
      <w:r w:rsidRPr="00352E81">
        <w:rPr>
          <w:rFonts w:ascii="Georgia" w:eastAsia="David" w:hAnsi="Georgia"/>
          <w:sz w:val="18"/>
          <w:szCs w:val="20"/>
          <w:rtl/>
        </w:rPr>
        <w:t>).</w:t>
      </w:r>
    </w:p>
    <w:p w14:paraId="1D757DF1"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color w:val="000000"/>
          <w:sz w:val="18"/>
          <w:szCs w:val="20"/>
        </w:rPr>
      </w:pPr>
      <w:r w:rsidRPr="00352E81">
        <w:rPr>
          <w:rFonts w:ascii="Georgia" w:eastAsia="David" w:hAnsi="Georgia" w:hint="cs"/>
          <w:color w:val="000000"/>
          <w:sz w:val="18"/>
          <w:szCs w:val="20"/>
          <w:rtl/>
        </w:rPr>
        <w:t>אחד החסמים העיקריים</w:t>
      </w:r>
      <w:r w:rsidRPr="00352E81">
        <w:rPr>
          <w:rFonts w:ascii="Georgia" w:eastAsia="David" w:hAnsi="Georgia" w:hint="cs"/>
          <w:b/>
          <w:bCs/>
          <w:color w:val="000000"/>
          <w:sz w:val="18"/>
          <w:szCs w:val="20"/>
          <w:rtl/>
        </w:rPr>
        <w:t xml:space="preserve"> </w:t>
      </w:r>
      <w:r w:rsidRPr="00352E81">
        <w:rPr>
          <w:rFonts w:ascii="Georgia" w:eastAsia="David" w:hAnsi="Georgia" w:hint="cs"/>
          <w:color w:val="000000"/>
          <w:sz w:val="18"/>
          <w:szCs w:val="20"/>
          <w:rtl/>
        </w:rPr>
        <w:t xml:space="preserve">הבולמים מיזוגים </w:t>
      </w:r>
      <w:r w:rsidRPr="00352E81">
        <w:rPr>
          <w:rFonts w:ascii="Georgia" w:eastAsia="David" w:hAnsi="Georgia"/>
          <w:color w:val="000000"/>
          <w:sz w:val="18"/>
          <w:szCs w:val="20"/>
          <w:rtl/>
        </w:rPr>
        <w:t>הוא אובדן או טשטוש הזהות הארגונית ונסיגה מהאידאולוגיה, הערכים והחזון העומדים בבסיס פעילות</w:t>
      </w:r>
      <w:r w:rsidRPr="00352E81">
        <w:rPr>
          <w:rFonts w:ascii="Georgia" w:eastAsia="David" w:hAnsi="Georgia" w:hint="cs"/>
          <w:color w:val="000000"/>
          <w:sz w:val="18"/>
          <w:szCs w:val="20"/>
          <w:rtl/>
        </w:rPr>
        <w:t>ו של</w:t>
      </w:r>
      <w:r w:rsidRPr="00352E81">
        <w:rPr>
          <w:rFonts w:ascii="Georgia" w:eastAsia="David" w:hAnsi="Georgia"/>
          <w:color w:val="000000"/>
          <w:sz w:val="18"/>
          <w:szCs w:val="20"/>
          <w:rtl/>
        </w:rPr>
        <w:t xml:space="preserve"> הארגון</w:t>
      </w:r>
      <w:r w:rsidRPr="00352E81">
        <w:rPr>
          <w:rFonts w:ascii="Georgia" w:eastAsia="David" w:hAnsi="Georgia" w:hint="cs"/>
          <w:color w:val="000000"/>
          <w:sz w:val="18"/>
          <w:szCs w:val="20"/>
          <w:rtl/>
        </w:rPr>
        <w:t xml:space="preserve"> (</w:t>
      </w:r>
      <w:r w:rsidRPr="00352E81">
        <w:rPr>
          <w:rFonts w:ascii="Georgia" w:eastAsia="David" w:hAnsi="Georgia"/>
          <w:sz w:val="18"/>
          <w:szCs w:val="20"/>
        </w:rPr>
        <w:t>Benton &amp; Austin, 2010</w:t>
      </w:r>
      <w:r w:rsidRPr="00352E81">
        <w:rPr>
          <w:rFonts w:ascii="Georgia" w:eastAsia="David" w:hAnsi="Georgia" w:hint="cs"/>
          <w:sz w:val="18"/>
          <w:szCs w:val="20"/>
          <w:rtl/>
        </w:rPr>
        <w:t>)</w:t>
      </w:r>
      <w:r w:rsidRPr="00352E81">
        <w:rPr>
          <w:rFonts w:ascii="Georgia" w:eastAsia="David" w:hAnsi="Georgia"/>
          <w:color w:val="000000"/>
          <w:sz w:val="18"/>
          <w:szCs w:val="20"/>
          <w:rtl/>
        </w:rPr>
        <w:t xml:space="preserve">. חשש </w:t>
      </w:r>
      <w:r w:rsidRPr="00352E81">
        <w:rPr>
          <w:rFonts w:ascii="Georgia" w:eastAsia="David" w:hAnsi="Georgia" w:hint="cs"/>
          <w:color w:val="000000"/>
          <w:sz w:val="18"/>
          <w:szCs w:val="20"/>
          <w:rtl/>
        </w:rPr>
        <w:t>נוסף הוא ה</w:t>
      </w:r>
      <w:r w:rsidRPr="00352E81">
        <w:rPr>
          <w:rFonts w:ascii="Georgia" w:eastAsia="David" w:hAnsi="Georgia"/>
          <w:color w:val="000000"/>
          <w:sz w:val="18"/>
          <w:szCs w:val="20"/>
          <w:rtl/>
        </w:rPr>
        <w:t>פגיעה באוטונומיה הארגונית</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 xml:space="preserve"> מכיוון שארגונים המתמזגים לישות אחת מאבדים את כושר התמרון שלהם ואת היכולת לקבלת החלטות עצמאיות. התנגדות של ההנהלה הבכירה </w:t>
      </w:r>
      <w:r w:rsidRPr="00352E81">
        <w:rPr>
          <w:rFonts w:ascii="Georgia" w:eastAsia="David" w:hAnsi="Georgia" w:hint="cs"/>
          <w:color w:val="000000"/>
          <w:sz w:val="18"/>
          <w:szCs w:val="20"/>
          <w:rtl/>
        </w:rPr>
        <w:t xml:space="preserve">או של </w:t>
      </w:r>
      <w:r w:rsidRPr="00352E81">
        <w:rPr>
          <w:rFonts w:ascii="Georgia" w:eastAsia="David" w:hAnsi="Georgia"/>
          <w:color w:val="000000"/>
          <w:sz w:val="18"/>
          <w:szCs w:val="20"/>
          <w:rtl/>
        </w:rPr>
        <w:t>חברי ה</w:t>
      </w:r>
      <w:r w:rsidRPr="00352E81">
        <w:rPr>
          <w:rFonts w:ascii="Georgia" w:eastAsia="David" w:hAnsi="Georgia" w:hint="cs"/>
          <w:color w:val="000000"/>
          <w:sz w:val="18"/>
          <w:szCs w:val="20"/>
          <w:rtl/>
        </w:rPr>
        <w:t>ו</w:t>
      </w:r>
      <w:r w:rsidRPr="00352E81">
        <w:rPr>
          <w:rFonts w:ascii="Georgia" w:eastAsia="David" w:hAnsi="Georgia"/>
          <w:color w:val="000000"/>
          <w:sz w:val="18"/>
          <w:szCs w:val="20"/>
          <w:rtl/>
        </w:rPr>
        <w:t xml:space="preserve">ועד המנהל </w:t>
      </w:r>
      <w:r w:rsidRPr="00352E81">
        <w:rPr>
          <w:rFonts w:ascii="Georgia" w:eastAsia="David" w:hAnsi="Georgia" w:hint="cs"/>
          <w:color w:val="000000"/>
          <w:sz w:val="18"/>
          <w:szCs w:val="20"/>
          <w:rtl/>
        </w:rPr>
        <w:t xml:space="preserve">בשל חשש </w:t>
      </w:r>
      <w:r w:rsidRPr="00352E81">
        <w:rPr>
          <w:rFonts w:ascii="Georgia" w:eastAsia="David" w:hAnsi="Georgia"/>
          <w:color w:val="000000"/>
          <w:sz w:val="18"/>
          <w:szCs w:val="20"/>
          <w:rtl/>
        </w:rPr>
        <w:t xml:space="preserve">מאיבוד </w:t>
      </w:r>
      <w:r w:rsidRPr="00352E81">
        <w:rPr>
          <w:rFonts w:ascii="Georgia" w:eastAsia="David" w:hAnsi="Georgia" w:hint="cs"/>
          <w:color w:val="000000"/>
          <w:sz w:val="18"/>
          <w:szCs w:val="20"/>
          <w:rtl/>
        </w:rPr>
        <w:t>ה</w:t>
      </w:r>
      <w:r w:rsidRPr="00352E81">
        <w:rPr>
          <w:rFonts w:ascii="Georgia" w:eastAsia="David" w:hAnsi="Georgia"/>
          <w:color w:val="000000"/>
          <w:sz w:val="18"/>
          <w:szCs w:val="20"/>
          <w:rtl/>
        </w:rPr>
        <w:t>השפעה ו</w:t>
      </w:r>
      <w:r w:rsidRPr="00352E81">
        <w:rPr>
          <w:rFonts w:ascii="Georgia" w:eastAsia="David" w:hAnsi="Georgia" w:hint="cs"/>
          <w:color w:val="000000"/>
          <w:sz w:val="18"/>
          <w:szCs w:val="20"/>
          <w:rtl/>
        </w:rPr>
        <w:t>ה</w:t>
      </w:r>
      <w:r w:rsidRPr="00352E81">
        <w:rPr>
          <w:rFonts w:ascii="Georgia" w:eastAsia="David" w:hAnsi="Georgia"/>
          <w:color w:val="000000"/>
          <w:sz w:val="18"/>
          <w:szCs w:val="20"/>
          <w:rtl/>
        </w:rPr>
        <w:t>שליטה</w:t>
      </w:r>
      <w:r w:rsidRPr="00352E81">
        <w:rPr>
          <w:rFonts w:ascii="Georgia" w:eastAsia="David" w:hAnsi="Georgia" w:hint="cs"/>
          <w:color w:val="000000"/>
          <w:sz w:val="18"/>
          <w:szCs w:val="20"/>
          <w:rtl/>
        </w:rPr>
        <w:t xml:space="preserve"> המקנות להם </w:t>
      </w:r>
      <w:r w:rsidRPr="00352E81">
        <w:rPr>
          <w:rFonts w:ascii="Georgia" w:eastAsia="David" w:hAnsi="Georgia"/>
          <w:color w:val="000000"/>
          <w:sz w:val="18"/>
          <w:szCs w:val="20"/>
          <w:rtl/>
        </w:rPr>
        <w:t xml:space="preserve">סטטוס וסיפוק פנימי </w:t>
      </w:r>
      <w:r w:rsidRPr="00352E81">
        <w:rPr>
          <w:rFonts w:ascii="Georgia" w:eastAsia="David" w:hAnsi="Georgia" w:hint="cs"/>
          <w:color w:val="000000"/>
          <w:sz w:val="18"/>
          <w:szCs w:val="20"/>
          <w:rtl/>
        </w:rPr>
        <w:t xml:space="preserve">היא </w:t>
      </w:r>
      <w:r w:rsidRPr="00352E81">
        <w:rPr>
          <w:rFonts w:ascii="Georgia" w:eastAsia="David" w:hAnsi="Georgia"/>
          <w:color w:val="000000"/>
          <w:sz w:val="18"/>
          <w:szCs w:val="20"/>
          <w:rtl/>
        </w:rPr>
        <w:t xml:space="preserve">חסם נוסף למיזוג. </w:t>
      </w:r>
      <w:r w:rsidRPr="00352E81">
        <w:rPr>
          <w:rFonts w:ascii="Georgia" w:eastAsia="David" w:hAnsi="Georgia" w:hint="cs"/>
          <w:color w:val="000000"/>
          <w:sz w:val="18"/>
          <w:szCs w:val="20"/>
          <w:rtl/>
        </w:rPr>
        <w:t xml:space="preserve">גם חשש של </w:t>
      </w:r>
      <w:r w:rsidRPr="00352E81">
        <w:rPr>
          <w:rFonts w:ascii="Georgia" w:eastAsia="David" w:hAnsi="Georgia"/>
          <w:color w:val="000000"/>
          <w:sz w:val="18"/>
          <w:szCs w:val="20"/>
          <w:rtl/>
        </w:rPr>
        <w:t xml:space="preserve">עובדי הארגון מהשפעת המיזוג על הביטחון התעסוקתי שלהם (פיטורין, שינוי תפקיד) </w:t>
      </w:r>
      <w:r w:rsidRPr="00352E81">
        <w:rPr>
          <w:rFonts w:ascii="Georgia" w:eastAsia="David" w:hAnsi="Georgia" w:hint="cs"/>
          <w:color w:val="000000"/>
          <w:sz w:val="18"/>
          <w:szCs w:val="20"/>
          <w:rtl/>
        </w:rPr>
        <w:t>יכול להוות גורם</w:t>
      </w:r>
      <w:r w:rsidRPr="00352E81">
        <w:rPr>
          <w:rFonts w:ascii="Georgia" w:eastAsia="David" w:hAnsi="Georgia"/>
          <w:color w:val="000000"/>
          <w:sz w:val="18"/>
          <w:szCs w:val="20"/>
          <w:rtl/>
        </w:rPr>
        <w:t xml:space="preserve"> ב</w:t>
      </w:r>
      <w:r w:rsidRPr="00352E81">
        <w:rPr>
          <w:rFonts w:ascii="Georgia" w:eastAsia="David" w:hAnsi="Georgia" w:hint="cs"/>
          <w:color w:val="000000"/>
          <w:sz w:val="18"/>
          <w:szCs w:val="20"/>
          <w:rtl/>
        </w:rPr>
        <w:t>ו</w:t>
      </w:r>
      <w:r w:rsidRPr="00352E81">
        <w:rPr>
          <w:rFonts w:ascii="Georgia" w:eastAsia="David" w:hAnsi="Georgia"/>
          <w:color w:val="000000"/>
          <w:sz w:val="18"/>
          <w:szCs w:val="20"/>
          <w:rtl/>
        </w:rPr>
        <w:t>לם (</w:t>
      </w:r>
      <w:r w:rsidRPr="00352E81">
        <w:rPr>
          <w:rFonts w:ascii="Georgia" w:eastAsia="David" w:hAnsi="Georgia"/>
          <w:sz w:val="18"/>
          <w:szCs w:val="20"/>
        </w:rPr>
        <w:t>Taylor et al., 1992</w:t>
      </w:r>
      <w:r w:rsidRPr="00352E81">
        <w:rPr>
          <w:rFonts w:ascii="Georgia" w:eastAsia="David" w:hAnsi="Georgia"/>
          <w:color w:val="000000"/>
          <w:sz w:val="18"/>
          <w:szCs w:val="20"/>
          <w:rtl/>
        </w:rPr>
        <w:t>). לבסוף</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 xml:space="preserve"> התנגדות </w:t>
      </w:r>
      <w:r w:rsidRPr="00352E81">
        <w:rPr>
          <w:rFonts w:ascii="Georgia" w:eastAsia="David" w:hAnsi="Georgia" w:hint="cs"/>
          <w:color w:val="000000"/>
          <w:sz w:val="18"/>
          <w:szCs w:val="20"/>
          <w:rtl/>
        </w:rPr>
        <w:t xml:space="preserve">של </w:t>
      </w:r>
      <w:r w:rsidRPr="00352E81">
        <w:rPr>
          <w:rFonts w:ascii="Georgia" w:eastAsia="David" w:hAnsi="Georgia"/>
          <w:color w:val="000000"/>
          <w:sz w:val="18"/>
          <w:szCs w:val="20"/>
          <w:rtl/>
        </w:rPr>
        <w:t>בעלי עניין וגורמי מימון להקמת ארגון גדול ומונופוליסטי יכול</w:t>
      </w:r>
      <w:r w:rsidRPr="00352E81">
        <w:rPr>
          <w:rFonts w:ascii="Georgia" w:eastAsia="David" w:hAnsi="Georgia" w:hint="cs"/>
          <w:color w:val="000000"/>
          <w:sz w:val="18"/>
          <w:szCs w:val="20"/>
          <w:rtl/>
        </w:rPr>
        <w:t>ה</w:t>
      </w:r>
      <w:r w:rsidRPr="00352E81">
        <w:rPr>
          <w:rFonts w:ascii="Georgia" w:eastAsia="David" w:hAnsi="Georgia"/>
          <w:color w:val="000000"/>
          <w:sz w:val="18"/>
          <w:szCs w:val="20"/>
          <w:rtl/>
        </w:rPr>
        <w:t xml:space="preserve"> גם ה</w:t>
      </w:r>
      <w:r w:rsidRPr="00352E81">
        <w:rPr>
          <w:rFonts w:ascii="Georgia" w:eastAsia="David" w:hAnsi="Georgia" w:hint="cs"/>
          <w:color w:val="000000"/>
          <w:sz w:val="18"/>
          <w:szCs w:val="20"/>
          <w:rtl/>
        </w:rPr>
        <w:t>יא</w:t>
      </w:r>
      <w:r w:rsidRPr="00352E81">
        <w:rPr>
          <w:rFonts w:ascii="Georgia" w:eastAsia="David" w:hAnsi="Georgia"/>
          <w:color w:val="000000"/>
          <w:sz w:val="18"/>
          <w:szCs w:val="20"/>
          <w:rtl/>
        </w:rPr>
        <w:t xml:space="preserve"> ל</w:t>
      </w:r>
      <w:r w:rsidRPr="00352E81">
        <w:rPr>
          <w:rFonts w:ascii="Georgia" w:eastAsia="David" w:hAnsi="Georgia" w:hint="cs"/>
          <w:color w:val="000000"/>
          <w:sz w:val="18"/>
          <w:szCs w:val="20"/>
          <w:rtl/>
        </w:rPr>
        <w:t>הכשיל</w:t>
      </w:r>
      <w:r w:rsidRPr="00352E81">
        <w:rPr>
          <w:rFonts w:ascii="Georgia" w:eastAsia="David" w:hAnsi="Georgia"/>
          <w:color w:val="000000"/>
          <w:sz w:val="18"/>
          <w:szCs w:val="20"/>
          <w:rtl/>
        </w:rPr>
        <w:t xml:space="preserve"> מהלכי מיזוג.</w:t>
      </w:r>
    </w:p>
    <w:p w14:paraId="3F6D55D3"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bCs/>
          <w:color w:val="000000"/>
          <w:sz w:val="18"/>
          <w:szCs w:val="20"/>
          <w:rtl/>
        </w:rPr>
      </w:pPr>
    </w:p>
    <w:p w14:paraId="6082603C" w14:textId="61D3885A" w:rsidR="00FB1C2D" w:rsidRPr="00E95489" w:rsidRDefault="00FB1C2D" w:rsidP="00E95489">
      <w:pPr>
        <w:pStyle w:val="KOT5"/>
        <w:spacing w:after="0"/>
        <w:ind w:right="0"/>
        <w:outlineLvl w:val="2"/>
        <w:rPr>
          <w:rFonts w:cs="Guttman Aharoni"/>
          <w:color w:val="BA2A16"/>
          <w:rtl/>
        </w:rPr>
      </w:pPr>
      <w:r w:rsidRPr="00E95489">
        <w:rPr>
          <w:rFonts w:cs="Guttman Aharoni"/>
          <w:color w:val="BA2A16"/>
          <w:rtl/>
        </w:rPr>
        <w:t>תהליך המיזוג</w:t>
      </w:r>
      <w:r w:rsidRPr="00E95489">
        <w:rPr>
          <w:rFonts w:cs="Guttman Aharoni" w:hint="cs"/>
          <w:color w:val="BA2A16"/>
          <w:rtl/>
        </w:rPr>
        <w:t xml:space="preserve"> </w:t>
      </w:r>
    </w:p>
    <w:p w14:paraId="04B2BCCF" w14:textId="0C71DC9E"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Pr>
      </w:pPr>
      <w:r w:rsidRPr="00352E81">
        <w:rPr>
          <w:rFonts w:ascii="Georgia" w:eastAsia="David" w:hAnsi="Georgia"/>
          <w:sz w:val="18"/>
          <w:szCs w:val="20"/>
          <w:rtl/>
        </w:rPr>
        <w:t xml:space="preserve">הספרות מתייחסת לשלושה שלבים בתהליך המיזוג: </w:t>
      </w:r>
      <w:r w:rsidRPr="00352E81">
        <w:rPr>
          <w:rFonts w:ascii="Georgia" w:eastAsia="David" w:hAnsi="Georgia"/>
          <w:b/>
          <w:sz w:val="18"/>
          <w:szCs w:val="20"/>
          <w:rtl/>
        </w:rPr>
        <w:t xml:space="preserve">פרה-מיזוג, המיזוג עצמו </w:t>
      </w:r>
      <w:r w:rsidR="00027A0B">
        <w:rPr>
          <w:rFonts w:ascii="Georgia" w:eastAsia="David" w:hAnsi="Georgia"/>
          <w:b/>
          <w:sz w:val="18"/>
          <w:szCs w:val="20"/>
        </w:rPr>
        <w:br/>
      </w:r>
      <w:r w:rsidRPr="00352E81">
        <w:rPr>
          <w:rFonts w:ascii="Georgia" w:eastAsia="David" w:hAnsi="Georgia"/>
          <w:color w:val="000000"/>
          <w:sz w:val="18"/>
          <w:szCs w:val="20"/>
          <w:rtl/>
        </w:rPr>
        <w:t>ופוסט</w:t>
      </w:r>
      <w:r w:rsidRPr="00352E81">
        <w:rPr>
          <w:rFonts w:ascii="Georgia" w:eastAsia="David" w:hAnsi="Georgia"/>
          <w:b/>
          <w:sz w:val="18"/>
          <w:szCs w:val="20"/>
          <w:rtl/>
        </w:rPr>
        <w:t>-מיזוג.</w:t>
      </w:r>
      <w:r w:rsidRPr="00352E81">
        <w:rPr>
          <w:rFonts w:ascii="Georgia" w:eastAsia="David" w:hAnsi="Georgia"/>
          <w:sz w:val="18"/>
          <w:szCs w:val="20"/>
          <w:rtl/>
        </w:rPr>
        <w:t xml:space="preserve"> כל שלב מאופיין בפעולות שונות </w:t>
      </w:r>
      <w:r w:rsidRPr="00352E81">
        <w:rPr>
          <w:rFonts w:ascii="Georgia" w:eastAsia="David" w:hAnsi="Georgia" w:hint="cs"/>
          <w:sz w:val="18"/>
          <w:szCs w:val="20"/>
          <w:rtl/>
        </w:rPr>
        <w:t>ש</w:t>
      </w:r>
      <w:r w:rsidRPr="00352E81">
        <w:rPr>
          <w:rFonts w:ascii="Georgia" w:eastAsia="David" w:hAnsi="Georgia"/>
          <w:sz w:val="18"/>
          <w:szCs w:val="20"/>
          <w:rtl/>
        </w:rPr>
        <w:t>נוקטים הארגונים המתמזגים.</w:t>
      </w:r>
      <w:r w:rsidRPr="00352E81">
        <w:rPr>
          <w:rFonts w:ascii="Georgia" w:eastAsia="David" w:hAnsi="Georgia" w:hint="cs"/>
          <w:sz w:val="18"/>
          <w:szCs w:val="20"/>
          <w:rtl/>
        </w:rPr>
        <w:t xml:space="preserve"> </w:t>
      </w:r>
    </w:p>
    <w:p w14:paraId="62519D4F" w14:textId="0B22BCE4" w:rsidR="00FB1C2D" w:rsidRPr="00E95489" w:rsidRDefault="00FB1C2D" w:rsidP="00E95489">
      <w:pPr>
        <w:keepNext/>
        <w:keepLines/>
        <w:spacing w:line="280" w:lineRule="exact"/>
        <w:jc w:val="both"/>
        <w:outlineLvl w:val="3"/>
        <w:rPr>
          <w:b/>
          <w:bCs/>
          <w:color w:val="BA2A16"/>
          <w:sz w:val="20"/>
          <w:szCs w:val="22"/>
          <w:rtl/>
        </w:rPr>
      </w:pPr>
      <w:r w:rsidRPr="00E95489">
        <w:rPr>
          <w:b/>
          <w:bCs/>
          <w:color w:val="BA2A16"/>
          <w:sz w:val="20"/>
          <w:szCs w:val="22"/>
          <w:rtl/>
        </w:rPr>
        <w:lastRenderedPageBreak/>
        <w:t xml:space="preserve">שלב הפרה-מיזוג </w:t>
      </w:r>
    </w:p>
    <w:p w14:paraId="700CC7C6"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bCs/>
          <w:color w:val="000000"/>
          <w:sz w:val="18"/>
          <w:szCs w:val="20"/>
          <w:rtl/>
        </w:rPr>
      </w:pPr>
      <w:r w:rsidRPr="00352E81">
        <w:rPr>
          <w:rFonts w:ascii="Georgia" w:eastAsia="David" w:hAnsi="Georgia" w:hint="cs"/>
          <w:sz w:val="18"/>
          <w:szCs w:val="20"/>
          <w:rtl/>
        </w:rPr>
        <w:t xml:space="preserve">שלב זה </w:t>
      </w:r>
      <w:r w:rsidRPr="00352E81">
        <w:rPr>
          <w:rFonts w:ascii="Georgia" w:eastAsia="David" w:hAnsi="Georgia"/>
          <w:sz w:val="18"/>
          <w:szCs w:val="20"/>
          <w:rtl/>
        </w:rPr>
        <w:t xml:space="preserve">מאופיין בגישוש, </w:t>
      </w:r>
      <w:r w:rsidRPr="00352E81">
        <w:rPr>
          <w:rFonts w:ascii="Georgia" w:eastAsia="David" w:hAnsi="Georgia" w:hint="cs"/>
          <w:sz w:val="18"/>
          <w:szCs w:val="20"/>
          <w:rtl/>
        </w:rPr>
        <w:t>ב</w:t>
      </w:r>
      <w:r w:rsidRPr="00352E81">
        <w:rPr>
          <w:rFonts w:ascii="Georgia" w:eastAsia="David" w:hAnsi="Georgia"/>
          <w:sz w:val="18"/>
          <w:szCs w:val="20"/>
          <w:rtl/>
        </w:rPr>
        <w:t>חיזור ו</w:t>
      </w:r>
      <w:r w:rsidRPr="00352E81">
        <w:rPr>
          <w:rFonts w:ascii="Georgia" w:eastAsia="David" w:hAnsi="Georgia" w:hint="cs"/>
          <w:sz w:val="18"/>
          <w:szCs w:val="20"/>
          <w:rtl/>
        </w:rPr>
        <w:t>ב</w:t>
      </w:r>
      <w:r w:rsidRPr="00352E81">
        <w:rPr>
          <w:rFonts w:ascii="Georgia" w:eastAsia="David" w:hAnsi="Georgia"/>
          <w:sz w:val="18"/>
          <w:szCs w:val="20"/>
          <w:rtl/>
        </w:rPr>
        <w:t xml:space="preserve">תיאום ציפיות </w:t>
      </w:r>
      <w:r w:rsidRPr="00352E81">
        <w:rPr>
          <w:rFonts w:ascii="Georgia" w:eastAsia="David" w:hAnsi="Georgia" w:hint="cs"/>
          <w:sz w:val="18"/>
          <w:szCs w:val="20"/>
          <w:rtl/>
        </w:rPr>
        <w:t>בין</w:t>
      </w:r>
      <w:r w:rsidRPr="00352E81">
        <w:rPr>
          <w:rFonts w:ascii="Georgia" w:eastAsia="David" w:hAnsi="Georgia"/>
          <w:sz w:val="18"/>
          <w:szCs w:val="20"/>
          <w:rtl/>
        </w:rPr>
        <w:t xml:space="preserve"> הארגונים </w:t>
      </w:r>
      <w:r w:rsidRPr="00352E81">
        <w:rPr>
          <w:rFonts w:ascii="Georgia" w:eastAsia="David" w:hAnsi="Georgia"/>
          <w:color w:val="000000"/>
          <w:sz w:val="18"/>
          <w:szCs w:val="20"/>
          <w:rtl/>
        </w:rPr>
        <w:t>במטרה</w:t>
      </w:r>
      <w:r w:rsidRPr="00352E81">
        <w:rPr>
          <w:rFonts w:ascii="Georgia" w:eastAsia="David" w:hAnsi="Georgia"/>
          <w:sz w:val="18"/>
          <w:szCs w:val="20"/>
          <w:rtl/>
        </w:rPr>
        <w:t xml:space="preserve"> לבדוק את היתכנות המיזוג, נכונות הצדדים להתמזג</w:t>
      </w:r>
      <w:r w:rsidRPr="00352E81">
        <w:rPr>
          <w:rFonts w:ascii="Georgia" w:eastAsia="David" w:hAnsi="Georgia" w:hint="cs"/>
          <w:sz w:val="18"/>
          <w:szCs w:val="20"/>
          <w:rtl/>
        </w:rPr>
        <w:t>, והקשיים האובייקטיבים והסובייקטיביי</w:t>
      </w:r>
      <w:r w:rsidRPr="00352E81">
        <w:rPr>
          <w:rFonts w:ascii="Georgia" w:eastAsia="David" w:hAnsi="Georgia" w:hint="eastAsia"/>
          <w:sz w:val="18"/>
          <w:szCs w:val="20"/>
          <w:rtl/>
        </w:rPr>
        <w:t>ם</w:t>
      </w:r>
      <w:r w:rsidRPr="00352E81">
        <w:rPr>
          <w:rFonts w:ascii="Georgia" w:eastAsia="David" w:hAnsi="Georgia" w:hint="cs"/>
          <w:sz w:val="18"/>
          <w:szCs w:val="20"/>
          <w:rtl/>
        </w:rPr>
        <w:t xml:space="preserve"> בכל ארגון</w:t>
      </w:r>
      <w:r w:rsidRPr="00352E81">
        <w:rPr>
          <w:rFonts w:ascii="Georgia" w:eastAsia="David" w:hAnsi="Georgia"/>
          <w:sz w:val="18"/>
          <w:szCs w:val="20"/>
          <w:rtl/>
        </w:rPr>
        <w:t xml:space="preserve"> (</w:t>
      </w:r>
      <w:proofErr w:type="spellStart"/>
      <w:r w:rsidRPr="00352E81">
        <w:rPr>
          <w:rFonts w:ascii="Georgia" w:eastAsia="David" w:hAnsi="Georgia"/>
          <w:sz w:val="18"/>
          <w:szCs w:val="20"/>
        </w:rPr>
        <w:t>Milway</w:t>
      </w:r>
      <w:proofErr w:type="spellEnd"/>
      <w:r w:rsidRPr="00352E81">
        <w:rPr>
          <w:rFonts w:ascii="Georgia" w:eastAsia="David" w:hAnsi="Georgia"/>
          <w:sz w:val="18"/>
          <w:szCs w:val="20"/>
        </w:rPr>
        <w:t xml:space="preserve"> et al., 2014</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ברמה האובייקטיבית </w:t>
      </w:r>
      <w:r w:rsidRPr="00352E81">
        <w:rPr>
          <w:rFonts w:ascii="Georgia" w:eastAsia="David" w:hAnsi="Georgia"/>
          <w:sz w:val="18"/>
          <w:szCs w:val="20"/>
          <w:rtl/>
        </w:rPr>
        <w:t>נבדקים</w:t>
      </w:r>
      <w:r w:rsidRPr="00352E81">
        <w:rPr>
          <w:rFonts w:ascii="Georgia" w:eastAsia="David" w:hAnsi="Georgia" w:hint="cs"/>
          <w:sz w:val="18"/>
          <w:szCs w:val="20"/>
          <w:rtl/>
        </w:rPr>
        <w:t>,</w:t>
      </w:r>
      <w:r w:rsidRPr="00352E81">
        <w:rPr>
          <w:rFonts w:ascii="Georgia" w:eastAsia="David" w:hAnsi="Georgia"/>
          <w:sz w:val="18"/>
          <w:szCs w:val="20"/>
          <w:rtl/>
        </w:rPr>
        <w:t xml:space="preserve"> בין היתר</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ה</w:t>
      </w:r>
      <w:r w:rsidRPr="00352E81">
        <w:rPr>
          <w:rFonts w:ascii="Georgia" w:eastAsia="David" w:hAnsi="Georgia"/>
          <w:sz w:val="18"/>
          <w:szCs w:val="20"/>
          <w:rtl/>
        </w:rPr>
        <w:t xml:space="preserve">איתנות </w:t>
      </w:r>
      <w:r w:rsidRPr="00352E81">
        <w:rPr>
          <w:rFonts w:ascii="Georgia" w:eastAsia="David" w:hAnsi="Georgia" w:hint="cs"/>
          <w:sz w:val="18"/>
          <w:szCs w:val="20"/>
          <w:rtl/>
        </w:rPr>
        <w:t>ה</w:t>
      </w:r>
      <w:r w:rsidRPr="00352E81">
        <w:rPr>
          <w:rFonts w:ascii="Georgia" w:eastAsia="David" w:hAnsi="Georgia"/>
          <w:sz w:val="18"/>
          <w:szCs w:val="20"/>
          <w:rtl/>
        </w:rPr>
        <w:t>פיננסית ו</w:t>
      </w:r>
      <w:r w:rsidRPr="00352E81">
        <w:rPr>
          <w:rFonts w:ascii="Georgia" w:eastAsia="David" w:hAnsi="Georgia" w:hint="cs"/>
          <w:sz w:val="18"/>
          <w:szCs w:val="20"/>
          <w:rtl/>
        </w:rPr>
        <w:t>ה</w:t>
      </w:r>
      <w:r w:rsidRPr="00352E81">
        <w:rPr>
          <w:rFonts w:ascii="Georgia" w:eastAsia="David" w:hAnsi="Georgia"/>
          <w:sz w:val="18"/>
          <w:szCs w:val="20"/>
          <w:rtl/>
        </w:rPr>
        <w:t>כלכלית, כפילויות</w:t>
      </w:r>
      <w:r w:rsidRPr="00352E81">
        <w:rPr>
          <w:rFonts w:ascii="Georgia" w:eastAsia="David" w:hAnsi="Georgia" w:hint="cs"/>
          <w:sz w:val="18"/>
          <w:szCs w:val="20"/>
          <w:rtl/>
        </w:rPr>
        <w:t xml:space="preserve"> בפעולות ותוכניות</w:t>
      </w:r>
      <w:r w:rsidRPr="00352E81">
        <w:rPr>
          <w:rFonts w:ascii="Georgia" w:eastAsia="David" w:hAnsi="Georgia"/>
          <w:sz w:val="18"/>
          <w:szCs w:val="20"/>
          <w:rtl/>
        </w:rPr>
        <w:t xml:space="preserve"> הצורכות משאבים</w:t>
      </w:r>
      <w:r w:rsidRPr="00352E81">
        <w:rPr>
          <w:rFonts w:ascii="Georgia" w:eastAsia="David" w:hAnsi="Georgia" w:hint="cs"/>
          <w:sz w:val="18"/>
          <w:szCs w:val="20"/>
          <w:rtl/>
        </w:rPr>
        <w:t>,</w:t>
      </w:r>
      <w:r w:rsidRPr="00352E81">
        <w:rPr>
          <w:rFonts w:ascii="Georgia" w:eastAsia="David" w:hAnsi="Georgia"/>
          <w:sz w:val="18"/>
          <w:szCs w:val="20"/>
          <w:rtl/>
        </w:rPr>
        <w:t xml:space="preserve"> המבנה הארגוני ותהליכי הניהול של כל ארגון. </w:t>
      </w:r>
      <w:r w:rsidRPr="00352E81">
        <w:rPr>
          <w:rFonts w:ascii="Georgia" w:eastAsia="David" w:hAnsi="Georgia" w:hint="cs"/>
          <w:sz w:val="18"/>
          <w:szCs w:val="20"/>
          <w:rtl/>
        </w:rPr>
        <w:t>עוד נבדקים ה</w:t>
      </w:r>
      <w:r w:rsidRPr="00352E81">
        <w:rPr>
          <w:rFonts w:ascii="Georgia" w:eastAsia="David" w:hAnsi="Georgia"/>
          <w:sz w:val="18"/>
          <w:szCs w:val="20"/>
          <w:rtl/>
        </w:rPr>
        <w:t>רווחים ו</w:t>
      </w:r>
      <w:r w:rsidRPr="00352E81">
        <w:rPr>
          <w:rFonts w:ascii="Georgia" w:eastAsia="David" w:hAnsi="Georgia" w:hint="cs"/>
          <w:sz w:val="18"/>
          <w:szCs w:val="20"/>
          <w:rtl/>
        </w:rPr>
        <w:t>ה</w:t>
      </w:r>
      <w:r w:rsidRPr="00352E81">
        <w:rPr>
          <w:rFonts w:ascii="Georgia" w:eastAsia="David" w:hAnsi="Georgia"/>
          <w:sz w:val="18"/>
          <w:szCs w:val="20"/>
          <w:rtl/>
        </w:rPr>
        <w:t>תועלות שיפיקו הארגונים מהמיזוג, במיוחד לאור מחקרי עבר המ</w:t>
      </w:r>
      <w:r w:rsidRPr="00352E81">
        <w:rPr>
          <w:rFonts w:ascii="Georgia" w:eastAsia="David" w:hAnsi="Georgia" w:hint="cs"/>
          <w:sz w:val="18"/>
          <w:szCs w:val="20"/>
          <w:rtl/>
        </w:rPr>
        <w:t>ו</w:t>
      </w:r>
      <w:r w:rsidRPr="00352E81">
        <w:rPr>
          <w:rFonts w:ascii="Georgia" w:eastAsia="David" w:hAnsi="Georgia"/>
          <w:sz w:val="18"/>
          <w:szCs w:val="20"/>
          <w:rtl/>
        </w:rPr>
        <w:t>רים על שיעור גבוה של כישלונות במ</w:t>
      </w:r>
      <w:r w:rsidRPr="00352E81">
        <w:rPr>
          <w:rFonts w:ascii="Georgia" w:eastAsia="David" w:hAnsi="Georgia" w:hint="cs"/>
          <w:sz w:val="18"/>
          <w:szCs w:val="20"/>
          <w:rtl/>
        </w:rPr>
        <w:t>יזוגים</w:t>
      </w:r>
      <w:r w:rsidRPr="00352E81">
        <w:rPr>
          <w:rFonts w:ascii="Georgia" w:eastAsia="David" w:hAnsi="Georgia"/>
          <w:sz w:val="18"/>
          <w:szCs w:val="20"/>
          <w:rtl/>
        </w:rPr>
        <w:t xml:space="preserve"> (</w:t>
      </w:r>
      <w:r w:rsidRPr="00352E81">
        <w:rPr>
          <w:rFonts w:ascii="Georgia" w:eastAsia="David" w:hAnsi="Georgia"/>
          <w:sz w:val="18"/>
          <w:szCs w:val="20"/>
        </w:rPr>
        <w:t>Garrison, 2019</w:t>
      </w:r>
      <w:r w:rsidRPr="00352E81">
        <w:rPr>
          <w:rFonts w:ascii="Georgia" w:eastAsia="David" w:hAnsi="Georgia"/>
          <w:sz w:val="18"/>
          <w:szCs w:val="20"/>
          <w:rtl/>
        </w:rPr>
        <w:t>).</w:t>
      </w:r>
    </w:p>
    <w:p w14:paraId="3558DC3C" w14:textId="04FB2A6B"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Pr>
      </w:pPr>
      <w:r w:rsidRPr="00352E81">
        <w:rPr>
          <w:rFonts w:ascii="Georgia" w:eastAsia="David" w:hAnsi="Georgia" w:hint="cs"/>
          <w:sz w:val="18"/>
          <w:szCs w:val="20"/>
          <w:rtl/>
        </w:rPr>
        <w:t>ברמה הסובייקטיבית</w:t>
      </w:r>
      <w:r w:rsidRPr="00352E81">
        <w:rPr>
          <w:rFonts w:ascii="Georgia" w:eastAsia="David" w:hAnsi="Georgia"/>
          <w:sz w:val="18"/>
          <w:szCs w:val="20"/>
          <w:rtl/>
        </w:rPr>
        <w:t xml:space="preserve"> מתמקדים מובילי המיזוג בגורם האנושי: זיהוי </w:t>
      </w:r>
      <w:r w:rsidRPr="00352E81">
        <w:rPr>
          <w:rFonts w:ascii="Georgia" w:eastAsia="David" w:hAnsi="Georgia" w:hint="cs"/>
          <w:sz w:val="18"/>
          <w:szCs w:val="20"/>
          <w:rtl/>
        </w:rPr>
        <w:t>ה</w:t>
      </w:r>
      <w:r w:rsidRPr="00352E81">
        <w:rPr>
          <w:rFonts w:ascii="Georgia" w:eastAsia="David" w:hAnsi="Georgia"/>
          <w:sz w:val="18"/>
          <w:szCs w:val="20"/>
          <w:rtl/>
        </w:rPr>
        <w:t xml:space="preserve">כוחות </w:t>
      </w:r>
      <w:r w:rsidRPr="00352E81">
        <w:rPr>
          <w:rFonts w:ascii="Georgia" w:eastAsia="David" w:hAnsi="Georgia" w:hint="cs"/>
          <w:sz w:val="18"/>
          <w:szCs w:val="20"/>
          <w:rtl/>
        </w:rPr>
        <w:t>ה</w:t>
      </w:r>
      <w:r w:rsidRPr="00352E81">
        <w:rPr>
          <w:rFonts w:ascii="Georgia" w:eastAsia="David" w:hAnsi="Georgia"/>
          <w:color w:val="000000"/>
          <w:sz w:val="18"/>
          <w:szCs w:val="20"/>
          <w:rtl/>
        </w:rPr>
        <w:t>דוחפים</w:t>
      </w:r>
      <w:r w:rsidRPr="00352E81">
        <w:rPr>
          <w:rFonts w:ascii="Georgia" w:eastAsia="David" w:hAnsi="Georgia"/>
          <w:sz w:val="18"/>
          <w:szCs w:val="20"/>
          <w:rtl/>
        </w:rPr>
        <w:t xml:space="preserve"> ובולמים את המיזוג, למשל נפגעים אפשריים מקרב ההנהלה והעובדים </w:t>
      </w:r>
      <w:r w:rsidRPr="00352E81">
        <w:rPr>
          <w:rFonts w:ascii="Georgia" w:eastAsia="David" w:hAnsi="Georgia" w:hint="cs"/>
          <w:sz w:val="18"/>
          <w:szCs w:val="20"/>
          <w:rtl/>
        </w:rPr>
        <w:t xml:space="preserve">החוששים </w:t>
      </w:r>
      <w:r w:rsidRPr="00352E81">
        <w:rPr>
          <w:rFonts w:ascii="Georgia" w:eastAsia="David" w:hAnsi="Georgia"/>
          <w:sz w:val="18"/>
          <w:szCs w:val="20"/>
          <w:rtl/>
        </w:rPr>
        <w:t xml:space="preserve">משינויים שיפגעו במעמדם. </w:t>
      </w:r>
      <w:r w:rsidRPr="00352E81">
        <w:rPr>
          <w:rFonts w:ascii="Georgia" w:eastAsia="David" w:hAnsi="Georgia" w:hint="cs"/>
          <w:sz w:val="18"/>
          <w:szCs w:val="20"/>
          <w:rtl/>
        </w:rPr>
        <w:t xml:space="preserve">יש להתמודד גם עם </w:t>
      </w:r>
      <w:r w:rsidRPr="00352E81">
        <w:rPr>
          <w:rFonts w:ascii="Georgia" w:eastAsia="David" w:hAnsi="Georgia"/>
          <w:sz w:val="18"/>
          <w:szCs w:val="20"/>
          <w:rtl/>
        </w:rPr>
        <w:t xml:space="preserve">חשדנות </w:t>
      </w:r>
      <w:r w:rsidRPr="00352E81">
        <w:rPr>
          <w:rFonts w:ascii="Georgia" w:eastAsia="David" w:hAnsi="Georgia" w:hint="cs"/>
          <w:sz w:val="18"/>
          <w:szCs w:val="20"/>
          <w:rtl/>
        </w:rPr>
        <w:t>פוטנציאלית בדבר</w:t>
      </w:r>
      <w:r w:rsidRPr="00352E81">
        <w:rPr>
          <w:rFonts w:ascii="Georgia" w:eastAsia="David" w:hAnsi="Georgia"/>
          <w:sz w:val="18"/>
          <w:szCs w:val="20"/>
          <w:rtl/>
        </w:rPr>
        <w:t xml:space="preserve"> המניעים המוצהרים </w:t>
      </w:r>
      <w:r w:rsidRPr="00352E81">
        <w:rPr>
          <w:rFonts w:ascii="Georgia" w:eastAsia="David" w:hAnsi="Georgia" w:hint="cs"/>
          <w:sz w:val="18"/>
          <w:szCs w:val="20"/>
          <w:rtl/>
        </w:rPr>
        <w:t xml:space="preserve">של המיזוג, </w:t>
      </w:r>
      <w:r w:rsidRPr="00352E81">
        <w:rPr>
          <w:rFonts w:ascii="Georgia" w:eastAsia="David" w:hAnsi="Georgia"/>
          <w:sz w:val="18"/>
          <w:szCs w:val="20"/>
          <w:rtl/>
        </w:rPr>
        <w:t>כולל תהי</w:t>
      </w:r>
      <w:r w:rsidRPr="00352E81">
        <w:rPr>
          <w:rFonts w:ascii="Georgia" w:eastAsia="David" w:hAnsi="Georgia" w:hint="cs"/>
          <w:sz w:val="18"/>
          <w:szCs w:val="20"/>
          <w:rtl/>
        </w:rPr>
        <w:t>י</w:t>
      </w:r>
      <w:r w:rsidRPr="00352E81">
        <w:rPr>
          <w:rFonts w:ascii="Georgia" w:eastAsia="David" w:hAnsi="Georgia"/>
          <w:sz w:val="18"/>
          <w:szCs w:val="20"/>
          <w:rtl/>
        </w:rPr>
        <w:t xml:space="preserve">ה אם יש מניעים </w:t>
      </w:r>
      <w:r w:rsidRPr="00352E81">
        <w:rPr>
          <w:rFonts w:ascii="Georgia" w:eastAsia="David" w:hAnsi="Georgia" w:hint="cs"/>
          <w:sz w:val="18"/>
          <w:szCs w:val="20"/>
          <w:rtl/>
        </w:rPr>
        <w:t>סמויים</w:t>
      </w:r>
      <w:r w:rsidRPr="00352E81">
        <w:rPr>
          <w:rFonts w:ascii="Georgia" w:eastAsia="David" w:hAnsi="Georgia"/>
          <w:sz w:val="18"/>
          <w:szCs w:val="20"/>
          <w:rtl/>
        </w:rPr>
        <w:t xml:space="preserve"> שאינם מדוברים. כדי לחזק את הכוחות הדוחפים ולהחליש את הכוחות הבולמים נדרש</w:t>
      </w:r>
      <w:r w:rsidR="008B7A59">
        <w:rPr>
          <w:rFonts w:ascii="Georgia" w:eastAsia="David" w:hAnsi="Georgia" w:hint="cs"/>
          <w:sz w:val="18"/>
          <w:szCs w:val="20"/>
          <w:rtl/>
        </w:rPr>
        <w:t>ו</w:t>
      </w:r>
      <w:r w:rsidRPr="00352E81">
        <w:rPr>
          <w:rFonts w:ascii="Georgia" w:eastAsia="David" w:hAnsi="Georgia"/>
          <w:sz w:val="18"/>
          <w:szCs w:val="20"/>
          <w:rtl/>
        </w:rPr>
        <w:t xml:space="preserve">ת עבודת הכנה, הכשרה וסוציאליזציה למצב החדש בקרב המנהלים והעובדים, </w:t>
      </w:r>
      <w:r w:rsidRPr="00352E81">
        <w:rPr>
          <w:rFonts w:ascii="Georgia" w:eastAsia="David" w:hAnsi="Georgia" w:hint="cs"/>
          <w:sz w:val="18"/>
          <w:szCs w:val="20"/>
          <w:rtl/>
        </w:rPr>
        <w:t xml:space="preserve">במטרה </w:t>
      </w:r>
      <w:r w:rsidRPr="00352E81">
        <w:rPr>
          <w:rFonts w:ascii="Georgia" w:eastAsia="David" w:hAnsi="Georgia"/>
          <w:sz w:val="18"/>
          <w:szCs w:val="20"/>
          <w:rtl/>
        </w:rPr>
        <w:t>להפח</w:t>
      </w:r>
      <w:r w:rsidRPr="00352E81">
        <w:rPr>
          <w:rFonts w:ascii="Georgia" w:eastAsia="David" w:hAnsi="Georgia" w:hint="cs"/>
          <w:sz w:val="18"/>
          <w:szCs w:val="20"/>
          <w:rtl/>
        </w:rPr>
        <w:t>י</w:t>
      </w:r>
      <w:r w:rsidRPr="00352E81">
        <w:rPr>
          <w:rFonts w:ascii="Georgia" w:eastAsia="David" w:hAnsi="Georgia"/>
          <w:sz w:val="18"/>
          <w:szCs w:val="20"/>
          <w:rtl/>
        </w:rPr>
        <w:t>ת חששות ולהב</w:t>
      </w:r>
      <w:r w:rsidRPr="00352E81">
        <w:rPr>
          <w:rFonts w:ascii="Georgia" w:eastAsia="David" w:hAnsi="Georgia" w:hint="cs"/>
          <w:sz w:val="18"/>
          <w:szCs w:val="20"/>
          <w:rtl/>
        </w:rPr>
        <w:t>ין</w:t>
      </w:r>
      <w:r w:rsidRPr="00352E81">
        <w:rPr>
          <w:rFonts w:ascii="Georgia" w:eastAsia="David" w:hAnsi="Georgia"/>
          <w:sz w:val="18"/>
          <w:szCs w:val="20"/>
          <w:rtl/>
        </w:rPr>
        <w:t xml:space="preserve"> טוב יותר </w:t>
      </w:r>
      <w:r w:rsidRPr="00352E81">
        <w:rPr>
          <w:rFonts w:ascii="Georgia" w:eastAsia="David" w:hAnsi="Georgia" w:hint="cs"/>
          <w:sz w:val="18"/>
          <w:szCs w:val="20"/>
          <w:rtl/>
        </w:rPr>
        <w:t>את</w:t>
      </w:r>
      <w:r w:rsidRPr="00352E81">
        <w:rPr>
          <w:rFonts w:ascii="Georgia" w:eastAsia="David" w:hAnsi="Georgia"/>
          <w:sz w:val="18"/>
          <w:szCs w:val="20"/>
          <w:rtl/>
        </w:rPr>
        <w:t xml:space="preserve"> התועלות הצפויות מהמיזוג. בשלב זה נחשפ</w:t>
      </w:r>
      <w:r w:rsidRPr="00352E81">
        <w:rPr>
          <w:rFonts w:ascii="Georgia" w:eastAsia="David" w:hAnsi="Georgia" w:hint="cs"/>
          <w:sz w:val="18"/>
          <w:szCs w:val="20"/>
          <w:rtl/>
        </w:rPr>
        <w:t>ות</w:t>
      </w:r>
      <w:r w:rsidRPr="00352E81">
        <w:rPr>
          <w:rFonts w:ascii="Georgia" w:eastAsia="David" w:hAnsi="Georgia"/>
          <w:sz w:val="18"/>
          <w:szCs w:val="20"/>
          <w:rtl/>
        </w:rPr>
        <w:t xml:space="preserve"> גם האידאולוגיה הארגונית</w:t>
      </w:r>
      <w:r w:rsidRPr="00352E81">
        <w:rPr>
          <w:rFonts w:ascii="Georgia" w:eastAsia="David" w:hAnsi="Georgia" w:hint="cs"/>
          <w:sz w:val="18"/>
          <w:szCs w:val="20"/>
          <w:rtl/>
        </w:rPr>
        <w:t>,</w:t>
      </w:r>
      <w:r w:rsidRPr="00352E81">
        <w:rPr>
          <w:rFonts w:ascii="Georgia" w:eastAsia="David" w:hAnsi="Georgia"/>
          <w:sz w:val="18"/>
          <w:szCs w:val="20"/>
          <w:rtl/>
        </w:rPr>
        <w:t xml:space="preserve"> מערכת הערכים והתרבות הארגונית של כל אחד מהארגונים</w:t>
      </w:r>
      <w:r w:rsidRPr="00352E81">
        <w:rPr>
          <w:rFonts w:ascii="Georgia" w:eastAsia="David" w:hAnsi="Georgia" w:hint="cs"/>
          <w:sz w:val="18"/>
          <w:szCs w:val="20"/>
          <w:rtl/>
        </w:rPr>
        <w:t xml:space="preserve">, </w:t>
      </w:r>
      <w:r w:rsidRPr="00352E81">
        <w:rPr>
          <w:rFonts w:ascii="Georgia" w:eastAsia="David" w:hAnsi="Georgia"/>
          <w:sz w:val="18"/>
          <w:szCs w:val="20"/>
          <w:rtl/>
        </w:rPr>
        <w:t xml:space="preserve">ונדרשים ניסוח </w:t>
      </w:r>
      <w:r w:rsidRPr="00352E81">
        <w:rPr>
          <w:rFonts w:ascii="Georgia" w:eastAsia="David" w:hAnsi="Georgia" w:hint="cs"/>
          <w:sz w:val="18"/>
          <w:szCs w:val="20"/>
          <w:rtl/>
        </w:rPr>
        <w:t>של חזון ו</w:t>
      </w:r>
      <w:r w:rsidRPr="00352E81">
        <w:rPr>
          <w:rFonts w:ascii="Georgia" w:eastAsia="David" w:hAnsi="Georgia"/>
          <w:sz w:val="18"/>
          <w:szCs w:val="20"/>
          <w:rtl/>
        </w:rPr>
        <w:t>מטרות המיזוג וזיהוי המכנה המשותף</w:t>
      </w:r>
      <w:r w:rsidRPr="00352E81">
        <w:rPr>
          <w:rFonts w:ascii="Georgia" w:eastAsia="David" w:hAnsi="Georgia" w:hint="cs"/>
          <w:sz w:val="18"/>
          <w:szCs w:val="20"/>
          <w:rtl/>
        </w:rPr>
        <w:t>,</w:t>
      </w:r>
      <w:r w:rsidRPr="00352E81">
        <w:rPr>
          <w:rFonts w:ascii="Georgia" w:eastAsia="David" w:hAnsi="Georgia"/>
          <w:sz w:val="18"/>
          <w:szCs w:val="20"/>
          <w:rtl/>
        </w:rPr>
        <w:t xml:space="preserve"> אשר בלעדיו לא ניתן להגיע להסכמה על מהלך המיזוג (</w:t>
      </w:r>
      <w:r w:rsidRPr="00352E81">
        <w:rPr>
          <w:rFonts w:ascii="Georgia" w:eastAsia="David" w:hAnsi="Georgia"/>
          <w:sz w:val="18"/>
          <w:szCs w:val="20"/>
        </w:rPr>
        <w:t>O’Brien &amp; Collier, 1991</w:t>
      </w:r>
      <w:r w:rsidRPr="00352E81">
        <w:rPr>
          <w:rFonts w:ascii="Georgia" w:eastAsia="David" w:hAnsi="Georgia"/>
          <w:sz w:val="18"/>
          <w:szCs w:val="20"/>
          <w:rtl/>
        </w:rPr>
        <w:t>).</w:t>
      </w:r>
    </w:p>
    <w:p w14:paraId="2D05B374"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p>
    <w:p w14:paraId="4EC231D2" w14:textId="4EB52249" w:rsidR="00FB1C2D" w:rsidRPr="00E95489" w:rsidRDefault="00FB1C2D" w:rsidP="00E95489">
      <w:pPr>
        <w:keepNext/>
        <w:keepLines/>
        <w:spacing w:line="280" w:lineRule="exact"/>
        <w:jc w:val="both"/>
        <w:outlineLvl w:val="3"/>
        <w:rPr>
          <w:b/>
          <w:bCs/>
          <w:color w:val="BA2A16"/>
          <w:sz w:val="20"/>
          <w:szCs w:val="22"/>
          <w:rtl/>
        </w:rPr>
      </w:pPr>
      <w:r w:rsidRPr="00E95489">
        <w:rPr>
          <w:b/>
          <w:bCs/>
          <w:color w:val="BA2A16"/>
          <w:sz w:val="20"/>
          <w:szCs w:val="22"/>
          <w:rtl/>
        </w:rPr>
        <w:t>שלב המיזוג</w:t>
      </w:r>
      <w:r w:rsidRPr="00E95489">
        <w:rPr>
          <w:rFonts w:hint="cs"/>
          <w:b/>
          <w:bCs/>
          <w:color w:val="BA2A16"/>
          <w:sz w:val="20"/>
          <w:szCs w:val="22"/>
          <w:rtl/>
        </w:rPr>
        <w:t xml:space="preserve"> הלכה למעשה </w:t>
      </w:r>
    </w:p>
    <w:p w14:paraId="0AFE267A"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r w:rsidRPr="00352E81">
        <w:rPr>
          <w:rFonts w:ascii="Georgia" w:eastAsia="David" w:hAnsi="Georgia" w:hint="cs"/>
          <w:sz w:val="18"/>
          <w:szCs w:val="20"/>
          <w:rtl/>
        </w:rPr>
        <w:t>בשלב</w:t>
      </w:r>
      <w:r w:rsidRPr="00352E81">
        <w:rPr>
          <w:rFonts w:ascii="Georgia" w:eastAsia="David" w:hAnsi="Georgia"/>
          <w:sz w:val="18"/>
          <w:szCs w:val="20"/>
          <w:rtl/>
        </w:rPr>
        <w:t xml:space="preserve"> </w:t>
      </w:r>
      <w:r w:rsidRPr="00352E81">
        <w:rPr>
          <w:rFonts w:ascii="Georgia" w:eastAsia="David" w:hAnsi="Georgia" w:hint="cs"/>
          <w:sz w:val="18"/>
          <w:szCs w:val="20"/>
          <w:rtl/>
        </w:rPr>
        <w:t>זה</w:t>
      </w:r>
      <w:r w:rsidRPr="00352E81">
        <w:rPr>
          <w:rFonts w:ascii="Georgia" w:eastAsia="David" w:hAnsi="Georgia"/>
          <w:sz w:val="18"/>
          <w:szCs w:val="20"/>
          <w:rtl/>
        </w:rPr>
        <w:t xml:space="preserve"> הארגונים </w:t>
      </w:r>
      <w:r w:rsidRPr="00352E81">
        <w:rPr>
          <w:rFonts w:ascii="Georgia" w:eastAsia="David" w:hAnsi="Georgia" w:hint="cs"/>
          <w:sz w:val="18"/>
          <w:szCs w:val="20"/>
          <w:rtl/>
        </w:rPr>
        <w:t xml:space="preserve">המתמזגים </w:t>
      </w:r>
      <w:r w:rsidRPr="00352E81">
        <w:rPr>
          <w:rFonts w:ascii="Georgia" w:eastAsia="David" w:hAnsi="Georgia"/>
          <w:sz w:val="18"/>
          <w:szCs w:val="20"/>
          <w:rtl/>
        </w:rPr>
        <w:t xml:space="preserve">נדרשים לחשיבה </w:t>
      </w:r>
      <w:r w:rsidRPr="00352E81">
        <w:rPr>
          <w:rFonts w:ascii="Georgia" w:eastAsia="David" w:hAnsi="Georgia"/>
          <w:color w:val="000000"/>
          <w:sz w:val="18"/>
          <w:szCs w:val="20"/>
          <w:rtl/>
        </w:rPr>
        <w:t>אסטרטגית</w:t>
      </w:r>
      <w:r w:rsidRPr="00352E81">
        <w:rPr>
          <w:rFonts w:ascii="Georgia" w:eastAsia="David" w:hAnsi="Georgia"/>
          <w:sz w:val="18"/>
          <w:szCs w:val="20"/>
          <w:rtl/>
        </w:rPr>
        <w:t xml:space="preserve"> </w:t>
      </w:r>
      <w:r w:rsidRPr="00352E81">
        <w:rPr>
          <w:rFonts w:ascii="Georgia" w:eastAsia="David" w:hAnsi="Georgia" w:hint="cs"/>
          <w:sz w:val="18"/>
          <w:szCs w:val="20"/>
          <w:rtl/>
        </w:rPr>
        <w:t>על חזון הארגון ומטרותיו ו</w:t>
      </w:r>
      <w:r w:rsidRPr="00352E81">
        <w:rPr>
          <w:rFonts w:ascii="Georgia" w:eastAsia="David" w:hAnsi="Georgia"/>
          <w:sz w:val="18"/>
          <w:szCs w:val="20"/>
          <w:rtl/>
        </w:rPr>
        <w:t>על בחירת שדרת ניהול חדשה</w:t>
      </w:r>
      <w:r w:rsidRPr="00352E81">
        <w:rPr>
          <w:rFonts w:ascii="Georgia" w:eastAsia="David" w:hAnsi="Georgia" w:hint="cs"/>
          <w:sz w:val="18"/>
          <w:szCs w:val="20"/>
          <w:rtl/>
        </w:rPr>
        <w:t xml:space="preserve">, כולל הנהלה ציבורית שתהיה </w:t>
      </w:r>
      <w:r w:rsidRPr="00352E81">
        <w:rPr>
          <w:rFonts w:ascii="Georgia" w:eastAsia="David" w:hAnsi="Georgia"/>
          <w:sz w:val="18"/>
          <w:szCs w:val="20"/>
          <w:rtl/>
        </w:rPr>
        <w:t>בעל</w:t>
      </w:r>
      <w:r w:rsidRPr="00352E81">
        <w:rPr>
          <w:rFonts w:ascii="Georgia" w:eastAsia="David" w:hAnsi="Georgia" w:hint="cs"/>
          <w:sz w:val="18"/>
          <w:szCs w:val="20"/>
          <w:rtl/>
        </w:rPr>
        <w:t>ת</w:t>
      </w:r>
      <w:r w:rsidRPr="00352E81">
        <w:rPr>
          <w:rFonts w:ascii="Georgia" w:eastAsia="David" w:hAnsi="Georgia"/>
          <w:sz w:val="18"/>
          <w:szCs w:val="20"/>
          <w:rtl/>
        </w:rPr>
        <w:t xml:space="preserve"> הכישורים, היכולות והמיומנויות לניהול הארגון הממוזג (</w:t>
      </w:r>
      <w:r w:rsidRPr="00352E81">
        <w:rPr>
          <w:rFonts w:ascii="Georgia" w:eastAsia="David" w:hAnsi="Georgia"/>
          <w:sz w:val="18"/>
          <w:szCs w:val="20"/>
        </w:rPr>
        <w:t>Gomes et al., 2011; Kohm &amp; La Piana, 2003; Ricke-Kiely et al., 2013</w:t>
      </w:r>
      <w:r w:rsidRPr="00352E81">
        <w:rPr>
          <w:rFonts w:ascii="Georgia" w:eastAsia="David" w:hAnsi="Georgia"/>
          <w:sz w:val="18"/>
          <w:szCs w:val="20"/>
          <w:rtl/>
        </w:rPr>
        <w:t>).</w:t>
      </w:r>
      <w:r w:rsidRPr="00352E81">
        <w:rPr>
          <w:rFonts w:ascii="Georgia" w:eastAsia="David" w:hAnsi="Georgia" w:hint="cs"/>
          <w:sz w:val="18"/>
          <w:szCs w:val="20"/>
          <w:rtl/>
        </w:rPr>
        <w:t xml:space="preserve"> עוד נדרש </w:t>
      </w:r>
      <w:r w:rsidRPr="00352E81">
        <w:rPr>
          <w:rFonts w:ascii="Georgia" w:eastAsia="David" w:hAnsi="Georgia"/>
          <w:sz w:val="18"/>
          <w:szCs w:val="20"/>
          <w:rtl/>
        </w:rPr>
        <w:t xml:space="preserve">בשלב זה טיפול רגיש בהון האנושי, כולל </w:t>
      </w:r>
      <w:r w:rsidRPr="00352E81">
        <w:rPr>
          <w:rFonts w:ascii="Georgia" w:eastAsia="David" w:hAnsi="Georgia" w:hint="cs"/>
          <w:sz w:val="18"/>
          <w:szCs w:val="20"/>
          <w:rtl/>
        </w:rPr>
        <w:t>ה</w:t>
      </w:r>
      <w:r w:rsidRPr="00352E81">
        <w:rPr>
          <w:rFonts w:ascii="Georgia" w:eastAsia="David" w:hAnsi="Georgia"/>
          <w:sz w:val="18"/>
          <w:szCs w:val="20"/>
          <w:rtl/>
        </w:rPr>
        <w:t>קשבה לצ</w:t>
      </w:r>
      <w:r w:rsidRPr="00352E81">
        <w:rPr>
          <w:rFonts w:ascii="Georgia" w:eastAsia="David" w:hAnsi="Georgia" w:hint="cs"/>
          <w:sz w:val="18"/>
          <w:szCs w:val="20"/>
          <w:rtl/>
        </w:rPr>
        <w:t>ו</w:t>
      </w:r>
      <w:r w:rsidRPr="00352E81">
        <w:rPr>
          <w:rFonts w:ascii="Georgia" w:eastAsia="David" w:hAnsi="Georgia"/>
          <w:sz w:val="18"/>
          <w:szCs w:val="20"/>
          <w:rtl/>
        </w:rPr>
        <w:t xml:space="preserve">רכיהם </w:t>
      </w:r>
      <w:r w:rsidRPr="00352E81">
        <w:rPr>
          <w:rFonts w:ascii="Georgia" w:eastAsia="David" w:hAnsi="Georgia" w:hint="cs"/>
          <w:sz w:val="18"/>
          <w:szCs w:val="20"/>
          <w:rtl/>
        </w:rPr>
        <w:t xml:space="preserve">של העובדים הנשארים, </w:t>
      </w:r>
      <w:r w:rsidRPr="00352E81">
        <w:rPr>
          <w:rFonts w:ascii="Georgia" w:eastAsia="David" w:hAnsi="Georgia"/>
          <w:sz w:val="18"/>
          <w:szCs w:val="20"/>
          <w:rtl/>
        </w:rPr>
        <w:t>ליווי והדרכ</w:t>
      </w:r>
      <w:r w:rsidRPr="00352E81">
        <w:rPr>
          <w:rFonts w:ascii="Georgia" w:eastAsia="David" w:hAnsi="Georgia" w:hint="cs"/>
          <w:sz w:val="18"/>
          <w:szCs w:val="20"/>
          <w:rtl/>
        </w:rPr>
        <w:t>ת עובדים</w:t>
      </w:r>
      <w:r w:rsidRPr="00352E81">
        <w:rPr>
          <w:rFonts w:ascii="Georgia" w:eastAsia="David" w:hAnsi="Georgia"/>
          <w:sz w:val="18"/>
          <w:szCs w:val="20"/>
          <w:rtl/>
        </w:rPr>
        <w:t xml:space="preserve"> לשם הפגת חששות</w:t>
      </w:r>
      <w:r w:rsidRPr="00352E81">
        <w:rPr>
          <w:rFonts w:ascii="Georgia" w:eastAsia="David" w:hAnsi="Georgia" w:hint="cs"/>
          <w:sz w:val="18"/>
          <w:szCs w:val="20"/>
          <w:rtl/>
        </w:rPr>
        <w:t>,</w:t>
      </w:r>
      <w:r w:rsidRPr="00352E81" w:rsidDel="001F59E9">
        <w:rPr>
          <w:rFonts w:ascii="Georgia" w:eastAsia="David" w:hAnsi="Georgia"/>
          <w:sz w:val="18"/>
          <w:szCs w:val="20"/>
          <w:rtl/>
        </w:rPr>
        <w:t xml:space="preserve"> </w:t>
      </w:r>
      <w:r w:rsidRPr="00352E81">
        <w:rPr>
          <w:rFonts w:ascii="Georgia" w:eastAsia="David" w:hAnsi="Georgia"/>
          <w:sz w:val="18"/>
          <w:szCs w:val="20"/>
          <w:rtl/>
        </w:rPr>
        <w:t xml:space="preserve">התמודדות עם חוסר שביעות רצון ומורל נמוך של העובדים, </w:t>
      </w:r>
      <w:r w:rsidRPr="00352E81">
        <w:rPr>
          <w:rFonts w:ascii="Georgia" w:eastAsia="David" w:hAnsi="Georgia" w:hint="cs"/>
          <w:sz w:val="18"/>
          <w:szCs w:val="20"/>
          <w:rtl/>
        </w:rPr>
        <w:t xml:space="preserve">ואף עם </w:t>
      </w:r>
      <w:r w:rsidRPr="00352E81">
        <w:rPr>
          <w:rFonts w:ascii="Georgia" w:eastAsia="David" w:hAnsi="Georgia"/>
          <w:sz w:val="18"/>
          <w:szCs w:val="20"/>
          <w:rtl/>
        </w:rPr>
        <w:t>היעדרויות רבות או תחלופה</w:t>
      </w:r>
      <w:r w:rsidRPr="00352E81">
        <w:rPr>
          <w:rFonts w:ascii="Georgia" w:eastAsia="David" w:hAnsi="Georgia" w:hint="cs"/>
          <w:sz w:val="18"/>
          <w:szCs w:val="20"/>
          <w:rtl/>
        </w:rPr>
        <w:t xml:space="preserve">, שכן כל אלה </w:t>
      </w:r>
      <w:r w:rsidRPr="00352E81">
        <w:rPr>
          <w:rFonts w:ascii="Georgia" w:eastAsia="David" w:hAnsi="Georgia"/>
          <w:sz w:val="18"/>
          <w:szCs w:val="20"/>
          <w:rtl/>
        </w:rPr>
        <w:t>פוגעים בעבודה הסדירה של הארגון ובמאמצים להשלים את מלאכת המיזוג</w:t>
      </w:r>
      <w:r w:rsidRPr="00352E81">
        <w:rPr>
          <w:rFonts w:ascii="Georgia" w:eastAsia="David" w:hAnsi="Georgia" w:hint="cs"/>
          <w:sz w:val="18"/>
          <w:szCs w:val="20"/>
          <w:rtl/>
        </w:rPr>
        <w:t>. נדרש גם ל</w:t>
      </w:r>
      <w:r w:rsidRPr="00352E81">
        <w:rPr>
          <w:rFonts w:ascii="Georgia" w:eastAsia="David" w:hAnsi="Georgia"/>
          <w:sz w:val="18"/>
          <w:szCs w:val="20"/>
          <w:rtl/>
        </w:rPr>
        <w:t>הבה</w:t>
      </w:r>
      <w:r w:rsidRPr="00352E81">
        <w:rPr>
          <w:rFonts w:ascii="Georgia" w:eastAsia="David" w:hAnsi="Georgia" w:hint="cs"/>
          <w:sz w:val="18"/>
          <w:szCs w:val="20"/>
          <w:rtl/>
        </w:rPr>
        <w:t>י</w:t>
      </w:r>
      <w:r w:rsidRPr="00352E81">
        <w:rPr>
          <w:rFonts w:ascii="Georgia" w:eastAsia="David" w:hAnsi="Georgia"/>
          <w:sz w:val="18"/>
          <w:szCs w:val="20"/>
          <w:rtl/>
        </w:rPr>
        <w:t>ר שאין מיזוג מושלם</w:t>
      </w:r>
      <w:r w:rsidRPr="00352E81">
        <w:rPr>
          <w:rFonts w:ascii="Georgia" w:eastAsia="David" w:hAnsi="Georgia" w:hint="cs"/>
          <w:sz w:val="18"/>
          <w:szCs w:val="20"/>
          <w:rtl/>
        </w:rPr>
        <w:t>,</w:t>
      </w:r>
      <w:r w:rsidRPr="00352E81">
        <w:rPr>
          <w:rFonts w:ascii="Georgia" w:eastAsia="David" w:hAnsi="Georgia"/>
          <w:sz w:val="18"/>
          <w:szCs w:val="20"/>
          <w:rtl/>
        </w:rPr>
        <w:t xml:space="preserve"> וש</w:t>
      </w:r>
      <w:r w:rsidRPr="00352E81">
        <w:rPr>
          <w:rFonts w:ascii="Georgia" w:eastAsia="David" w:hAnsi="Georgia" w:hint="cs"/>
          <w:sz w:val="18"/>
          <w:szCs w:val="20"/>
          <w:rtl/>
        </w:rPr>
        <w:t>עובדי</w:t>
      </w:r>
      <w:r w:rsidRPr="00352E81">
        <w:rPr>
          <w:rFonts w:ascii="Georgia" w:eastAsia="David" w:hAnsi="Georgia"/>
          <w:sz w:val="18"/>
          <w:szCs w:val="20"/>
          <w:rtl/>
        </w:rPr>
        <w:t xml:space="preserve">ם </w:t>
      </w:r>
      <w:r w:rsidRPr="00352E81">
        <w:rPr>
          <w:rFonts w:ascii="Georgia" w:eastAsia="David" w:hAnsi="Georgia" w:hint="cs"/>
          <w:sz w:val="18"/>
          <w:szCs w:val="20"/>
          <w:rtl/>
        </w:rPr>
        <w:t xml:space="preserve">עשויים </w:t>
      </w:r>
      <w:r w:rsidRPr="00352E81">
        <w:rPr>
          <w:rFonts w:ascii="Georgia" w:eastAsia="David" w:hAnsi="Georgia"/>
          <w:sz w:val="18"/>
          <w:szCs w:val="20"/>
          <w:rtl/>
        </w:rPr>
        <w:t xml:space="preserve">להיפגע </w:t>
      </w:r>
      <w:r w:rsidRPr="00352E81">
        <w:rPr>
          <w:rFonts w:ascii="Georgia" w:eastAsia="David" w:hAnsi="Georgia" w:hint="cs"/>
          <w:sz w:val="18"/>
          <w:szCs w:val="20"/>
          <w:rtl/>
        </w:rPr>
        <w:t>מה</w:t>
      </w:r>
      <w:r w:rsidRPr="00352E81">
        <w:rPr>
          <w:rFonts w:ascii="Georgia" w:eastAsia="David" w:hAnsi="Georgia"/>
          <w:sz w:val="18"/>
          <w:szCs w:val="20"/>
          <w:rtl/>
        </w:rPr>
        <w:t>ה</w:t>
      </w:r>
      <w:r w:rsidRPr="00352E81">
        <w:rPr>
          <w:rFonts w:ascii="Georgia" w:eastAsia="David" w:hAnsi="Georgia" w:hint="cs"/>
          <w:sz w:val="18"/>
          <w:szCs w:val="20"/>
          <w:rtl/>
        </w:rPr>
        <w:t>י</w:t>
      </w:r>
      <w:r w:rsidRPr="00352E81">
        <w:rPr>
          <w:rFonts w:ascii="Georgia" w:eastAsia="David" w:hAnsi="Georgia"/>
          <w:sz w:val="18"/>
          <w:szCs w:val="20"/>
          <w:rtl/>
        </w:rPr>
        <w:t>ערכות הארגונית החדשה (</w:t>
      </w:r>
      <w:proofErr w:type="spellStart"/>
      <w:r w:rsidRPr="00352E81">
        <w:rPr>
          <w:rFonts w:ascii="Georgia" w:eastAsia="David" w:hAnsi="Georgia"/>
          <w:sz w:val="18"/>
          <w:szCs w:val="20"/>
        </w:rPr>
        <w:t>Goldkind</w:t>
      </w:r>
      <w:proofErr w:type="spellEnd"/>
      <w:r w:rsidRPr="00352E81">
        <w:rPr>
          <w:rFonts w:ascii="Georgia" w:eastAsia="David" w:hAnsi="Georgia"/>
          <w:sz w:val="18"/>
          <w:szCs w:val="20"/>
        </w:rPr>
        <w:t xml:space="preserve"> et al., 2013</w:t>
      </w:r>
      <w:r w:rsidRPr="00352E81">
        <w:rPr>
          <w:rFonts w:ascii="Georgia" w:eastAsia="David" w:hAnsi="Georgia"/>
          <w:sz w:val="18"/>
          <w:szCs w:val="20"/>
          <w:rtl/>
        </w:rPr>
        <w:t xml:space="preserve">). הנהלת הארגון </w:t>
      </w:r>
      <w:r w:rsidRPr="00352E81">
        <w:rPr>
          <w:rFonts w:ascii="Georgia" w:eastAsia="David" w:hAnsi="Georgia" w:hint="cs"/>
          <w:sz w:val="18"/>
          <w:szCs w:val="20"/>
          <w:rtl/>
        </w:rPr>
        <w:t xml:space="preserve">עלולה </w:t>
      </w:r>
      <w:r w:rsidRPr="00352E81">
        <w:rPr>
          <w:rFonts w:ascii="Georgia" w:eastAsia="David" w:hAnsi="Georgia"/>
          <w:sz w:val="18"/>
          <w:szCs w:val="20"/>
          <w:rtl/>
        </w:rPr>
        <w:t>להיתקל</w:t>
      </w:r>
      <w:r w:rsidRPr="00352E81">
        <w:rPr>
          <w:rFonts w:ascii="Georgia" w:eastAsia="David" w:hAnsi="Georgia" w:hint="cs"/>
          <w:sz w:val="18"/>
          <w:szCs w:val="20"/>
          <w:rtl/>
        </w:rPr>
        <w:t xml:space="preserve"> גם </w:t>
      </w:r>
      <w:r w:rsidRPr="00352E81">
        <w:rPr>
          <w:rFonts w:ascii="Georgia" w:eastAsia="David" w:hAnsi="Georgia"/>
          <w:sz w:val="18"/>
          <w:szCs w:val="20"/>
          <w:rtl/>
        </w:rPr>
        <w:t>בקבוצות אינטרס לא פורמליות המבקשות לשמר את כוחן בארגון ו</w:t>
      </w:r>
      <w:r w:rsidRPr="00352E81">
        <w:rPr>
          <w:rFonts w:ascii="Georgia" w:eastAsia="David" w:hAnsi="Georgia" w:hint="cs"/>
          <w:sz w:val="18"/>
          <w:szCs w:val="20"/>
          <w:rtl/>
        </w:rPr>
        <w:t>מנסות</w:t>
      </w:r>
      <w:r w:rsidRPr="00352E81">
        <w:rPr>
          <w:rFonts w:ascii="Georgia" w:eastAsia="David" w:hAnsi="Georgia"/>
          <w:sz w:val="18"/>
          <w:szCs w:val="20"/>
          <w:rtl/>
        </w:rPr>
        <w:t xml:space="preserve"> להקשות </w:t>
      </w:r>
      <w:r w:rsidRPr="00352E81">
        <w:rPr>
          <w:rFonts w:ascii="Georgia" w:eastAsia="David" w:hAnsi="Georgia" w:hint="cs"/>
          <w:sz w:val="18"/>
          <w:szCs w:val="20"/>
          <w:rtl/>
        </w:rPr>
        <w:t>על</w:t>
      </w:r>
      <w:r w:rsidRPr="00352E81">
        <w:rPr>
          <w:rFonts w:ascii="Georgia" w:eastAsia="David" w:hAnsi="Georgia"/>
          <w:sz w:val="18"/>
          <w:szCs w:val="20"/>
          <w:rtl/>
        </w:rPr>
        <w:t xml:space="preserve"> המיזוג; על כן על ההנהלה לבנות ע</w:t>
      </w:r>
      <w:r w:rsidRPr="00352E81">
        <w:rPr>
          <w:rFonts w:ascii="Georgia" w:eastAsia="David" w:hAnsi="Georgia" w:hint="cs"/>
          <w:sz w:val="18"/>
          <w:szCs w:val="20"/>
          <w:rtl/>
        </w:rPr>
        <w:t>י</w:t>
      </w:r>
      <w:r w:rsidRPr="00352E81">
        <w:rPr>
          <w:rFonts w:ascii="Georgia" w:eastAsia="David" w:hAnsi="Georgia"/>
          <w:sz w:val="18"/>
          <w:szCs w:val="20"/>
          <w:rtl/>
        </w:rPr>
        <w:t>מ</w:t>
      </w:r>
      <w:r w:rsidRPr="00352E81">
        <w:rPr>
          <w:rFonts w:ascii="Georgia" w:eastAsia="David" w:hAnsi="Georgia" w:hint="cs"/>
          <w:sz w:val="18"/>
          <w:szCs w:val="20"/>
          <w:rtl/>
        </w:rPr>
        <w:t>ן</w:t>
      </w:r>
      <w:r w:rsidRPr="00352E81">
        <w:rPr>
          <w:rFonts w:ascii="Georgia" w:eastAsia="David" w:hAnsi="Georgia"/>
          <w:sz w:val="18"/>
          <w:szCs w:val="20"/>
          <w:rtl/>
        </w:rPr>
        <w:t xml:space="preserve"> שותפות, ולגייס את תמיכת</w:t>
      </w:r>
      <w:r w:rsidRPr="00352E81">
        <w:rPr>
          <w:rFonts w:ascii="Georgia" w:eastAsia="David" w:hAnsi="Georgia" w:hint="cs"/>
          <w:sz w:val="18"/>
          <w:szCs w:val="20"/>
          <w:rtl/>
        </w:rPr>
        <w:t>ן</w:t>
      </w:r>
      <w:r w:rsidRPr="00352E81">
        <w:rPr>
          <w:rFonts w:ascii="Georgia" w:eastAsia="David" w:hAnsi="Georgia"/>
          <w:sz w:val="18"/>
          <w:szCs w:val="20"/>
          <w:rtl/>
        </w:rPr>
        <w:t xml:space="preserve"> בתהליך (</w:t>
      </w:r>
      <w:r w:rsidRPr="00352E81">
        <w:rPr>
          <w:rFonts w:ascii="Georgia" w:eastAsia="David" w:hAnsi="Georgia"/>
          <w:sz w:val="18"/>
          <w:szCs w:val="20"/>
        </w:rPr>
        <w:t xml:space="preserve">Chen &amp; </w:t>
      </w:r>
      <w:proofErr w:type="spellStart"/>
      <w:r w:rsidRPr="00352E81">
        <w:rPr>
          <w:rFonts w:ascii="Georgia" w:eastAsia="David" w:hAnsi="Georgia"/>
          <w:sz w:val="18"/>
          <w:szCs w:val="20"/>
        </w:rPr>
        <w:t>Kranskopf</w:t>
      </w:r>
      <w:proofErr w:type="spellEnd"/>
      <w:r w:rsidRPr="00352E81">
        <w:rPr>
          <w:rFonts w:ascii="Georgia" w:eastAsia="David" w:hAnsi="Georgia"/>
          <w:sz w:val="18"/>
          <w:szCs w:val="20"/>
        </w:rPr>
        <w:t>, 2013</w:t>
      </w:r>
      <w:r w:rsidRPr="00352E81">
        <w:rPr>
          <w:rFonts w:ascii="Georgia" w:eastAsia="David" w:hAnsi="Georgia"/>
          <w:sz w:val="18"/>
          <w:szCs w:val="20"/>
          <w:rtl/>
        </w:rPr>
        <w:t xml:space="preserve">). </w:t>
      </w:r>
    </w:p>
    <w:p w14:paraId="5316B9FC"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Pr>
      </w:pPr>
      <w:r w:rsidRPr="00352E81">
        <w:rPr>
          <w:rFonts w:ascii="Georgia" w:eastAsia="David" w:hAnsi="Georgia"/>
          <w:sz w:val="18"/>
          <w:szCs w:val="20"/>
          <w:rtl/>
        </w:rPr>
        <w:t>כחלק מה</w:t>
      </w:r>
      <w:r w:rsidRPr="00352E81">
        <w:rPr>
          <w:rFonts w:ascii="Georgia" w:eastAsia="David" w:hAnsi="Georgia" w:hint="cs"/>
          <w:sz w:val="18"/>
          <w:szCs w:val="20"/>
          <w:rtl/>
        </w:rPr>
        <w:t>י</w:t>
      </w:r>
      <w:r w:rsidRPr="00352E81">
        <w:rPr>
          <w:rFonts w:ascii="Georgia" w:eastAsia="David" w:hAnsi="Georgia"/>
          <w:sz w:val="18"/>
          <w:szCs w:val="20"/>
          <w:rtl/>
        </w:rPr>
        <w:t xml:space="preserve">ערכות הארגון </w:t>
      </w:r>
      <w:r w:rsidRPr="00352E81">
        <w:rPr>
          <w:rFonts w:ascii="Georgia" w:eastAsia="David" w:hAnsi="Georgia" w:hint="cs"/>
          <w:sz w:val="18"/>
          <w:szCs w:val="20"/>
          <w:rtl/>
        </w:rPr>
        <w:t>הממוזג להגשמת מטרותיו</w:t>
      </w:r>
      <w:r w:rsidRPr="00352E81">
        <w:rPr>
          <w:rFonts w:ascii="Georgia" w:eastAsia="David" w:hAnsi="Georgia"/>
          <w:sz w:val="18"/>
          <w:szCs w:val="20"/>
          <w:rtl/>
        </w:rPr>
        <w:t xml:space="preserve"> נדרשת הנהלת</w:t>
      </w:r>
      <w:r w:rsidRPr="00352E81">
        <w:rPr>
          <w:rFonts w:ascii="Georgia" w:eastAsia="David" w:hAnsi="Georgia" w:hint="cs"/>
          <w:sz w:val="18"/>
          <w:szCs w:val="20"/>
          <w:rtl/>
        </w:rPr>
        <w:t>ו</w:t>
      </w:r>
      <w:r w:rsidRPr="00352E81">
        <w:rPr>
          <w:rFonts w:ascii="Georgia" w:eastAsia="David" w:hAnsi="Georgia"/>
          <w:sz w:val="18"/>
          <w:szCs w:val="20"/>
          <w:rtl/>
        </w:rPr>
        <w:t xml:space="preserve"> להתוות מפת דרכים להשגת מטרות</w:t>
      </w:r>
      <w:r w:rsidRPr="00352E81">
        <w:rPr>
          <w:rFonts w:ascii="Georgia" w:eastAsia="David" w:hAnsi="Georgia" w:hint="cs"/>
          <w:sz w:val="18"/>
          <w:szCs w:val="20"/>
          <w:rtl/>
        </w:rPr>
        <w:t>יו וחזונו</w:t>
      </w:r>
      <w:r w:rsidRPr="00352E81">
        <w:rPr>
          <w:rFonts w:ascii="Georgia" w:eastAsia="David" w:hAnsi="Georgia"/>
          <w:sz w:val="18"/>
          <w:szCs w:val="20"/>
          <w:rtl/>
        </w:rPr>
        <w:t>, כולל יעדי ביניים ו</w:t>
      </w:r>
      <w:r w:rsidRPr="00352E81">
        <w:rPr>
          <w:rFonts w:ascii="Georgia" w:eastAsia="David" w:hAnsi="Georgia" w:hint="cs"/>
          <w:sz w:val="18"/>
          <w:szCs w:val="20"/>
          <w:rtl/>
        </w:rPr>
        <w:t xml:space="preserve">הקצאת </w:t>
      </w:r>
      <w:r w:rsidRPr="00352E81">
        <w:rPr>
          <w:rFonts w:ascii="Georgia" w:eastAsia="David" w:hAnsi="Georgia"/>
          <w:sz w:val="18"/>
          <w:szCs w:val="20"/>
          <w:rtl/>
        </w:rPr>
        <w:t xml:space="preserve">משאבים נדרשים. עוד נדרשת </w:t>
      </w:r>
      <w:r w:rsidRPr="00352E81">
        <w:rPr>
          <w:rFonts w:ascii="Georgia" w:eastAsia="David" w:hAnsi="Georgia" w:hint="cs"/>
          <w:sz w:val="18"/>
          <w:szCs w:val="20"/>
          <w:rtl/>
        </w:rPr>
        <w:t>ה</w:t>
      </w:r>
      <w:r w:rsidRPr="00352E81">
        <w:rPr>
          <w:rFonts w:ascii="Georgia" w:eastAsia="David" w:hAnsi="Georgia"/>
          <w:sz w:val="18"/>
          <w:szCs w:val="20"/>
          <w:rtl/>
        </w:rPr>
        <w:t xml:space="preserve">הנהלה </w:t>
      </w:r>
      <w:r w:rsidRPr="00352E81">
        <w:rPr>
          <w:rFonts w:ascii="Georgia" w:eastAsia="David" w:hAnsi="Georgia" w:hint="cs"/>
          <w:sz w:val="18"/>
          <w:szCs w:val="20"/>
          <w:rtl/>
        </w:rPr>
        <w:t>ל</w:t>
      </w:r>
      <w:r w:rsidRPr="00352E81">
        <w:rPr>
          <w:rFonts w:ascii="Georgia" w:eastAsia="David" w:hAnsi="Georgia"/>
          <w:sz w:val="18"/>
          <w:szCs w:val="20"/>
          <w:rtl/>
        </w:rPr>
        <w:t>ער</w:t>
      </w:r>
      <w:r w:rsidRPr="00352E81">
        <w:rPr>
          <w:rFonts w:ascii="Georgia" w:eastAsia="David" w:hAnsi="Georgia" w:hint="cs"/>
          <w:sz w:val="18"/>
          <w:szCs w:val="20"/>
          <w:rtl/>
        </w:rPr>
        <w:t>וך</w:t>
      </w:r>
      <w:r w:rsidRPr="00352E81">
        <w:rPr>
          <w:rFonts w:ascii="Georgia" w:eastAsia="David" w:hAnsi="Georgia"/>
          <w:sz w:val="18"/>
          <w:szCs w:val="20"/>
          <w:rtl/>
        </w:rPr>
        <w:t xml:space="preserve"> בדיק</w:t>
      </w:r>
      <w:r w:rsidRPr="00352E81">
        <w:rPr>
          <w:rFonts w:ascii="Georgia" w:eastAsia="David" w:hAnsi="Georgia" w:hint="cs"/>
          <w:sz w:val="18"/>
          <w:szCs w:val="20"/>
          <w:rtl/>
        </w:rPr>
        <w:t>ו</w:t>
      </w:r>
      <w:r w:rsidRPr="00352E81">
        <w:rPr>
          <w:rFonts w:ascii="Georgia" w:eastAsia="David" w:hAnsi="Georgia"/>
          <w:sz w:val="18"/>
          <w:szCs w:val="20"/>
          <w:rtl/>
        </w:rPr>
        <w:t>ת עלות/תועלת</w:t>
      </w:r>
      <w:r w:rsidRPr="00352E81">
        <w:rPr>
          <w:rFonts w:ascii="Georgia" w:eastAsia="David" w:hAnsi="Georgia" w:hint="cs"/>
          <w:sz w:val="18"/>
          <w:szCs w:val="20"/>
          <w:rtl/>
        </w:rPr>
        <w:t xml:space="preserve"> ולקבל</w:t>
      </w:r>
      <w:r w:rsidRPr="00352E81">
        <w:rPr>
          <w:rFonts w:ascii="Georgia" w:eastAsia="David" w:hAnsi="Georgia"/>
          <w:sz w:val="18"/>
          <w:szCs w:val="20"/>
          <w:rtl/>
        </w:rPr>
        <w:t xml:space="preserve"> החלטות </w:t>
      </w:r>
      <w:r w:rsidRPr="00352E81">
        <w:rPr>
          <w:rFonts w:ascii="Georgia" w:eastAsia="David" w:hAnsi="Georgia" w:hint="cs"/>
          <w:sz w:val="18"/>
          <w:szCs w:val="20"/>
          <w:rtl/>
        </w:rPr>
        <w:t>לשבט או לחסד</w:t>
      </w:r>
      <w:r w:rsidRPr="00352E81">
        <w:rPr>
          <w:rFonts w:ascii="Georgia" w:eastAsia="David" w:hAnsi="Georgia"/>
          <w:sz w:val="18"/>
          <w:szCs w:val="20"/>
          <w:rtl/>
        </w:rPr>
        <w:t xml:space="preserve"> בדבר הרחבה</w:t>
      </w:r>
      <w:r w:rsidRPr="00352E81">
        <w:rPr>
          <w:rFonts w:ascii="Georgia" w:eastAsia="David" w:hAnsi="Georgia" w:hint="cs"/>
          <w:sz w:val="18"/>
          <w:szCs w:val="20"/>
          <w:rtl/>
        </w:rPr>
        <w:t>,</w:t>
      </w:r>
      <w:r w:rsidRPr="00352E81">
        <w:rPr>
          <w:rFonts w:ascii="Georgia" w:eastAsia="David" w:hAnsi="Georgia"/>
          <w:sz w:val="18"/>
          <w:szCs w:val="20"/>
          <w:rtl/>
        </w:rPr>
        <w:t xml:space="preserve"> צמצום</w:t>
      </w:r>
      <w:r w:rsidRPr="00352E81">
        <w:rPr>
          <w:rFonts w:ascii="Georgia" w:eastAsia="David" w:hAnsi="Georgia" w:hint="cs"/>
          <w:sz w:val="18"/>
          <w:szCs w:val="20"/>
          <w:rtl/>
        </w:rPr>
        <w:t xml:space="preserve"> או שינוי</w:t>
      </w:r>
      <w:r w:rsidRPr="00352E81">
        <w:rPr>
          <w:rFonts w:ascii="Georgia" w:eastAsia="David" w:hAnsi="Georgia"/>
          <w:sz w:val="18"/>
          <w:szCs w:val="20"/>
          <w:rtl/>
        </w:rPr>
        <w:t xml:space="preserve"> של המיזמים והתוכניות השונות </w:t>
      </w:r>
      <w:r w:rsidRPr="00352E81">
        <w:rPr>
          <w:rFonts w:ascii="Georgia" w:eastAsia="David" w:hAnsi="Georgia" w:hint="cs"/>
          <w:sz w:val="18"/>
          <w:szCs w:val="20"/>
          <w:rtl/>
        </w:rPr>
        <w:t>(</w:t>
      </w:r>
      <w:r w:rsidRPr="00352E81">
        <w:rPr>
          <w:rFonts w:ascii="Georgia" w:eastAsia="David" w:hAnsi="Georgia"/>
          <w:sz w:val="18"/>
          <w:szCs w:val="20"/>
        </w:rPr>
        <w:t>Norris-Tirell, 2001</w:t>
      </w:r>
      <w:r w:rsidRPr="00352E81">
        <w:rPr>
          <w:rFonts w:ascii="Georgia" w:eastAsia="David" w:hAnsi="Georgia"/>
          <w:sz w:val="18"/>
          <w:szCs w:val="20"/>
          <w:rtl/>
        </w:rPr>
        <w:t>)</w:t>
      </w:r>
      <w:r w:rsidRPr="00352E81">
        <w:rPr>
          <w:rFonts w:ascii="Georgia" w:eastAsia="David" w:hAnsi="Georgia" w:hint="cs"/>
          <w:sz w:val="18"/>
          <w:szCs w:val="20"/>
          <w:rtl/>
        </w:rPr>
        <w:t>. להחלטות אלה יש השלכות גם על</w:t>
      </w:r>
      <w:r w:rsidRPr="00352E81">
        <w:rPr>
          <w:rFonts w:ascii="Georgia" w:eastAsia="David" w:hAnsi="Georgia"/>
          <w:sz w:val="18"/>
          <w:szCs w:val="20"/>
          <w:rtl/>
        </w:rPr>
        <w:t xml:space="preserve"> אוכלוסיית היעד של הארגון</w:t>
      </w:r>
      <w:r w:rsidRPr="00352E81">
        <w:rPr>
          <w:rFonts w:ascii="Georgia" w:eastAsia="David" w:hAnsi="Georgia" w:hint="cs"/>
          <w:sz w:val="18"/>
          <w:szCs w:val="20"/>
          <w:rtl/>
        </w:rPr>
        <w:t>, על הכנסה לשימוש</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של </w:t>
      </w:r>
      <w:r w:rsidRPr="00352E81">
        <w:rPr>
          <w:rFonts w:ascii="Georgia" w:eastAsia="David" w:hAnsi="Georgia"/>
          <w:sz w:val="18"/>
          <w:szCs w:val="20"/>
          <w:rtl/>
        </w:rPr>
        <w:t xml:space="preserve">טכנולוגיות </w:t>
      </w:r>
      <w:r w:rsidRPr="00352E81">
        <w:rPr>
          <w:rFonts w:ascii="Georgia" w:eastAsia="David" w:hAnsi="Georgia" w:hint="cs"/>
          <w:sz w:val="18"/>
          <w:szCs w:val="20"/>
          <w:rtl/>
        </w:rPr>
        <w:t xml:space="preserve">שירות </w:t>
      </w:r>
      <w:r w:rsidRPr="00352E81">
        <w:rPr>
          <w:rFonts w:ascii="Georgia" w:eastAsia="David" w:hAnsi="Georgia"/>
          <w:sz w:val="18"/>
          <w:szCs w:val="20"/>
          <w:rtl/>
        </w:rPr>
        <w:t>חדשות</w:t>
      </w:r>
      <w:r w:rsidRPr="00352E81">
        <w:rPr>
          <w:rFonts w:ascii="Georgia" w:eastAsia="David" w:hAnsi="Georgia" w:hint="cs"/>
          <w:sz w:val="18"/>
          <w:szCs w:val="20"/>
          <w:rtl/>
        </w:rPr>
        <w:t>, ע</w:t>
      </w:r>
      <w:r w:rsidRPr="00352E81">
        <w:rPr>
          <w:rFonts w:ascii="Georgia" w:eastAsia="David" w:hAnsi="Georgia"/>
          <w:sz w:val="18"/>
          <w:szCs w:val="20"/>
          <w:rtl/>
        </w:rPr>
        <w:t>ל</w:t>
      </w:r>
      <w:r w:rsidRPr="00352E81">
        <w:rPr>
          <w:rFonts w:ascii="Georgia" w:eastAsia="David" w:hAnsi="Georgia" w:hint="cs"/>
          <w:sz w:val="18"/>
          <w:szCs w:val="20"/>
          <w:rtl/>
        </w:rPr>
        <w:t xml:space="preserve"> </w:t>
      </w:r>
      <w:r w:rsidRPr="00352E81">
        <w:rPr>
          <w:rFonts w:ascii="Georgia" w:eastAsia="David" w:hAnsi="Georgia"/>
          <w:sz w:val="18"/>
          <w:szCs w:val="20"/>
          <w:rtl/>
        </w:rPr>
        <w:t>התא</w:t>
      </w:r>
      <w:r w:rsidRPr="00352E81">
        <w:rPr>
          <w:rFonts w:ascii="Georgia" w:eastAsia="David" w:hAnsi="Georgia" w:hint="cs"/>
          <w:sz w:val="18"/>
          <w:szCs w:val="20"/>
          <w:rtl/>
        </w:rPr>
        <w:t>מת</w:t>
      </w:r>
      <w:r w:rsidRPr="00352E81">
        <w:rPr>
          <w:rFonts w:ascii="Georgia" w:eastAsia="David" w:hAnsi="Georgia"/>
          <w:sz w:val="18"/>
          <w:szCs w:val="20"/>
          <w:rtl/>
        </w:rPr>
        <w:t xml:space="preserve"> </w:t>
      </w:r>
      <w:r w:rsidRPr="00352E81">
        <w:rPr>
          <w:rFonts w:ascii="Georgia" w:eastAsia="David" w:hAnsi="Georgia"/>
          <w:sz w:val="18"/>
          <w:szCs w:val="20"/>
          <w:rtl/>
        </w:rPr>
        <w:lastRenderedPageBreak/>
        <w:t xml:space="preserve">תהליכי העבודה למציאות החדשה, </w:t>
      </w:r>
      <w:r w:rsidRPr="00352E81">
        <w:rPr>
          <w:rFonts w:ascii="Georgia" w:eastAsia="David" w:hAnsi="Georgia" w:hint="cs"/>
          <w:sz w:val="18"/>
          <w:szCs w:val="20"/>
          <w:rtl/>
        </w:rPr>
        <w:t xml:space="preserve">ועל </w:t>
      </w:r>
      <w:r w:rsidRPr="00352E81">
        <w:rPr>
          <w:rFonts w:ascii="Georgia" w:eastAsia="David" w:hAnsi="Georgia"/>
          <w:sz w:val="18"/>
          <w:szCs w:val="20"/>
          <w:rtl/>
        </w:rPr>
        <w:t>מ</w:t>
      </w:r>
      <w:r w:rsidRPr="00352E81">
        <w:rPr>
          <w:rFonts w:ascii="Georgia" w:eastAsia="David" w:hAnsi="Georgia" w:hint="cs"/>
          <w:sz w:val="18"/>
          <w:szCs w:val="20"/>
          <w:rtl/>
        </w:rPr>
        <w:t>י</w:t>
      </w:r>
      <w:r w:rsidRPr="00352E81">
        <w:rPr>
          <w:rFonts w:ascii="Georgia" w:eastAsia="David" w:hAnsi="Georgia"/>
          <w:sz w:val="18"/>
          <w:szCs w:val="20"/>
          <w:rtl/>
        </w:rPr>
        <w:t>ס</w:t>
      </w:r>
      <w:r w:rsidRPr="00352E81">
        <w:rPr>
          <w:rFonts w:ascii="Georgia" w:eastAsia="David" w:hAnsi="Georgia" w:hint="cs"/>
          <w:sz w:val="18"/>
          <w:szCs w:val="20"/>
          <w:rtl/>
        </w:rPr>
        <w:t>ו</w:t>
      </w:r>
      <w:r w:rsidRPr="00352E81">
        <w:rPr>
          <w:rFonts w:ascii="Georgia" w:eastAsia="David" w:hAnsi="Georgia"/>
          <w:sz w:val="18"/>
          <w:szCs w:val="20"/>
          <w:rtl/>
        </w:rPr>
        <w:t xml:space="preserve">ד </w:t>
      </w:r>
      <w:r w:rsidRPr="00352E81">
        <w:rPr>
          <w:rFonts w:ascii="Georgia" w:eastAsia="David" w:hAnsi="Georgia" w:hint="cs"/>
          <w:sz w:val="18"/>
          <w:szCs w:val="20"/>
          <w:rtl/>
        </w:rPr>
        <w:t xml:space="preserve">של </w:t>
      </w:r>
      <w:r w:rsidRPr="00352E81">
        <w:rPr>
          <w:rFonts w:ascii="Georgia" w:eastAsia="David" w:hAnsi="Georgia"/>
          <w:sz w:val="18"/>
          <w:szCs w:val="20"/>
          <w:rtl/>
        </w:rPr>
        <w:t xml:space="preserve">תהליכי קבלת החלטות ומנגנונים של תקשורת ותיאום, </w:t>
      </w:r>
      <w:r w:rsidRPr="00352E81">
        <w:rPr>
          <w:rFonts w:ascii="Georgia" w:eastAsia="David" w:hAnsi="Georgia" w:hint="cs"/>
          <w:sz w:val="18"/>
          <w:szCs w:val="20"/>
          <w:rtl/>
        </w:rPr>
        <w:t xml:space="preserve">ומכאן חשיבותן </w:t>
      </w:r>
      <w:r w:rsidRPr="00352E81">
        <w:rPr>
          <w:rFonts w:ascii="Georgia" w:eastAsia="David" w:hAnsi="Georgia"/>
          <w:sz w:val="18"/>
          <w:szCs w:val="20"/>
          <w:rtl/>
        </w:rPr>
        <w:t>(</w:t>
      </w:r>
      <w:r w:rsidRPr="00352E81">
        <w:rPr>
          <w:rFonts w:ascii="Georgia" w:eastAsia="David" w:hAnsi="Georgia"/>
          <w:sz w:val="18"/>
          <w:szCs w:val="20"/>
        </w:rPr>
        <w:t>Angwin et al., 2016; Marks &amp; Mirvis, 2000</w:t>
      </w:r>
      <w:r w:rsidRPr="00352E81">
        <w:rPr>
          <w:rFonts w:ascii="Georgia" w:eastAsia="David" w:hAnsi="Georgia"/>
          <w:sz w:val="18"/>
          <w:szCs w:val="20"/>
          <w:rtl/>
        </w:rPr>
        <w:t xml:space="preserve">). הנהלת הארגון הממוזג נדרשת להתמודד </w:t>
      </w:r>
      <w:r w:rsidRPr="00352E81">
        <w:rPr>
          <w:rFonts w:ascii="Georgia" w:eastAsia="David" w:hAnsi="Georgia" w:hint="cs"/>
          <w:sz w:val="18"/>
          <w:szCs w:val="20"/>
          <w:rtl/>
        </w:rPr>
        <w:t xml:space="preserve">גם </w:t>
      </w:r>
      <w:r w:rsidRPr="00352E81">
        <w:rPr>
          <w:rFonts w:ascii="Georgia" w:eastAsia="David" w:hAnsi="Georgia"/>
          <w:sz w:val="18"/>
          <w:szCs w:val="20"/>
          <w:rtl/>
        </w:rPr>
        <w:t>עם פערי</w:t>
      </w:r>
      <w:r w:rsidRPr="00352E81">
        <w:rPr>
          <w:rFonts w:ascii="Georgia" w:eastAsia="David" w:hAnsi="Georgia" w:hint="cs"/>
          <w:sz w:val="18"/>
          <w:szCs w:val="20"/>
          <w:rtl/>
        </w:rPr>
        <w:t xml:space="preserve">ם בין </w:t>
      </w:r>
      <w:r w:rsidRPr="00352E81">
        <w:rPr>
          <w:rFonts w:ascii="Georgia" w:eastAsia="David" w:hAnsi="Georgia"/>
          <w:sz w:val="18"/>
          <w:szCs w:val="20"/>
          <w:rtl/>
        </w:rPr>
        <w:t>התרבויות הארגוניות</w:t>
      </w:r>
      <w:r w:rsidRPr="00352E81">
        <w:rPr>
          <w:rFonts w:ascii="Georgia" w:eastAsia="David" w:hAnsi="Georgia" w:hint="cs"/>
          <w:sz w:val="18"/>
          <w:szCs w:val="20"/>
          <w:rtl/>
        </w:rPr>
        <w:t xml:space="preserve"> השונות</w:t>
      </w:r>
      <w:r w:rsidRPr="00352E81">
        <w:rPr>
          <w:rFonts w:ascii="Georgia" w:eastAsia="David" w:hAnsi="Georgia"/>
          <w:sz w:val="18"/>
          <w:szCs w:val="20"/>
          <w:rtl/>
        </w:rPr>
        <w:t>, ולחתור ליצירת תרבות ארגונית</w:t>
      </w:r>
      <w:r w:rsidRPr="00352E81">
        <w:rPr>
          <w:rFonts w:ascii="Georgia" w:eastAsia="David" w:hAnsi="Georgia" w:hint="cs"/>
          <w:sz w:val="18"/>
          <w:szCs w:val="20"/>
          <w:rtl/>
        </w:rPr>
        <w:t xml:space="preserve"> </w:t>
      </w:r>
      <w:r w:rsidRPr="00352E81">
        <w:rPr>
          <w:rFonts w:ascii="Georgia" w:eastAsia="David" w:hAnsi="Georgia"/>
          <w:sz w:val="18"/>
          <w:szCs w:val="20"/>
          <w:rtl/>
        </w:rPr>
        <w:t>חדש</w:t>
      </w:r>
      <w:r w:rsidRPr="00352E81">
        <w:rPr>
          <w:rFonts w:ascii="Georgia" w:eastAsia="David" w:hAnsi="Georgia" w:hint="cs"/>
          <w:sz w:val="18"/>
          <w:szCs w:val="20"/>
          <w:rtl/>
        </w:rPr>
        <w:t>ה</w:t>
      </w:r>
      <w:r w:rsidRPr="00352E81">
        <w:rPr>
          <w:rFonts w:ascii="Georgia" w:eastAsia="David" w:hAnsi="Georgia"/>
          <w:sz w:val="18"/>
          <w:szCs w:val="20"/>
          <w:rtl/>
        </w:rPr>
        <w:t xml:space="preserve"> </w:t>
      </w:r>
      <w:r w:rsidRPr="00352E81">
        <w:rPr>
          <w:rFonts w:ascii="Georgia" w:eastAsia="David" w:hAnsi="Georgia" w:hint="cs"/>
          <w:sz w:val="18"/>
          <w:szCs w:val="20"/>
          <w:rtl/>
        </w:rPr>
        <w:t>שתעצב את</w:t>
      </w:r>
      <w:r w:rsidRPr="00352E81">
        <w:rPr>
          <w:rFonts w:ascii="Georgia" w:eastAsia="David" w:hAnsi="Georgia"/>
          <w:sz w:val="18"/>
          <w:szCs w:val="20"/>
          <w:rtl/>
        </w:rPr>
        <w:t xml:space="preserve"> הזהות </w:t>
      </w:r>
      <w:r w:rsidRPr="00352E81">
        <w:rPr>
          <w:rFonts w:ascii="Georgia" w:eastAsia="David" w:hAnsi="Georgia" w:hint="cs"/>
          <w:sz w:val="18"/>
          <w:szCs w:val="20"/>
          <w:rtl/>
        </w:rPr>
        <w:t xml:space="preserve">הייחודית </w:t>
      </w:r>
      <w:r w:rsidRPr="00352E81">
        <w:rPr>
          <w:rFonts w:ascii="Georgia" w:eastAsia="David" w:hAnsi="Georgia"/>
          <w:sz w:val="18"/>
          <w:szCs w:val="20"/>
          <w:rtl/>
        </w:rPr>
        <w:t>של הארגון</w:t>
      </w:r>
      <w:r w:rsidRPr="00352E81">
        <w:rPr>
          <w:rFonts w:ascii="Georgia" w:eastAsia="David" w:hAnsi="Georgia" w:hint="cs"/>
          <w:sz w:val="18"/>
          <w:szCs w:val="20"/>
          <w:rtl/>
        </w:rPr>
        <w:t xml:space="preserve"> הממוזג </w:t>
      </w:r>
      <w:r w:rsidRPr="00352E81">
        <w:rPr>
          <w:rFonts w:ascii="Georgia" w:eastAsia="David" w:hAnsi="Georgia"/>
          <w:sz w:val="18"/>
          <w:szCs w:val="20"/>
          <w:rtl/>
        </w:rPr>
        <w:t>(</w:t>
      </w:r>
      <w:r w:rsidRPr="00352E81">
        <w:rPr>
          <w:rFonts w:ascii="Georgia" w:eastAsia="David" w:hAnsi="Georgia"/>
          <w:sz w:val="18"/>
          <w:szCs w:val="20"/>
        </w:rPr>
        <w:t xml:space="preserve">Weber &amp; </w:t>
      </w:r>
      <w:proofErr w:type="spellStart"/>
      <w:r w:rsidRPr="00352E81">
        <w:rPr>
          <w:rFonts w:ascii="Georgia" w:eastAsia="David" w:hAnsi="Georgia"/>
          <w:sz w:val="18"/>
          <w:szCs w:val="20"/>
        </w:rPr>
        <w:t>Tarba</w:t>
      </w:r>
      <w:proofErr w:type="spellEnd"/>
      <w:r w:rsidRPr="00352E81">
        <w:rPr>
          <w:rFonts w:ascii="Georgia" w:eastAsia="David" w:hAnsi="Georgia"/>
          <w:sz w:val="18"/>
          <w:szCs w:val="20"/>
        </w:rPr>
        <w:t>, 2012</w:t>
      </w:r>
      <w:r w:rsidRPr="00352E81">
        <w:rPr>
          <w:rFonts w:ascii="Georgia" w:eastAsia="David" w:hAnsi="Georgia"/>
          <w:sz w:val="18"/>
          <w:szCs w:val="20"/>
          <w:rtl/>
        </w:rPr>
        <w:t>).</w:t>
      </w:r>
    </w:p>
    <w:p w14:paraId="29E9E412"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p>
    <w:p w14:paraId="0CDF531F" w14:textId="15F131D9" w:rsidR="00FB1C2D" w:rsidRPr="00E95489" w:rsidRDefault="00FB1C2D" w:rsidP="00E95489">
      <w:pPr>
        <w:keepNext/>
        <w:keepLines/>
        <w:spacing w:line="280" w:lineRule="exact"/>
        <w:jc w:val="both"/>
        <w:outlineLvl w:val="3"/>
        <w:rPr>
          <w:b/>
          <w:bCs/>
          <w:color w:val="BA2A16"/>
          <w:sz w:val="20"/>
          <w:szCs w:val="22"/>
          <w:rtl/>
        </w:rPr>
      </w:pPr>
      <w:r w:rsidRPr="00E95489">
        <w:rPr>
          <w:b/>
          <w:bCs/>
          <w:color w:val="BA2A16"/>
          <w:sz w:val="20"/>
          <w:szCs w:val="22"/>
          <w:rtl/>
        </w:rPr>
        <w:t>שלב הפוסט</w:t>
      </w:r>
      <w:r w:rsidRPr="00E95489">
        <w:rPr>
          <w:rFonts w:hint="cs"/>
          <w:b/>
          <w:bCs/>
          <w:color w:val="BA2A16"/>
          <w:sz w:val="20"/>
          <w:szCs w:val="22"/>
          <w:rtl/>
        </w:rPr>
        <w:t>-</w:t>
      </w:r>
      <w:r w:rsidRPr="00E95489">
        <w:rPr>
          <w:b/>
          <w:bCs/>
          <w:color w:val="BA2A16"/>
          <w:sz w:val="20"/>
          <w:szCs w:val="22"/>
          <w:rtl/>
        </w:rPr>
        <w:t>מיזוג</w:t>
      </w:r>
      <w:r w:rsidRPr="00E95489">
        <w:rPr>
          <w:rFonts w:hint="cs"/>
          <w:b/>
          <w:bCs/>
          <w:color w:val="BA2A16"/>
          <w:sz w:val="20"/>
          <w:szCs w:val="22"/>
          <w:rtl/>
        </w:rPr>
        <w:t xml:space="preserve"> </w:t>
      </w:r>
    </w:p>
    <w:p w14:paraId="6E8471CC" w14:textId="56521ABC"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Pr>
      </w:pPr>
      <w:r w:rsidRPr="00352E81">
        <w:rPr>
          <w:rFonts w:ascii="Georgia" w:eastAsia="David" w:hAnsi="Georgia"/>
          <w:sz w:val="18"/>
          <w:szCs w:val="20"/>
          <w:rtl/>
        </w:rPr>
        <w:t xml:space="preserve">כמו בכל שינוי ארגוני, בשלב זה הארגון נדרש לייצב את השורות </w:t>
      </w:r>
      <w:r w:rsidRPr="00352E81">
        <w:rPr>
          <w:rFonts w:ascii="Georgia" w:eastAsia="David" w:hAnsi="Georgia" w:hint="cs"/>
          <w:sz w:val="18"/>
          <w:szCs w:val="20"/>
          <w:rtl/>
        </w:rPr>
        <w:t>ו</w:t>
      </w:r>
      <w:r w:rsidRPr="00352E81">
        <w:rPr>
          <w:rFonts w:ascii="Georgia" w:eastAsia="David" w:hAnsi="Georgia"/>
          <w:sz w:val="18"/>
          <w:szCs w:val="20"/>
          <w:rtl/>
        </w:rPr>
        <w:t>לערוך סקרי שביעות רצון של הלקוחות, כולל הערכה של איכות השירות בהשוואה ל</w:t>
      </w:r>
      <w:r w:rsidRPr="00352E81">
        <w:rPr>
          <w:rFonts w:ascii="Georgia" w:eastAsia="David" w:hAnsi="Georgia" w:hint="cs"/>
          <w:sz w:val="18"/>
          <w:szCs w:val="20"/>
          <w:rtl/>
        </w:rPr>
        <w:t xml:space="preserve">איכותה </w:t>
      </w:r>
      <w:r w:rsidRPr="00352E81">
        <w:rPr>
          <w:rFonts w:ascii="Georgia" w:eastAsia="David" w:hAnsi="Georgia"/>
          <w:sz w:val="18"/>
          <w:szCs w:val="20"/>
          <w:rtl/>
        </w:rPr>
        <w:t xml:space="preserve">לפני המיזוג </w:t>
      </w:r>
      <w:r w:rsidR="00D00FD0">
        <w:rPr>
          <w:rFonts w:ascii="Georgia" w:eastAsia="David" w:hAnsi="Georgia"/>
          <w:sz w:val="18"/>
          <w:szCs w:val="20"/>
        </w:rPr>
        <w:br/>
      </w:r>
      <w:r w:rsidRPr="00352E81">
        <w:rPr>
          <w:rFonts w:ascii="Georgia" w:eastAsia="David" w:hAnsi="Georgia"/>
          <w:sz w:val="18"/>
          <w:szCs w:val="20"/>
          <w:rtl/>
        </w:rPr>
        <w:t>(</w:t>
      </w:r>
      <w:r w:rsidRPr="00352E81">
        <w:rPr>
          <w:rFonts w:ascii="Georgia" w:eastAsia="David" w:hAnsi="Georgia"/>
          <w:sz w:val="18"/>
          <w:szCs w:val="20"/>
        </w:rPr>
        <w:t xml:space="preserve">Ricke-Kiely et al., 2013; Singer &amp; Yankey, 1991; Weber &amp; </w:t>
      </w:r>
      <w:proofErr w:type="spellStart"/>
      <w:r w:rsidRPr="00352E81">
        <w:rPr>
          <w:rFonts w:ascii="Georgia" w:eastAsia="David" w:hAnsi="Georgia"/>
          <w:sz w:val="18"/>
          <w:szCs w:val="20"/>
        </w:rPr>
        <w:t>Tarba</w:t>
      </w:r>
      <w:proofErr w:type="spellEnd"/>
      <w:r w:rsidRPr="00352E81">
        <w:rPr>
          <w:rFonts w:ascii="Georgia" w:eastAsia="David" w:hAnsi="Georgia"/>
          <w:sz w:val="18"/>
          <w:szCs w:val="20"/>
        </w:rPr>
        <w:t>, 2012; Wernet &amp; Jones, 1992</w:t>
      </w:r>
      <w:r w:rsidRPr="00352E81">
        <w:rPr>
          <w:rFonts w:ascii="Georgia" w:eastAsia="David" w:hAnsi="Georgia"/>
          <w:sz w:val="18"/>
          <w:szCs w:val="20"/>
          <w:rtl/>
        </w:rPr>
        <w:t>).</w:t>
      </w:r>
      <w:r w:rsidRPr="00352E81">
        <w:rPr>
          <w:rFonts w:ascii="Georgia" w:eastAsia="David" w:hAnsi="Georgia" w:hint="cs"/>
          <w:sz w:val="18"/>
          <w:szCs w:val="20"/>
          <w:rtl/>
        </w:rPr>
        <w:t xml:space="preserve"> </w:t>
      </w:r>
      <w:r w:rsidRPr="00352E81">
        <w:rPr>
          <w:rFonts w:ascii="Georgia" w:eastAsia="David" w:hAnsi="Georgia"/>
          <w:sz w:val="18"/>
          <w:szCs w:val="20"/>
          <w:rtl/>
        </w:rPr>
        <w:t>הנהלת הארגון נדרשת גם לבצע סקרי שוק שמטרתם לבדוק את מיצוב הארגון כגורם מוביל ומשפיע, ובמידת הצורך –</w:t>
      </w:r>
      <w:r w:rsidRPr="00352E81">
        <w:rPr>
          <w:rFonts w:ascii="Georgia" w:eastAsia="David" w:hAnsi="Georgia" w:hint="cs"/>
          <w:sz w:val="18"/>
          <w:szCs w:val="20"/>
          <w:rtl/>
        </w:rPr>
        <w:t xml:space="preserve"> </w:t>
      </w:r>
      <w:r w:rsidRPr="00352E81">
        <w:rPr>
          <w:rFonts w:ascii="Georgia" w:eastAsia="David" w:hAnsi="Georgia"/>
          <w:sz w:val="18"/>
          <w:szCs w:val="20"/>
          <w:rtl/>
        </w:rPr>
        <w:t xml:space="preserve">לפעול לשינוי התדמית שלו מול הציבור, מול גורמי רגולציה (רשם התאגידים, רשויות המס), מול גורמים מסחריים ומול גורמי מימון (קרנות פילנתרופיות). קושי אחר הוא הגדרת קריטריונים להצלחה או </w:t>
      </w:r>
      <w:r w:rsidRPr="00352E81">
        <w:rPr>
          <w:rFonts w:ascii="Georgia" w:eastAsia="David" w:hAnsi="Georgia" w:hint="cs"/>
          <w:sz w:val="18"/>
          <w:szCs w:val="20"/>
          <w:rtl/>
        </w:rPr>
        <w:t>ל</w:t>
      </w:r>
      <w:r w:rsidRPr="00352E81">
        <w:rPr>
          <w:rFonts w:ascii="Georgia" w:eastAsia="David" w:hAnsi="Georgia"/>
          <w:sz w:val="18"/>
          <w:szCs w:val="20"/>
          <w:rtl/>
        </w:rPr>
        <w:t xml:space="preserve">כישלון של המיזוג. </w:t>
      </w:r>
      <w:r w:rsidRPr="00352E81">
        <w:rPr>
          <w:rFonts w:ascii="Georgia" w:eastAsia="David" w:hAnsi="Georgia" w:hint="cs"/>
          <w:sz w:val="18"/>
          <w:szCs w:val="20"/>
          <w:rtl/>
        </w:rPr>
        <w:t xml:space="preserve">לעומת </w:t>
      </w:r>
      <w:r w:rsidRPr="00352E81">
        <w:rPr>
          <w:rFonts w:ascii="Georgia" w:eastAsia="David" w:hAnsi="Georgia"/>
          <w:sz w:val="18"/>
          <w:szCs w:val="20"/>
          <w:rtl/>
        </w:rPr>
        <w:t xml:space="preserve">ארגונים עסקיים, </w:t>
      </w:r>
      <w:r w:rsidRPr="00352E81">
        <w:rPr>
          <w:rFonts w:ascii="Georgia" w:eastAsia="David" w:hAnsi="Georgia" w:hint="cs"/>
          <w:sz w:val="18"/>
          <w:szCs w:val="20"/>
          <w:rtl/>
        </w:rPr>
        <w:t xml:space="preserve">שבהם </w:t>
      </w:r>
      <w:r w:rsidRPr="00352E81">
        <w:rPr>
          <w:rFonts w:ascii="Georgia" w:eastAsia="David" w:hAnsi="Georgia"/>
          <w:sz w:val="18"/>
          <w:szCs w:val="20"/>
          <w:rtl/>
        </w:rPr>
        <w:t xml:space="preserve">הצלחה תוגדר </w:t>
      </w:r>
      <w:r w:rsidRPr="00352E81">
        <w:rPr>
          <w:rFonts w:ascii="Georgia" w:eastAsia="David" w:hAnsi="Georgia" w:hint="cs"/>
          <w:sz w:val="18"/>
          <w:szCs w:val="20"/>
          <w:rtl/>
        </w:rPr>
        <w:t>על פי שורת רווח</w:t>
      </w:r>
      <w:r w:rsidRPr="00352E81">
        <w:rPr>
          <w:rFonts w:ascii="Georgia" w:eastAsia="David" w:hAnsi="Georgia"/>
          <w:sz w:val="18"/>
          <w:szCs w:val="20"/>
          <w:rtl/>
        </w:rPr>
        <w:t xml:space="preserve"> גדול</w:t>
      </w:r>
      <w:r w:rsidRPr="00352E81">
        <w:rPr>
          <w:rFonts w:ascii="Georgia" w:eastAsia="David" w:hAnsi="Georgia" w:hint="cs"/>
          <w:sz w:val="18"/>
          <w:szCs w:val="20"/>
          <w:rtl/>
        </w:rPr>
        <w:t>ה</w:t>
      </w:r>
      <w:r w:rsidRPr="00352E81">
        <w:rPr>
          <w:rFonts w:ascii="Georgia" w:eastAsia="David" w:hAnsi="Georgia"/>
          <w:sz w:val="18"/>
          <w:szCs w:val="20"/>
          <w:rtl/>
        </w:rPr>
        <w:t xml:space="preserve"> יותר (וגם גידול במספר הלקוחות ובהיצע השירותים), בארגוני חברה אזרחית </w:t>
      </w:r>
      <w:r w:rsidRPr="00352E81">
        <w:rPr>
          <w:rFonts w:ascii="Georgia" w:eastAsia="David" w:hAnsi="Georgia" w:hint="cs"/>
          <w:sz w:val="18"/>
          <w:szCs w:val="20"/>
          <w:rtl/>
        </w:rPr>
        <w:t xml:space="preserve">קשה למדוד את </w:t>
      </w:r>
      <w:r w:rsidRPr="00352E81">
        <w:rPr>
          <w:rFonts w:ascii="Georgia" w:eastAsia="David" w:hAnsi="Georgia"/>
          <w:sz w:val="18"/>
          <w:szCs w:val="20"/>
          <w:rtl/>
        </w:rPr>
        <w:t xml:space="preserve">ההצלחה </w:t>
      </w:r>
      <w:r w:rsidRPr="00352E81">
        <w:rPr>
          <w:rFonts w:ascii="Georgia" w:eastAsia="David" w:hAnsi="Georgia" w:hint="cs"/>
          <w:sz w:val="18"/>
          <w:szCs w:val="20"/>
          <w:rtl/>
        </w:rPr>
        <w:t xml:space="preserve">של מיזוג </w:t>
      </w:r>
      <w:r w:rsidRPr="00352E81">
        <w:rPr>
          <w:rFonts w:ascii="Georgia" w:eastAsia="David" w:hAnsi="Georgia"/>
          <w:sz w:val="18"/>
          <w:szCs w:val="20"/>
          <w:rtl/>
        </w:rPr>
        <w:t xml:space="preserve">היות </w:t>
      </w:r>
      <w:r w:rsidRPr="00352E81">
        <w:rPr>
          <w:rFonts w:ascii="Georgia" w:eastAsia="David" w:hAnsi="Georgia" w:hint="cs"/>
          <w:sz w:val="18"/>
          <w:szCs w:val="20"/>
          <w:rtl/>
        </w:rPr>
        <w:t>ש</w:t>
      </w:r>
      <w:r w:rsidRPr="00352E81">
        <w:rPr>
          <w:rFonts w:ascii="Georgia" w:eastAsia="David" w:hAnsi="Georgia"/>
          <w:sz w:val="18"/>
          <w:szCs w:val="20"/>
          <w:rtl/>
        </w:rPr>
        <w:t xml:space="preserve">קריטריון הרווח </w:t>
      </w:r>
      <w:r w:rsidRPr="00352E81">
        <w:rPr>
          <w:rFonts w:ascii="Georgia" w:eastAsia="David" w:hAnsi="Georgia" w:hint="cs"/>
          <w:sz w:val="18"/>
          <w:szCs w:val="20"/>
          <w:rtl/>
        </w:rPr>
        <w:t>פחות</w:t>
      </w:r>
      <w:r w:rsidRPr="00352E81">
        <w:rPr>
          <w:rFonts w:ascii="Georgia" w:eastAsia="David" w:hAnsi="Georgia"/>
          <w:sz w:val="18"/>
          <w:szCs w:val="20"/>
          <w:rtl/>
        </w:rPr>
        <w:t xml:space="preserve"> רלוונטי</w:t>
      </w:r>
      <w:r w:rsidRPr="00352E81">
        <w:rPr>
          <w:rFonts w:ascii="Georgia" w:eastAsia="David" w:hAnsi="Georgia" w:hint="cs"/>
          <w:sz w:val="18"/>
          <w:szCs w:val="20"/>
          <w:rtl/>
        </w:rPr>
        <w:t>, וכן קשה להגדיר מטרות ויעדים אופרטיביים הניתנים לכימות ולמדידה.</w:t>
      </w:r>
    </w:p>
    <w:p w14:paraId="6A0E9F62"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p>
    <w:p w14:paraId="4E05719B" w14:textId="611217D0" w:rsidR="00FB1C2D" w:rsidRPr="00E95489" w:rsidRDefault="00FB1C2D" w:rsidP="00E95489">
      <w:pPr>
        <w:pStyle w:val="KOT5"/>
        <w:spacing w:after="0"/>
        <w:ind w:right="0"/>
        <w:outlineLvl w:val="2"/>
        <w:rPr>
          <w:rFonts w:cs="Guttman Aharoni"/>
          <w:color w:val="BA2A16"/>
          <w:rtl/>
        </w:rPr>
      </w:pPr>
      <w:r w:rsidRPr="00E95489">
        <w:rPr>
          <w:rFonts w:cs="Guttman Aharoni"/>
          <w:color w:val="BA2A16"/>
          <w:rtl/>
        </w:rPr>
        <w:t>הצלחה וכישלון של מיזוגים</w:t>
      </w:r>
      <w:r w:rsidRPr="00E95489">
        <w:rPr>
          <w:rFonts w:cs="Guttman Aharoni" w:hint="cs"/>
          <w:color w:val="BA2A16"/>
          <w:rtl/>
        </w:rPr>
        <w:t xml:space="preserve"> </w:t>
      </w:r>
    </w:p>
    <w:p w14:paraId="41E41C94" w14:textId="5380EE49" w:rsidR="00FB1C2D" w:rsidRPr="00352E81" w:rsidRDefault="00FB1C2D" w:rsidP="00112148">
      <w:pPr>
        <w:pBdr>
          <w:top w:val="nil"/>
          <w:left w:val="nil"/>
          <w:bottom w:val="nil"/>
          <w:right w:val="nil"/>
          <w:between w:val="nil"/>
        </w:pBdr>
        <w:adjustRightInd w:val="0"/>
        <w:snapToGrid w:val="0"/>
        <w:spacing w:after="180" w:line="280" w:lineRule="exact"/>
        <w:jc w:val="both"/>
        <w:rPr>
          <w:rFonts w:ascii="Georgia" w:eastAsia="David" w:hAnsi="Georgia"/>
          <w:b/>
          <w:bCs/>
          <w:sz w:val="18"/>
          <w:szCs w:val="20"/>
        </w:rPr>
      </w:pPr>
      <w:r w:rsidRPr="00352E81">
        <w:rPr>
          <w:rFonts w:ascii="Georgia" w:eastAsia="David" w:hAnsi="Georgia"/>
          <w:sz w:val="18"/>
          <w:szCs w:val="20"/>
          <w:rtl/>
        </w:rPr>
        <w:t>מחקרים ד</w:t>
      </w:r>
      <w:r w:rsidRPr="00352E81">
        <w:rPr>
          <w:rFonts w:ascii="Georgia" w:eastAsia="David" w:hAnsi="Georgia" w:hint="cs"/>
          <w:sz w:val="18"/>
          <w:szCs w:val="20"/>
          <w:rtl/>
        </w:rPr>
        <w:t>י</w:t>
      </w:r>
      <w:r w:rsidRPr="00352E81">
        <w:rPr>
          <w:rFonts w:ascii="Georgia" w:eastAsia="David" w:hAnsi="Georgia"/>
          <w:sz w:val="18"/>
          <w:szCs w:val="20"/>
          <w:rtl/>
        </w:rPr>
        <w:t>ווח</w:t>
      </w:r>
      <w:r w:rsidRPr="00352E81">
        <w:rPr>
          <w:rFonts w:ascii="Georgia" w:eastAsia="David" w:hAnsi="Georgia" w:hint="cs"/>
          <w:sz w:val="18"/>
          <w:szCs w:val="20"/>
          <w:rtl/>
        </w:rPr>
        <w:t>ו</w:t>
      </w:r>
      <w:r w:rsidRPr="00352E81">
        <w:rPr>
          <w:rFonts w:ascii="Georgia" w:eastAsia="David" w:hAnsi="Georgia"/>
          <w:sz w:val="18"/>
          <w:szCs w:val="20"/>
          <w:rtl/>
        </w:rPr>
        <w:t xml:space="preserve"> על שיעור גבוה (70–90%) של כישלונות במיזוגים של ארגונים</w:t>
      </w:r>
      <w:r w:rsidRPr="00352E81">
        <w:rPr>
          <w:rFonts w:ascii="Georgia" w:eastAsia="David" w:hAnsi="Georgia" w:hint="cs"/>
          <w:sz w:val="18"/>
          <w:szCs w:val="20"/>
          <w:rtl/>
        </w:rPr>
        <w:t xml:space="preserve"> </w:t>
      </w:r>
      <w:r w:rsidRPr="00352E81">
        <w:rPr>
          <w:rFonts w:ascii="Georgia" w:eastAsia="David" w:hAnsi="Georgia"/>
          <w:sz w:val="18"/>
          <w:szCs w:val="20"/>
          <w:rtl/>
        </w:rPr>
        <w:t>–</w:t>
      </w:r>
      <w:r w:rsidRPr="00352E81">
        <w:rPr>
          <w:rFonts w:ascii="Georgia" w:eastAsia="David" w:hAnsi="Georgia" w:hint="cs"/>
          <w:sz w:val="18"/>
          <w:szCs w:val="20"/>
          <w:rtl/>
        </w:rPr>
        <w:t xml:space="preserve"> הן ארגונים </w:t>
      </w:r>
      <w:r w:rsidRPr="00352E81">
        <w:rPr>
          <w:rFonts w:ascii="Georgia" w:eastAsia="David" w:hAnsi="Georgia"/>
          <w:sz w:val="18"/>
          <w:szCs w:val="20"/>
          <w:rtl/>
        </w:rPr>
        <w:t xml:space="preserve">עסקיים </w:t>
      </w:r>
      <w:r w:rsidRPr="00352E81">
        <w:rPr>
          <w:rFonts w:ascii="Georgia" w:eastAsia="David" w:hAnsi="Georgia" w:hint="cs"/>
          <w:sz w:val="18"/>
          <w:szCs w:val="20"/>
          <w:rtl/>
        </w:rPr>
        <w:t xml:space="preserve">הן </w:t>
      </w:r>
      <w:r w:rsidRPr="00352E81">
        <w:rPr>
          <w:rFonts w:ascii="Georgia" w:eastAsia="David" w:hAnsi="Georgia"/>
          <w:sz w:val="18"/>
          <w:szCs w:val="20"/>
          <w:rtl/>
        </w:rPr>
        <w:t>ארגונים ללא מטרת רווח (</w:t>
      </w:r>
      <w:r w:rsidRPr="00352E81">
        <w:rPr>
          <w:rFonts w:ascii="Georgia" w:eastAsia="David" w:hAnsi="Georgia"/>
          <w:sz w:val="18"/>
          <w:szCs w:val="20"/>
        </w:rPr>
        <w:t xml:space="preserve">McCormick, 2001; </w:t>
      </w:r>
      <w:proofErr w:type="spellStart"/>
      <w:r w:rsidRPr="00352E81">
        <w:rPr>
          <w:rFonts w:ascii="Georgia" w:eastAsia="David" w:hAnsi="Georgia"/>
          <w:sz w:val="18"/>
          <w:szCs w:val="20"/>
        </w:rPr>
        <w:t>Milway</w:t>
      </w:r>
      <w:proofErr w:type="spellEnd"/>
      <w:r w:rsidRPr="00352E81">
        <w:rPr>
          <w:rFonts w:ascii="Georgia" w:eastAsia="David" w:hAnsi="Georgia"/>
          <w:sz w:val="18"/>
          <w:szCs w:val="20"/>
        </w:rPr>
        <w:t xml:space="preserve"> et al., 2014</w:t>
      </w:r>
      <w:r w:rsidRPr="00352E81">
        <w:rPr>
          <w:rFonts w:ascii="Georgia" w:eastAsia="David" w:hAnsi="Georgia"/>
          <w:sz w:val="18"/>
          <w:szCs w:val="20"/>
          <w:rtl/>
        </w:rPr>
        <w:t xml:space="preserve">). כישלון </w:t>
      </w:r>
      <w:r w:rsidRPr="00352E81">
        <w:rPr>
          <w:rFonts w:ascii="Georgia" w:eastAsia="David" w:hAnsi="Georgia" w:hint="cs"/>
          <w:sz w:val="18"/>
          <w:szCs w:val="20"/>
          <w:rtl/>
        </w:rPr>
        <w:t>ב</w:t>
      </w:r>
      <w:r w:rsidRPr="00352E81">
        <w:rPr>
          <w:rFonts w:ascii="Georgia" w:eastAsia="David" w:hAnsi="Georgia"/>
          <w:sz w:val="18"/>
          <w:szCs w:val="20"/>
          <w:rtl/>
        </w:rPr>
        <w:t xml:space="preserve">מיזוג מקורו במגוון סיבות, </w:t>
      </w:r>
      <w:r w:rsidRPr="00352E81">
        <w:rPr>
          <w:rFonts w:ascii="Georgia" w:eastAsia="David" w:hAnsi="Georgia" w:hint="cs"/>
          <w:sz w:val="18"/>
          <w:szCs w:val="20"/>
          <w:rtl/>
        </w:rPr>
        <w:t xml:space="preserve">ובהן </w:t>
      </w:r>
      <w:r w:rsidRPr="00352E81">
        <w:rPr>
          <w:rFonts w:ascii="Georgia" w:eastAsia="David" w:hAnsi="Georgia"/>
          <w:sz w:val="18"/>
          <w:szCs w:val="20"/>
          <w:rtl/>
        </w:rPr>
        <w:t xml:space="preserve">חוסר </w:t>
      </w:r>
      <w:r w:rsidRPr="00352E81">
        <w:rPr>
          <w:rFonts w:ascii="Georgia" w:eastAsia="David" w:hAnsi="Georgia" w:hint="cs"/>
          <w:sz w:val="18"/>
          <w:szCs w:val="20"/>
          <w:rtl/>
        </w:rPr>
        <w:t>הצלחה</w:t>
      </w:r>
      <w:r w:rsidRPr="00352E81">
        <w:rPr>
          <w:rFonts w:ascii="Georgia" w:eastAsia="David" w:hAnsi="Georgia"/>
          <w:sz w:val="18"/>
          <w:szCs w:val="20"/>
          <w:rtl/>
        </w:rPr>
        <w:t xml:space="preserve"> של הארגון הממוזג להרחיב </w:t>
      </w:r>
      <w:proofErr w:type="spellStart"/>
      <w:r w:rsidRPr="00352E81">
        <w:rPr>
          <w:rFonts w:ascii="Georgia" w:eastAsia="David" w:hAnsi="Georgia" w:hint="cs"/>
          <w:sz w:val="18"/>
          <w:szCs w:val="20"/>
          <w:rtl/>
        </w:rPr>
        <w:t>ולהנגיש</w:t>
      </w:r>
      <w:proofErr w:type="spellEnd"/>
      <w:r w:rsidRPr="00352E81">
        <w:rPr>
          <w:rFonts w:ascii="Georgia" w:eastAsia="David" w:hAnsi="Georgia" w:hint="cs"/>
          <w:sz w:val="18"/>
          <w:szCs w:val="20"/>
          <w:rtl/>
        </w:rPr>
        <w:t xml:space="preserve"> </w:t>
      </w:r>
      <w:r w:rsidRPr="00352E81">
        <w:rPr>
          <w:rFonts w:ascii="Georgia" w:eastAsia="David" w:hAnsi="Georgia"/>
          <w:sz w:val="18"/>
          <w:szCs w:val="20"/>
          <w:rtl/>
        </w:rPr>
        <w:t>את מגוון השירותים המוצע או את מספר הלקוחות, קושי באינטגרציה של תהליכים ניהוליים ו</w:t>
      </w:r>
      <w:r w:rsidRPr="00352E81">
        <w:rPr>
          <w:rFonts w:ascii="Georgia" w:eastAsia="David" w:hAnsi="Georgia" w:hint="cs"/>
          <w:sz w:val="18"/>
          <w:szCs w:val="20"/>
          <w:rtl/>
        </w:rPr>
        <w:t>ב</w:t>
      </w:r>
      <w:r w:rsidRPr="00352E81">
        <w:rPr>
          <w:rFonts w:ascii="Georgia" w:eastAsia="David" w:hAnsi="Georgia"/>
          <w:sz w:val="18"/>
          <w:szCs w:val="20"/>
          <w:rtl/>
        </w:rPr>
        <w:t>עיצוב מבנה ארגוני חדש, וקושי של הארגון למצב את עצמו בסביבת הפעילות (התחרותית) שלו (</w:t>
      </w:r>
      <w:r w:rsidRPr="00352E81">
        <w:rPr>
          <w:rFonts w:ascii="Georgia" w:eastAsia="David" w:hAnsi="Georgia"/>
          <w:sz w:val="18"/>
          <w:szCs w:val="20"/>
        </w:rPr>
        <w:t xml:space="preserve">Carleton &amp; </w:t>
      </w:r>
      <w:proofErr w:type="spellStart"/>
      <w:r w:rsidRPr="00352E81">
        <w:rPr>
          <w:rFonts w:ascii="Georgia" w:eastAsia="David" w:hAnsi="Georgia"/>
          <w:sz w:val="18"/>
          <w:szCs w:val="20"/>
        </w:rPr>
        <w:t>Linbery</w:t>
      </w:r>
      <w:proofErr w:type="spellEnd"/>
      <w:r w:rsidRPr="00352E81">
        <w:rPr>
          <w:rFonts w:ascii="Georgia" w:eastAsia="David" w:hAnsi="Georgia"/>
          <w:sz w:val="18"/>
          <w:szCs w:val="20"/>
        </w:rPr>
        <w:t xml:space="preserve">, 2004; Ricke-Kiely et al., 2013; Weber &amp; </w:t>
      </w:r>
      <w:proofErr w:type="spellStart"/>
      <w:r w:rsidRPr="00352E81">
        <w:rPr>
          <w:rFonts w:ascii="Georgia" w:eastAsia="David" w:hAnsi="Georgia"/>
          <w:sz w:val="18"/>
          <w:szCs w:val="20"/>
        </w:rPr>
        <w:t>Tarba</w:t>
      </w:r>
      <w:proofErr w:type="spellEnd"/>
      <w:r w:rsidRPr="00352E81">
        <w:rPr>
          <w:rFonts w:ascii="Georgia" w:eastAsia="David" w:hAnsi="Georgia"/>
          <w:sz w:val="18"/>
          <w:szCs w:val="20"/>
        </w:rPr>
        <w:t>, 2012</w:t>
      </w:r>
      <w:r w:rsidRPr="00352E81">
        <w:rPr>
          <w:rFonts w:ascii="Georgia" w:eastAsia="David" w:hAnsi="Georgia"/>
          <w:sz w:val="18"/>
          <w:szCs w:val="20"/>
          <w:rtl/>
        </w:rPr>
        <w:t>).</w:t>
      </w:r>
      <w:r w:rsidRPr="00352E81">
        <w:rPr>
          <w:rFonts w:ascii="Georgia" w:eastAsia="David" w:hAnsi="Georgia" w:hint="cs"/>
          <w:sz w:val="18"/>
          <w:szCs w:val="20"/>
          <w:rtl/>
        </w:rPr>
        <w:t xml:space="preserve"> </w:t>
      </w:r>
      <w:r w:rsidRPr="00352E81">
        <w:rPr>
          <w:rFonts w:ascii="Georgia" w:eastAsia="David" w:hAnsi="Georgia"/>
          <w:sz w:val="18"/>
          <w:szCs w:val="20"/>
          <w:rtl/>
        </w:rPr>
        <w:t xml:space="preserve">כישלון </w:t>
      </w:r>
      <w:r w:rsidRPr="00352E81">
        <w:rPr>
          <w:rFonts w:ascii="Georgia" w:eastAsia="David" w:hAnsi="Georgia" w:hint="cs"/>
          <w:sz w:val="18"/>
          <w:szCs w:val="20"/>
          <w:rtl/>
        </w:rPr>
        <w:t>ב</w:t>
      </w:r>
      <w:r w:rsidRPr="00352E81">
        <w:rPr>
          <w:rFonts w:ascii="Georgia" w:eastAsia="David" w:hAnsi="Georgia"/>
          <w:sz w:val="18"/>
          <w:szCs w:val="20"/>
          <w:rtl/>
        </w:rPr>
        <w:t xml:space="preserve">מיזוג </w:t>
      </w:r>
      <w:r w:rsidRPr="00352E81">
        <w:rPr>
          <w:rFonts w:ascii="Georgia" w:eastAsia="David" w:hAnsi="Georgia" w:hint="cs"/>
          <w:sz w:val="18"/>
          <w:szCs w:val="20"/>
          <w:rtl/>
        </w:rPr>
        <w:t>מ</w:t>
      </w:r>
      <w:r w:rsidRPr="00352E81">
        <w:rPr>
          <w:rFonts w:ascii="Georgia" w:eastAsia="David" w:hAnsi="Georgia"/>
          <w:sz w:val="18"/>
          <w:szCs w:val="20"/>
          <w:rtl/>
        </w:rPr>
        <w:t>תבטא</w:t>
      </w:r>
      <w:r w:rsidRPr="00352E81">
        <w:rPr>
          <w:rFonts w:ascii="Georgia" w:eastAsia="David" w:hAnsi="Georgia" w:hint="cs"/>
          <w:sz w:val="18"/>
          <w:szCs w:val="20"/>
          <w:rtl/>
        </w:rPr>
        <w:t>, למשל,</w:t>
      </w:r>
      <w:r w:rsidRPr="00352E81">
        <w:rPr>
          <w:rFonts w:ascii="Georgia" w:eastAsia="David" w:hAnsi="Georgia"/>
          <w:sz w:val="18"/>
          <w:szCs w:val="20"/>
          <w:rtl/>
        </w:rPr>
        <w:t xml:space="preserve"> </w:t>
      </w:r>
      <w:r w:rsidRPr="00352E81">
        <w:rPr>
          <w:rFonts w:ascii="Georgia" w:eastAsia="David" w:hAnsi="Georgia" w:hint="cs"/>
          <w:sz w:val="18"/>
          <w:szCs w:val="20"/>
          <w:rtl/>
        </w:rPr>
        <w:t>באי-עמידה בציפיות של יוזמי המיזוג, ב</w:t>
      </w:r>
      <w:r w:rsidRPr="00352E81">
        <w:rPr>
          <w:rFonts w:ascii="Georgia" w:eastAsia="David" w:hAnsi="Georgia"/>
          <w:sz w:val="18"/>
          <w:szCs w:val="20"/>
          <w:rtl/>
        </w:rPr>
        <w:t>חוסר יכול</w:t>
      </w:r>
      <w:r w:rsidRPr="00352E81">
        <w:rPr>
          <w:rFonts w:ascii="Georgia" w:eastAsia="David" w:hAnsi="Georgia" w:hint="cs"/>
          <w:sz w:val="18"/>
          <w:szCs w:val="20"/>
          <w:rtl/>
        </w:rPr>
        <w:t>ת</w:t>
      </w:r>
      <w:r w:rsidRPr="00352E81">
        <w:rPr>
          <w:rFonts w:ascii="Georgia" w:eastAsia="David" w:hAnsi="Georgia"/>
          <w:sz w:val="18"/>
          <w:szCs w:val="20"/>
          <w:rtl/>
        </w:rPr>
        <w:t xml:space="preserve"> לגשר על פערי</w:t>
      </w:r>
      <w:r w:rsidRPr="00352E81">
        <w:rPr>
          <w:rFonts w:ascii="Georgia" w:eastAsia="David" w:hAnsi="Georgia" w:hint="cs"/>
          <w:sz w:val="18"/>
          <w:szCs w:val="20"/>
          <w:rtl/>
        </w:rPr>
        <w:t>ם</w:t>
      </w:r>
      <w:r w:rsidRPr="00352E81">
        <w:rPr>
          <w:rFonts w:ascii="Georgia" w:eastAsia="David" w:hAnsi="Georgia"/>
          <w:sz w:val="18"/>
          <w:szCs w:val="20"/>
          <w:rtl/>
        </w:rPr>
        <w:t xml:space="preserve"> </w:t>
      </w:r>
      <w:r w:rsidRPr="00352E81">
        <w:rPr>
          <w:rFonts w:ascii="Georgia" w:eastAsia="David" w:hAnsi="Georgia" w:hint="cs"/>
          <w:sz w:val="18"/>
          <w:szCs w:val="20"/>
          <w:rtl/>
        </w:rPr>
        <w:t>ב</w:t>
      </w:r>
      <w:r w:rsidRPr="00352E81">
        <w:rPr>
          <w:rFonts w:ascii="Georgia" w:eastAsia="David" w:hAnsi="Georgia"/>
          <w:sz w:val="18"/>
          <w:szCs w:val="20"/>
          <w:rtl/>
        </w:rPr>
        <w:t xml:space="preserve">תרבות </w:t>
      </w:r>
      <w:r w:rsidRPr="00352E81">
        <w:rPr>
          <w:rFonts w:ascii="Georgia" w:eastAsia="David" w:hAnsi="Georgia" w:hint="cs"/>
          <w:sz w:val="18"/>
          <w:szCs w:val="20"/>
          <w:rtl/>
        </w:rPr>
        <w:t>ה</w:t>
      </w:r>
      <w:r w:rsidRPr="00352E81">
        <w:rPr>
          <w:rFonts w:ascii="Georgia" w:eastAsia="David" w:hAnsi="Georgia"/>
          <w:sz w:val="18"/>
          <w:szCs w:val="20"/>
          <w:rtl/>
        </w:rPr>
        <w:t>ארגונית ו</w:t>
      </w:r>
      <w:r w:rsidRPr="00352E81">
        <w:rPr>
          <w:rFonts w:ascii="Georgia" w:eastAsia="David" w:hAnsi="Georgia" w:hint="cs"/>
          <w:sz w:val="18"/>
          <w:szCs w:val="20"/>
          <w:rtl/>
        </w:rPr>
        <w:t>ב</w:t>
      </w:r>
      <w:r w:rsidRPr="00352E81">
        <w:rPr>
          <w:rFonts w:ascii="Georgia" w:eastAsia="David" w:hAnsi="Georgia"/>
          <w:sz w:val="18"/>
          <w:szCs w:val="20"/>
          <w:rtl/>
        </w:rPr>
        <w:t>אידאולוגיה</w:t>
      </w:r>
      <w:r w:rsidRPr="00352E81">
        <w:rPr>
          <w:rFonts w:ascii="Georgia" w:eastAsia="David" w:hAnsi="Georgia" w:hint="cs"/>
          <w:sz w:val="18"/>
          <w:szCs w:val="20"/>
          <w:rtl/>
        </w:rPr>
        <w:t>, בקושי ב</w:t>
      </w:r>
      <w:r w:rsidRPr="00352E81">
        <w:rPr>
          <w:rFonts w:ascii="Georgia" w:eastAsia="David" w:hAnsi="Georgia"/>
          <w:sz w:val="18"/>
          <w:szCs w:val="20"/>
          <w:rtl/>
        </w:rPr>
        <w:t>יצ</w:t>
      </w:r>
      <w:r w:rsidRPr="00352E81">
        <w:rPr>
          <w:rFonts w:ascii="Georgia" w:eastAsia="David" w:hAnsi="Georgia" w:hint="cs"/>
          <w:sz w:val="18"/>
          <w:szCs w:val="20"/>
          <w:rtl/>
        </w:rPr>
        <w:t>י</w:t>
      </w:r>
      <w:r w:rsidRPr="00352E81">
        <w:rPr>
          <w:rFonts w:ascii="Georgia" w:eastAsia="David" w:hAnsi="Georgia"/>
          <w:sz w:val="18"/>
          <w:szCs w:val="20"/>
          <w:rtl/>
        </w:rPr>
        <w:t>ר</w:t>
      </w:r>
      <w:r w:rsidRPr="00352E81">
        <w:rPr>
          <w:rFonts w:ascii="Georgia" w:eastAsia="David" w:hAnsi="Georgia" w:hint="cs"/>
          <w:sz w:val="18"/>
          <w:szCs w:val="20"/>
          <w:rtl/>
        </w:rPr>
        <w:t>ת</w:t>
      </w:r>
      <w:r w:rsidRPr="00352E81">
        <w:rPr>
          <w:rFonts w:ascii="Georgia" w:eastAsia="David" w:hAnsi="Georgia"/>
          <w:sz w:val="18"/>
          <w:szCs w:val="20"/>
          <w:rtl/>
        </w:rPr>
        <w:t xml:space="preserve"> תמהיל של תרבות וזהות ארגונית חדשה</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ובחוסר הצלחה</w:t>
      </w:r>
      <w:r w:rsidRPr="00352E81">
        <w:rPr>
          <w:rFonts w:ascii="Georgia" w:eastAsia="David" w:hAnsi="Georgia"/>
          <w:sz w:val="18"/>
          <w:szCs w:val="20"/>
          <w:rtl/>
        </w:rPr>
        <w:t xml:space="preserve"> </w:t>
      </w:r>
      <w:r w:rsidRPr="00352E81">
        <w:rPr>
          <w:rFonts w:ascii="Georgia" w:eastAsia="David" w:hAnsi="Georgia" w:hint="cs"/>
          <w:sz w:val="18"/>
          <w:szCs w:val="20"/>
          <w:rtl/>
        </w:rPr>
        <w:t>ב</w:t>
      </w:r>
      <w:r w:rsidRPr="00352E81">
        <w:rPr>
          <w:rFonts w:ascii="Georgia" w:eastAsia="David" w:hAnsi="Georgia"/>
          <w:sz w:val="18"/>
          <w:szCs w:val="20"/>
          <w:rtl/>
        </w:rPr>
        <w:t>פישוט ו</w:t>
      </w:r>
      <w:r w:rsidRPr="00352E81">
        <w:rPr>
          <w:rFonts w:ascii="Georgia" w:eastAsia="David" w:hAnsi="Georgia" w:hint="cs"/>
          <w:sz w:val="18"/>
          <w:szCs w:val="20"/>
          <w:rtl/>
        </w:rPr>
        <w:t>ב</w:t>
      </w:r>
      <w:r w:rsidRPr="00352E81">
        <w:rPr>
          <w:rFonts w:ascii="Georgia" w:eastAsia="David" w:hAnsi="Georgia"/>
          <w:sz w:val="18"/>
          <w:szCs w:val="20"/>
          <w:rtl/>
        </w:rPr>
        <w:t>הגמש</w:t>
      </w:r>
      <w:r w:rsidRPr="00352E81">
        <w:rPr>
          <w:rFonts w:ascii="Georgia" w:eastAsia="David" w:hAnsi="Georgia" w:hint="cs"/>
          <w:sz w:val="18"/>
          <w:szCs w:val="20"/>
          <w:rtl/>
        </w:rPr>
        <w:t xml:space="preserve">ה של </w:t>
      </w:r>
      <w:r w:rsidRPr="00352E81">
        <w:rPr>
          <w:rFonts w:ascii="Georgia" w:eastAsia="David" w:hAnsi="Georgia"/>
          <w:sz w:val="18"/>
          <w:szCs w:val="20"/>
          <w:rtl/>
        </w:rPr>
        <w:t>תהליכי עבודה</w:t>
      </w:r>
      <w:r w:rsidRPr="00352E81">
        <w:rPr>
          <w:rFonts w:ascii="Georgia" w:eastAsia="David" w:hAnsi="Georgia" w:hint="cs"/>
          <w:sz w:val="18"/>
          <w:szCs w:val="20"/>
          <w:rtl/>
        </w:rPr>
        <w:t xml:space="preserve"> או ב</w:t>
      </w:r>
      <w:r w:rsidRPr="00352E81">
        <w:rPr>
          <w:rFonts w:ascii="Georgia" w:eastAsia="David" w:hAnsi="Georgia"/>
          <w:sz w:val="18"/>
          <w:szCs w:val="20"/>
          <w:rtl/>
        </w:rPr>
        <w:t>צמצום הבי</w:t>
      </w:r>
      <w:r w:rsidRPr="00352E81">
        <w:rPr>
          <w:rFonts w:ascii="Georgia" w:eastAsia="David" w:hAnsi="Georgia" w:hint="cs"/>
          <w:sz w:val="18"/>
          <w:szCs w:val="20"/>
          <w:rtl/>
        </w:rPr>
        <w:t>ו</w:t>
      </w:r>
      <w:r w:rsidRPr="00352E81">
        <w:rPr>
          <w:rFonts w:ascii="Georgia" w:eastAsia="David" w:hAnsi="Georgia"/>
          <w:sz w:val="18"/>
          <w:szCs w:val="20"/>
          <w:rtl/>
        </w:rPr>
        <w:t>רוקרטיה</w:t>
      </w:r>
      <w:r w:rsidRPr="00352E81">
        <w:rPr>
          <w:rFonts w:ascii="Georgia" w:eastAsia="David" w:hAnsi="Georgia" w:hint="cs"/>
          <w:sz w:val="18"/>
          <w:szCs w:val="20"/>
          <w:rtl/>
        </w:rPr>
        <w:t xml:space="preserve"> (</w:t>
      </w:r>
      <w:r w:rsidRPr="00352E81">
        <w:rPr>
          <w:rFonts w:ascii="Georgia" w:eastAsia="David" w:hAnsi="Georgia"/>
          <w:sz w:val="18"/>
          <w:szCs w:val="20"/>
        </w:rPr>
        <w:t xml:space="preserve">Benton &amp; Austin, 2010; Buono &amp; Bowditch, 1989; Giffords &amp; Dina, 2003; </w:t>
      </w:r>
      <w:proofErr w:type="spellStart"/>
      <w:r w:rsidRPr="00352E81">
        <w:rPr>
          <w:rFonts w:ascii="Georgia" w:eastAsia="David" w:hAnsi="Georgia"/>
          <w:sz w:val="18"/>
          <w:szCs w:val="20"/>
        </w:rPr>
        <w:t>Milway</w:t>
      </w:r>
      <w:proofErr w:type="spellEnd"/>
      <w:r w:rsidRPr="00352E81">
        <w:rPr>
          <w:rFonts w:ascii="Georgia" w:eastAsia="David" w:hAnsi="Georgia"/>
          <w:sz w:val="18"/>
          <w:szCs w:val="20"/>
        </w:rPr>
        <w:t xml:space="preserve"> et al., 2014; Mullins, 2006; Schmid, 1995; Thach &amp; </w:t>
      </w:r>
      <w:proofErr w:type="spellStart"/>
      <w:r w:rsidRPr="00352E81">
        <w:rPr>
          <w:rFonts w:ascii="Georgia" w:eastAsia="David" w:hAnsi="Georgia"/>
          <w:sz w:val="18"/>
          <w:szCs w:val="20"/>
        </w:rPr>
        <w:t>Nymam</w:t>
      </w:r>
      <w:proofErr w:type="spellEnd"/>
      <w:r w:rsidRPr="00352E81">
        <w:rPr>
          <w:rFonts w:ascii="Georgia" w:eastAsia="David" w:hAnsi="Georgia"/>
          <w:sz w:val="18"/>
          <w:szCs w:val="20"/>
        </w:rPr>
        <w:t>, 2001</w:t>
      </w:r>
      <w:r w:rsidRPr="00352E81">
        <w:rPr>
          <w:rFonts w:ascii="Georgia" w:eastAsia="David" w:hAnsi="Georgia"/>
          <w:sz w:val="18"/>
          <w:szCs w:val="20"/>
          <w:rtl/>
        </w:rPr>
        <w:t xml:space="preserve">). כישלון </w:t>
      </w:r>
      <w:r w:rsidRPr="00352E81">
        <w:rPr>
          <w:rFonts w:ascii="Georgia" w:eastAsia="David" w:hAnsi="Georgia" w:hint="cs"/>
          <w:sz w:val="18"/>
          <w:szCs w:val="20"/>
          <w:rtl/>
        </w:rPr>
        <w:t>ב</w:t>
      </w:r>
      <w:r w:rsidRPr="00352E81">
        <w:rPr>
          <w:rFonts w:ascii="Georgia" w:eastAsia="David" w:hAnsi="Georgia"/>
          <w:sz w:val="18"/>
          <w:szCs w:val="20"/>
          <w:rtl/>
        </w:rPr>
        <w:t xml:space="preserve">מיזוג </w:t>
      </w:r>
      <w:r w:rsidRPr="00352E81">
        <w:rPr>
          <w:rFonts w:ascii="Georgia" w:eastAsia="David" w:hAnsi="Georgia" w:hint="cs"/>
          <w:sz w:val="18"/>
          <w:szCs w:val="20"/>
          <w:rtl/>
        </w:rPr>
        <w:t>ה</w:t>
      </w:r>
      <w:r w:rsidRPr="00352E81">
        <w:rPr>
          <w:rFonts w:ascii="Georgia" w:eastAsia="David" w:hAnsi="Georgia"/>
          <w:sz w:val="18"/>
          <w:szCs w:val="20"/>
          <w:rtl/>
        </w:rPr>
        <w:t xml:space="preserve">תרחש </w:t>
      </w:r>
      <w:r w:rsidRPr="00352E81">
        <w:rPr>
          <w:rFonts w:ascii="Georgia" w:eastAsia="David" w:hAnsi="Georgia" w:hint="cs"/>
          <w:sz w:val="18"/>
          <w:szCs w:val="20"/>
          <w:rtl/>
        </w:rPr>
        <w:t xml:space="preserve">גם </w:t>
      </w:r>
      <w:r w:rsidRPr="00352E81">
        <w:rPr>
          <w:rFonts w:ascii="Georgia" w:eastAsia="David" w:hAnsi="Georgia"/>
          <w:sz w:val="18"/>
          <w:szCs w:val="20"/>
          <w:rtl/>
        </w:rPr>
        <w:t xml:space="preserve">לאור </w:t>
      </w:r>
      <w:r w:rsidRPr="00352E81">
        <w:rPr>
          <w:rFonts w:ascii="Georgia" w:eastAsia="David" w:hAnsi="Georgia" w:hint="cs"/>
          <w:sz w:val="18"/>
          <w:szCs w:val="20"/>
          <w:rtl/>
        </w:rPr>
        <w:t>ה</w:t>
      </w:r>
      <w:r w:rsidRPr="00352E81">
        <w:rPr>
          <w:rFonts w:ascii="Georgia" w:eastAsia="David" w:hAnsi="Georgia"/>
          <w:sz w:val="18"/>
          <w:szCs w:val="20"/>
          <w:rtl/>
        </w:rPr>
        <w:t>אתגרים</w:t>
      </w:r>
      <w:r w:rsidRPr="00352E81">
        <w:rPr>
          <w:rFonts w:ascii="Georgia" w:eastAsia="David" w:hAnsi="Georgia" w:hint="cs"/>
          <w:sz w:val="18"/>
          <w:szCs w:val="20"/>
          <w:rtl/>
        </w:rPr>
        <w:t xml:space="preserve"> שמציב הגורם</w:t>
      </w:r>
      <w:r w:rsidRPr="00352E81">
        <w:rPr>
          <w:rFonts w:ascii="Georgia" w:eastAsia="David" w:hAnsi="Georgia"/>
          <w:sz w:val="18"/>
          <w:szCs w:val="20"/>
          <w:rtl/>
        </w:rPr>
        <w:t xml:space="preserve"> האנושי, </w:t>
      </w:r>
      <w:r w:rsidRPr="00352E81">
        <w:rPr>
          <w:rFonts w:ascii="Georgia" w:eastAsia="David" w:hAnsi="Georgia" w:hint="cs"/>
          <w:sz w:val="18"/>
          <w:szCs w:val="20"/>
          <w:rtl/>
        </w:rPr>
        <w:t xml:space="preserve">כגון </w:t>
      </w:r>
      <w:r w:rsidRPr="00352E81">
        <w:rPr>
          <w:rFonts w:ascii="Georgia" w:eastAsia="David" w:hAnsi="Georgia"/>
          <w:sz w:val="18"/>
          <w:szCs w:val="20"/>
          <w:rtl/>
        </w:rPr>
        <w:t>ה</w:t>
      </w:r>
      <w:r w:rsidRPr="00352E81">
        <w:rPr>
          <w:rFonts w:ascii="Georgia" w:eastAsia="David" w:hAnsi="Georgia" w:hint="cs"/>
          <w:sz w:val="18"/>
          <w:szCs w:val="20"/>
          <w:rtl/>
        </w:rPr>
        <w:t>י</w:t>
      </w:r>
      <w:r w:rsidRPr="00352E81">
        <w:rPr>
          <w:rFonts w:ascii="Georgia" w:eastAsia="David" w:hAnsi="Georgia"/>
          <w:sz w:val="18"/>
          <w:szCs w:val="20"/>
          <w:rtl/>
        </w:rPr>
        <w:t>עדר מנהיגות חזקה המציבה חזון ארגוני ופועלת לגיוס משאבים ותמיכה פנים</w:t>
      </w:r>
      <w:r w:rsidRPr="00352E81">
        <w:rPr>
          <w:rFonts w:ascii="Georgia" w:eastAsia="David" w:hAnsi="Georgia" w:hint="cs"/>
          <w:sz w:val="18"/>
          <w:szCs w:val="20"/>
          <w:rtl/>
        </w:rPr>
        <w:t>-ארגונית</w:t>
      </w:r>
      <w:r w:rsidRPr="00352E81">
        <w:rPr>
          <w:rFonts w:ascii="Georgia" w:eastAsia="David" w:hAnsi="Georgia"/>
          <w:sz w:val="18"/>
          <w:szCs w:val="20"/>
          <w:rtl/>
        </w:rPr>
        <w:t xml:space="preserve"> וחוץ-ארגונית</w:t>
      </w:r>
      <w:r w:rsidRPr="00352E81">
        <w:rPr>
          <w:rFonts w:ascii="Georgia" w:eastAsia="David" w:hAnsi="Georgia" w:hint="cs"/>
          <w:sz w:val="18"/>
          <w:szCs w:val="20"/>
          <w:rtl/>
        </w:rPr>
        <w:t xml:space="preserve"> </w:t>
      </w:r>
      <w:r w:rsidRPr="00352E81">
        <w:rPr>
          <w:rFonts w:ascii="Georgia" w:eastAsia="David" w:hAnsi="Georgia"/>
          <w:sz w:val="18"/>
          <w:szCs w:val="20"/>
          <w:rtl/>
        </w:rPr>
        <w:t>(</w:t>
      </w:r>
      <w:r w:rsidRPr="00352E81">
        <w:rPr>
          <w:rFonts w:ascii="Georgia" w:eastAsia="David" w:hAnsi="Georgia"/>
          <w:sz w:val="18"/>
          <w:szCs w:val="20"/>
        </w:rPr>
        <w:t xml:space="preserve">Campbell, 2009; Kavanagh &amp; </w:t>
      </w:r>
      <w:proofErr w:type="spellStart"/>
      <w:r w:rsidRPr="00352E81">
        <w:rPr>
          <w:rFonts w:ascii="Georgia" w:eastAsia="David" w:hAnsi="Georgia"/>
          <w:sz w:val="18"/>
          <w:szCs w:val="20"/>
        </w:rPr>
        <w:t>Ashkanasy</w:t>
      </w:r>
      <w:proofErr w:type="spellEnd"/>
      <w:r w:rsidRPr="00352E81">
        <w:rPr>
          <w:rFonts w:ascii="Georgia" w:eastAsia="David" w:hAnsi="Georgia"/>
          <w:sz w:val="18"/>
          <w:szCs w:val="20"/>
        </w:rPr>
        <w:t>, 2006</w:t>
      </w:r>
      <w:r w:rsidRPr="00352E81">
        <w:rPr>
          <w:rFonts w:ascii="Georgia" w:eastAsia="David" w:hAnsi="Georgia"/>
          <w:sz w:val="18"/>
          <w:szCs w:val="20"/>
          <w:rtl/>
        </w:rPr>
        <w:t xml:space="preserve">). </w:t>
      </w:r>
      <w:r w:rsidRPr="00352E81">
        <w:rPr>
          <w:rFonts w:ascii="Georgia" w:eastAsia="David" w:hAnsi="Georgia" w:hint="cs"/>
          <w:sz w:val="18"/>
          <w:szCs w:val="20"/>
          <w:rtl/>
        </w:rPr>
        <w:t>גם</w:t>
      </w:r>
      <w:r w:rsidRPr="00352E81">
        <w:rPr>
          <w:rFonts w:ascii="Georgia" w:eastAsia="David" w:hAnsi="Georgia"/>
          <w:sz w:val="18"/>
          <w:szCs w:val="20"/>
          <w:rtl/>
        </w:rPr>
        <w:t xml:space="preserve"> אגו והיבריס של מנהלים ש</w:t>
      </w:r>
      <w:r w:rsidRPr="00352E81">
        <w:rPr>
          <w:rFonts w:ascii="Georgia" w:eastAsia="David" w:hAnsi="Georgia" w:hint="cs"/>
          <w:sz w:val="18"/>
          <w:szCs w:val="20"/>
          <w:rtl/>
        </w:rPr>
        <w:t xml:space="preserve">אינם </w:t>
      </w:r>
      <w:r w:rsidRPr="00352E81">
        <w:rPr>
          <w:rFonts w:ascii="Georgia" w:eastAsia="David" w:hAnsi="Georgia"/>
          <w:sz w:val="18"/>
          <w:szCs w:val="20"/>
          <w:rtl/>
        </w:rPr>
        <w:t>מכבד</w:t>
      </w:r>
      <w:r w:rsidRPr="00352E81">
        <w:rPr>
          <w:rFonts w:ascii="Georgia" w:eastAsia="David" w:hAnsi="Georgia" w:hint="cs"/>
          <w:sz w:val="18"/>
          <w:szCs w:val="20"/>
          <w:rtl/>
        </w:rPr>
        <w:t>ים</w:t>
      </w:r>
      <w:r w:rsidRPr="00352E81">
        <w:rPr>
          <w:rFonts w:ascii="Georgia" w:eastAsia="David" w:hAnsi="Georgia"/>
          <w:sz w:val="18"/>
          <w:szCs w:val="20"/>
          <w:rtl/>
        </w:rPr>
        <w:t xml:space="preserve"> את </w:t>
      </w:r>
      <w:r w:rsidRPr="00352E81">
        <w:rPr>
          <w:rFonts w:ascii="Georgia" w:eastAsia="David" w:hAnsi="Georgia"/>
          <w:sz w:val="18"/>
          <w:szCs w:val="20"/>
          <w:rtl/>
        </w:rPr>
        <w:lastRenderedPageBreak/>
        <w:t xml:space="preserve">השותפים למיזוג </w:t>
      </w:r>
      <w:r w:rsidRPr="00352E81">
        <w:rPr>
          <w:rFonts w:ascii="Georgia" w:eastAsia="David" w:hAnsi="Georgia" w:hint="cs"/>
          <w:sz w:val="18"/>
          <w:szCs w:val="20"/>
          <w:rtl/>
        </w:rPr>
        <w:t>ומובילים ל</w:t>
      </w:r>
      <w:r w:rsidRPr="00352E81">
        <w:rPr>
          <w:rFonts w:ascii="Georgia" w:eastAsia="David" w:hAnsi="Georgia"/>
          <w:sz w:val="18"/>
          <w:szCs w:val="20"/>
          <w:rtl/>
        </w:rPr>
        <w:t>קונפליקטים אישיים, חוסר אמון בין הנהלות ובין עובדים</w:t>
      </w:r>
      <w:r w:rsidR="00164E32">
        <w:rPr>
          <w:rFonts w:ascii="Georgia" w:eastAsia="David" w:hAnsi="Georgia"/>
          <w:sz w:val="18"/>
          <w:szCs w:val="20"/>
          <w:rtl/>
        </w:rPr>
        <w:br/>
      </w:r>
      <w:r w:rsidRPr="00352E81">
        <w:rPr>
          <w:rFonts w:ascii="Georgia" w:eastAsia="David" w:hAnsi="Georgia"/>
          <w:sz w:val="18"/>
          <w:szCs w:val="20"/>
          <w:rtl/>
        </w:rPr>
        <w:t xml:space="preserve">ואי-נכונות </w:t>
      </w:r>
      <w:r w:rsidRPr="00352E81">
        <w:rPr>
          <w:rFonts w:ascii="Georgia" w:eastAsia="David" w:hAnsi="Georgia" w:hint="cs"/>
          <w:sz w:val="18"/>
          <w:szCs w:val="20"/>
          <w:rtl/>
        </w:rPr>
        <w:t>לוויתורי</w:t>
      </w:r>
      <w:r w:rsidRPr="00352E81">
        <w:rPr>
          <w:rFonts w:ascii="Georgia" w:eastAsia="David" w:hAnsi="Georgia" w:hint="eastAsia"/>
          <w:sz w:val="18"/>
          <w:szCs w:val="20"/>
          <w:rtl/>
        </w:rPr>
        <w:t>ם</w:t>
      </w:r>
      <w:r w:rsidRPr="00352E81">
        <w:rPr>
          <w:rFonts w:ascii="Georgia" w:eastAsia="David" w:hAnsi="Georgia"/>
          <w:sz w:val="18"/>
          <w:szCs w:val="20"/>
          <w:rtl/>
        </w:rPr>
        <w:t xml:space="preserve">, </w:t>
      </w:r>
      <w:r w:rsidRPr="00352E81">
        <w:rPr>
          <w:rFonts w:ascii="Georgia" w:eastAsia="David" w:hAnsi="Georgia" w:hint="cs"/>
          <w:sz w:val="18"/>
          <w:szCs w:val="20"/>
          <w:rtl/>
        </w:rPr>
        <w:t>כל אלה הקשו</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את </w:t>
      </w:r>
      <w:r w:rsidRPr="00352E81">
        <w:rPr>
          <w:rFonts w:ascii="Georgia" w:eastAsia="David" w:hAnsi="Georgia"/>
          <w:sz w:val="18"/>
          <w:szCs w:val="20"/>
          <w:rtl/>
        </w:rPr>
        <w:t xml:space="preserve">בניית </w:t>
      </w:r>
      <w:r w:rsidRPr="00352E81">
        <w:rPr>
          <w:rFonts w:ascii="Georgia" w:eastAsia="David" w:hAnsi="Georgia" w:hint="cs"/>
          <w:sz w:val="18"/>
          <w:szCs w:val="20"/>
          <w:rtl/>
        </w:rPr>
        <w:t>ה</w:t>
      </w:r>
      <w:r w:rsidRPr="00352E81">
        <w:rPr>
          <w:rFonts w:ascii="Georgia" w:eastAsia="David" w:hAnsi="Georgia"/>
          <w:sz w:val="18"/>
          <w:szCs w:val="20"/>
          <w:rtl/>
        </w:rPr>
        <w:t xml:space="preserve">חיים </w:t>
      </w:r>
      <w:r w:rsidRPr="00352E81">
        <w:rPr>
          <w:rFonts w:ascii="Georgia" w:eastAsia="David" w:hAnsi="Georgia" w:hint="cs"/>
          <w:sz w:val="18"/>
          <w:szCs w:val="20"/>
          <w:rtl/>
        </w:rPr>
        <w:t>ה</w:t>
      </w:r>
      <w:r w:rsidRPr="00352E81">
        <w:rPr>
          <w:rFonts w:ascii="Georgia" w:eastAsia="David" w:hAnsi="Georgia"/>
          <w:sz w:val="18"/>
          <w:szCs w:val="20"/>
          <w:rtl/>
        </w:rPr>
        <w:t>משותפים בארגון הממוזג (</w:t>
      </w:r>
      <w:r w:rsidRPr="00352E81">
        <w:rPr>
          <w:rFonts w:ascii="Georgia" w:eastAsia="David" w:hAnsi="Georgia"/>
          <w:sz w:val="18"/>
          <w:szCs w:val="20"/>
        </w:rPr>
        <w:t>Campbell, 2009</w:t>
      </w:r>
      <w:r w:rsidRPr="00352E81">
        <w:rPr>
          <w:rFonts w:ascii="Georgia" w:eastAsia="David" w:hAnsi="Georgia"/>
          <w:sz w:val="18"/>
          <w:szCs w:val="20"/>
          <w:rtl/>
        </w:rPr>
        <w:t>).</w:t>
      </w:r>
    </w:p>
    <w:p w14:paraId="6729285D"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b/>
          <w:bCs/>
          <w:sz w:val="18"/>
          <w:szCs w:val="20"/>
          <w:rtl/>
        </w:rPr>
      </w:pPr>
      <w:r w:rsidRPr="00352E81">
        <w:rPr>
          <w:rFonts w:ascii="Georgia" w:eastAsia="David" w:hAnsi="Georgia"/>
          <w:sz w:val="18"/>
          <w:szCs w:val="20"/>
          <w:rtl/>
        </w:rPr>
        <w:t xml:space="preserve">הצלחה של מיזוג היא </w:t>
      </w:r>
      <w:r w:rsidRPr="00352E81">
        <w:rPr>
          <w:rFonts w:ascii="Georgia" w:eastAsia="David" w:hAnsi="Georgia" w:hint="cs"/>
          <w:sz w:val="18"/>
          <w:szCs w:val="20"/>
          <w:rtl/>
        </w:rPr>
        <w:t>ה</w:t>
      </w:r>
      <w:r w:rsidRPr="00352E81">
        <w:rPr>
          <w:rFonts w:ascii="Georgia" w:eastAsia="David" w:hAnsi="Georgia"/>
          <w:sz w:val="18"/>
          <w:szCs w:val="20"/>
          <w:rtl/>
        </w:rPr>
        <w:t xml:space="preserve">יכולת </w:t>
      </w:r>
      <w:r w:rsidRPr="00352E81">
        <w:rPr>
          <w:rFonts w:ascii="Georgia" w:eastAsia="David" w:hAnsi="Georgia" w:hint="cs"/>
          <w:sz w:val="18"/>
          <w:szCs w:val="20"/>
          <w:rtl/>
        </w:rPr>
        <w:t xml:space="preserve">של </w:t>
      </w:r>
      <w:r w:rsidRPr="00352E81">
        <w:rPr>
          <w:rFonts w:ascii="Georgia" w:eastAsia="David" w:hAnsi="Georgia"/>
          <w:sz w:val="18"/>
          <w:szCs w:val="20"/>
          <w:rtl/>
        </w:rPr>
        <w:t xml:space="preserve">הארגון להתאים את עצמו אסטרטגית ומבנית </w:t>
      </w:r>
      <w:r w:rsidRPr="00352E81">
        <w:rPr>
          <w:rFonts w:ascii="Georgia" w:eastAsia="David" w:hAnsi="Georgia"/>
          <w:color w:val="000000"/>
          <w:sz w:val="18"/>
          <w:szCs w:val="20"/>
          <w:rtl/>
        </w:rPr>
        <w:t>למצב</w:t>
      </w:r>
      <w:r w:rsidRPr="00352E81">
        <w:rPr>
          <w:rFonts w:ascii="Georgia" w:eastAsia="David" w:hAnsi="Georgia"/>
          <w:sz w:val="18"/>
          <w:szCs w:val="20"/>
          <w:rtl/>
        </w:rPr>
        <w:t xml:space="preserve"> החדש</w:t>
      </w:r>
      <w:r w:rsidRPr="00352E81">
        <w:rPr>
          <w:rFonts w:ascii="Georgia" w:eastAsia="David" w:hAnsi="Georgia" w:hint="cs"/>
          <w:sz w:val="18"/>
          <w:szCs w:val="20"/>
          <w:rtl/>
        </w:rPr>
        <w:t>,</w:t>
      </w:r>
      <w:r w:rsidRPr="00352E81">
        <w:rPr>
          <w:rFonts w:ascii="Georgia" w:eastAsia="David" w:hAnsi="Georgia"/>
          <w:sz w:val="18"/>
          <w:szCs w:val="20"/>
          <w:rtl/>
        </w:rPr>
        <w:t xml:space="preserve"> לגשר על פערים בתהליכים ובשיטות העבודה</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ולעצב </w:t>
      </w:r>
      <w:r w:rsidRPr="00352E81">
        <w:rPr>
          <w:rFonts w:ascii="Georgia" w:eastAsia="David" w:hAnsi="Georgia"/>
          <w:sz w:val="18"/>
          <w:szCs w:val="20"/>
          <w:rtl/>
        </w:rPr>
        <w:t xml:space="preserve">תהליכים חדשים המותאמים למדיניות ולמטרות </w:t>
      </w:r>
      <w:r w:rsidRPr="00352E81">
        <w:rPr>
          <w:rFonts w:ascii="Georgia" w:eastAsia="David" w:hAnsi="Georgia" w:hint="cs"/>
          <w:sz w:val="18"/>
          <w:szCs w:val="20"/>
          <w:rtl/>
        </w:rPr>
        <w:t xml:space="preserve">של </w:t>
      </w:r>
      <w:r w:rsidRPr="00352E81">
        <w:rPr>
          <w:rFonts w:ascii="Georgia" w:eastAsia="David" w:hAnsi="Georgia"/>
          <w:sz w:val="18"/>
          <w:szCs w:val="20"/>
          <w:rtl/>
        </w:rPr>
        <w:t>הארגון הממוזג (</w:t>
      </w:r>
      <w:r w:rsidRPr="00352E81">
        <w:rPr>
          <w:rFonts w:ascii="Georgia" w:eastAsia="David" w:hAnsi="Georgia"/>
          <w:sz w:val="18"/>
          <w:szCs w:val="20"/>
        </w:rPr>
        <w:t xml:space="preserve">Barnes &amp; Fisher, 2006; Carleton &amp; </w:t>
      </w:r>
      <w:proofErr w:type="spellStart"/>
      <w:r w:rsidRPr="00352E81">
        <w:rPr>
          <w:rFonts w:ascii="Georgia" w:eastAsia="David" w:hAnsi="Georgia"/>
          <w:sz w:val="18"/>
          <w:szCs w:val="20"/>
        </w:rPr>
        <w:t>Linbery</w:t>
      </w:r>
      <w:proofErr w:type="spellEnd"/>
      <w:r w:rsidRPr="00352E81">
        <w:rPr>
          <w:rFonts w:ascii="Georgia" w:eastAsia="David" w:hAnsi="Georgia"/>
          <w:sz w:val="18"/>
          <w:szCs w:val="20"/>
        </w:rPr>
        <w:t>, 2004</w:t>
      </w:r>
      <w:r w:rsidRPr="00352E81">
        <w:rPr>
          <w:rFonts w:ascii="Georgia" w:eastAsia="David" w:hAnsi="Georgia"/>
          <w:sz w:val="18"/>
          <w:szCs w:val="20"/>
          <w:rtl/>
        </w:rPr>
        <w:t xml:space="preserve">). </w:t>
      </w:r>
      <w:r w:rsidRPr="00352E81">
        <w:rPr>
          <w:rFonts w:ascii="Georgia" w:eastAsia="David" w:hAnsi="Georgia" w:hint="cs"/>
          <w:sz w:val="18"/>
          <w:szCs w:val="20"/>
          <w:rtl/>
        </w:rPr>
        <w:t>הצלחה של</w:t>
      </w:r>
      <w:r w:rsidRPr="00352E81">
        <w:rPr>
          <w:rFonts w:ascii="Georgia" w:eastAsia="David" w:hAnsi="Georgia"/>
          <w:sz w:val="18"/>
          <w:szCs w:val="20"/>
          <w:rtl/>
        </w:rPr>
        <w:t xml:space="preserve"> מיזוג התבטאה בהשגת ערך חברתי, כלכלי או טכנולוגי משמעותי (</w:t>
      </w:r>
      <w:r w:rsidRPr="00352E81">
        <w:rPr>
          <w:rFonts w:ascii="Georgia" w:eastAsia="David" w:hAnsi="Georgia"/>
          <w:sz w:val="18"/>
          <w:szCs w:val="20"/>
        </w:rPr>
        <w:t xml:space="preserve">Barnes &amp; Fisher, 2006; </w:t>
      </w:r>
      <w:proofErr w:type="spellStart"/>
      <w:r w:rsidRPr="00352E81">
        <w:rPr>
          <w:rFonts w:ascii="Georgia" w:eastAsia="David" w:hAnsi="Georgia"/>
          <w:sz w:val="18"/>
          <w:szCs w:val="20"/>
        </w:rPr>
        <w:t>Pietroburgo</w:t>
      </w:r>
      <w:proofErr w:type="spellEnd"/>
      <w:r w:rsidRPr="00352E81">
        <w:rPr>
          <w:rFonts w:ascii="Georgia" w:eastAsia="David" w:hAnsi="Georgia"/>
          <w:sz w:val="18"/>
          <w:szCs w:val="20"/>
        </w:rPr>
        <w:t xml:space="preserve"> &amp; Wernet, 2010</w:t>
      </w:r>
      <w:r w:rsidRPr="00352E81">
        <w:rPr>
          <w:rFonts w:ascii="Georgia" w:eastAsia="David" w:hAnsi="Georgia"/>
          <w:sz w:val="18"/>
          <w:szCs w:val="20"/>
          <w:rtl/>
        </w:rPr>
        <w:t xml:space="preserve">) וביכולת </w:t>
      </w:r>
      <w:r w:rsidRPr="00352E81">
        <w:rPr>
          <w:rFonts w:ascii="Georgia" w:eastAsia="David" w:hAnsi="Georgia" w:hint="cs"/>
          <w:sz w:val="18"/>
          <w:szCs w:val="20"/>
          <w:rtl/>
        </w:rPr>
        <w:t xml:space="preserve">של </w:t>
      </w:r>
      <w:r w:rsidRPr="00352E81">
        <w:rPr>
          <w:rFonts w:ascii="Georgia" w:eastAsia="David" w:hAnsi="Georgia"/>
          <w:sz w:val="18"/>
          <w:szCs w:val="20"/>
          <w:rtl/>
        </w:rPr>
        <w:t xml:space="preserve">הארגון להשיג לגיטימציה ומשאבים מגורמים חיצוניים, </w:t>
      </w:r>
      <w:r w:rsidRPr="00352E81">
        <w:rPr>
          <w:rFonts w:ascii="Georgia" w:eastAsia="David" w:hAnsi="Georgia" w:hint="cs"/>
          <w:sz w:val="18"/>
          <w:szCs w:val="20"/>
          <w:rtl/>
        </w:rPr>
        <w:t>ב</w:t>
      </w:r>
      <w:r w:rsidRPr="00352E81">
        <w:rPr>
          <w:rFonts w:ascii="Georgia" w:eastAsia="David" w:hAnsi="Georgia"/>
          <w:sz w:val="18"/>
          <w:szCs w:val="20"/>
          <w:rtl/>
        </w:rPr>
        <w:t>שיפור איכות השירותים</w:t>
      </w:r>
      <w:r w:rsidRPr="00352E81">
        <w:rPr>
          <w:rFonts w:ascii="Georgia" w:eastAsia="David" w:hAnsi="Georgia" w:hint="cs"/>
          <w:sz w:val="18"/>
          <w:szCs w:val="20"/>
          <w:rtl/>
        </w:rPr>
        <w:t>, במוניטין</w:t>
      </w:r>
      <w:r w:rsidRPr="00352E81">
        <w:rPr>
          <w:rFonts w:ascii="Georgia" w:eastAsia="David" w:hAnsi="Georgia"/>
          <w:sz w:val="18"/>
          <w:szCs w:val="20"/>
          <w:rtl/>
        </w:rPr>
        <w:t xml:space="preserve"> ו</w:t>
      </w:r>
      <w:r w:rsidRPr="00352E81">
        <w:rPr>
          <w:rFonts w:ascii="Georgia" w:eastAsia="David" w:hAnsi="Georgia" w:hint="cs"/>
          <w:sz w:val="18"/>
          <w:szCs w:val="20"/>
          <w:rtl/>
        </w:rPr>
        <w:t>ב</w:t>
      </w:r>
      <w:r w:rsidRPr="00352E81">
        <w:rPr>
          <w:rFonts w:ascii="Georgia" w:eastAsia="David" w:hAnsi="Georgia"/>
          <w:sz w:val="18"/>
          <w:szCs w:val="20"/>
          <w:rtl/>
        </w:rPr>
        <w:t>איתנות הפיננסית (</w:t>
      </w:r>
      <w:r w:rsidRPr="00352E81">
        <w:rPr>
          <w:rFonts w:ascii="Georgia" w:eastAsia="David" w:hAnsi="Georgia"/>
          <w:sz w:val="18"/>
          <w:szCs w:val="20"/>
        </w:rPr>
        <w:t>Ricke-Kiely et al., 2013</w:t>
      </w:r>
      <w:r w:rsidRPr="00352E81">
        <w:rPr>
          <w:rFonts w:ascii="Georgia" w:eastAsia="David" w:hAnsi="Georgia"/>
          <w:sz w:val="18"/>
          <w:szCs w:val="20"/>
          <w:rtl/>
        </w:rPr>
        <w:t>).</w:t>
      </w:r>
      <w:r w:rsidRPr="00352E81">
        <w:rPr>
          <w:rFonts w:ascii="Georgia" w:eastAsia="David" w:hAnsi="Georgia" w:hint="cs"/>
          <w:sz w:val="18"/>
          <w:szCs w:val="20"/>
          <w:rtl/>
        </w:rPr>
        <w:t xml:space="preserve"> </w:t>
      </w:r>
      <w:r w:rsidRPr="00352E81">
        <w:rPr>
          <w:rFonts w:ascii="Georgia" w:eastAsia="David" w:hAnsi="Georgia"/>
          <w:sz w:val="18"/>
          <w:szCs w:val="20"/>
          <w:rtl/>
        </w:rPr>
        <w:t xml:space="preserve">הצלחה במיזוג </w:t>
      </w:r>
      <w:r w:rsidRPr="00352E81">
        <w:rPr>
          <w:rFonts w:ascii="Georgia" w:eastAsia="David" w:hAnsi="Georgia" w:hint="cs"/>
          <w:sz w:val="18"/>
          <w:szCs w:val="20"/>
          <w:rtl/>
        </w:rPr>
        <w:t xml:space="preserve">דרשה </w:t>
      </w:r>
      <w:r w:rsidRPr="00352E81">
        <w:rPr>
          <w:rFonts w:ascii="Georgia" w:eastAsia="David" w:hAnsi="Georgia"/>
          <w:sz w:val="18"/>
          <w:szCs w:val="20"/>
          <w:rtl/>
        </w:rPr>
        <w:t>בניית הדדיות</w:t>
      </w:r>
      <w:r w:rsidRPr="00352E81">
        <w:rPr>
          <w:rFonts w:ascii="Georgia" w:eastAsia="David" w:hAnsi="Georgia" w:hint="cs"/>
          <w:sz w:val="18"/>
          <w:szCs w:val="20"/>
          <w:rtl/>
        </w:rPr>
        <w:t xml:space="preserve"> ואמון בין המנהלים ועובדי הארגונים</w:t>
      </w:r>
      <w:r w:rsidRPr="00352E81">
        <w:rPr>
          <w:rFonts w:ascii="Georgia" w:eastAsia="David" w:hAnsi="Georgia"/>
          <w:sz w:val="18"/>
          <w:szCs w:val="20"/>
          <w:rtl/>
        </w:rPr>
        <w:t>, איזון ביחסי הכוח בין הארגונים המתמזגים</w:t>
      </w:r>
      <w:r w:rsidRPr="00352E81">
        <w:rPr>
          <w:rFonts w:ascii="Georgia" w:eastAsia="David" w:hAnsi="Georgia" w:hint="cs"/>
          <w:sz w:val="18"/>
          <w:szCs w:val="20"/>
          <w:rtl/>
        </w:rPr>
        <w:t>, וכן י</w:t>
      </w:r>
      <w:r w:rsidRPr="00352E81">
        <w:rPr>
          <w:rFonts w:ascii="Georgia" w:eastAsia="David" w:hAnsi="Georgia"/>
          <w:sz w:val="18"/>
          <w:szCs w:val="20"/>
          <w:rtl/>
        </w:rPr>
        <w:t xml:space="preserve">כולת להגיע להסכמות </w:t>
      </w:r>
      <w:r w:rsidRPr="00352E81">
        <w:rPr>
          <w:rFonts w:ascii="Georgia" w:eastAsia="David" w:hAnsi="Georgia" w:hint="cs"/>
          <w:sz w:val="18"/>
          <w:szCs w:val="20"/>
          <w:rtl/>
        </w:rPr>
        <w:t xml:space="preserve">בדבר </w:t>
      </w:r>
      <w:r w:rsidRPr="00352E81">
        <w:rPr>
          <w:rFonts w:ascii="Georgia" w:eastAsia="David" w:hAnsi="Georgia"/>
          <w:sz w:val="18"/>
          <w:szCs w:val="20"/>
          <w:rtl/>
        </w:rPr>
        <w:t xml:space="preserve">המטרות וכיווני ההתפתחות לעתיד. </w:t>
      </w:r>
      <w:r w:rsidRPr="00352E81">
        <w:rPr>
          <w:rFonts w:ascii="Georgia" w:eastAsia="David" w:hAnsi="Georgia" w:hint="cs"/>
          <w:sz w:val="18"/>
          <w:szCs w:val="20"/>
          <w:rtl/>
        </w:rPr>
        <w:t xml:space="preserve">כך </w:t>
      </w:r>
      <w:r w:rsidRPr="00352E81">
        <w:rPr>
          <w:rFonts w:ascii="Georgia" w:eastAsia="David" w:hAnsi="Georgia"/>
          <w:sz w:val="18"/>
          <w:szCs w:val="20"/>
          <w:rtl/>
        </w:rPr>
        <w:t>למשל, מיזוגים שנולדו ביוזמת</w:t>
      </w:r>
      <w:r w:rsidRPr="00352E81">
        <w:rPr>
          <w:rFonts w:ascii="Georgia" w:eastAsia="David" w:hAnsi="Georgia" w:hint="cs"/>
          <w:sz w:val="18"/>
          <w:szCs w:val="20"/>
          <w:rtl/>
        </w:rPr>
        <w:t>ן של</w:t>
      </w:r>
      <w:r w:rsidRPr="00352E81">
        <w:rPr>
          <w:rFonts w:ascii="Georgia" w:eastAsia="David" w:hAnsi="Georgia"/>
          <w:sz w:val="18"/>
          <w:szCs w:val="20"/>
          <w:rtl/>
        </w:rPr>
        <w:t xml:space="preserve"> הנהלות הארגונים הצליחו יותר ממיזוגים שנכפו על הארגונים מבחוץ על ידי גורמי מימון (</w:t>
      </w:r>
      <w:r w:rsidRPr="00352E81">
        <w:rPr>
          <w:rFonts w:ascii="Georgia" w:eastAsia="David" w:hAnsi="Georgia"/>
          <w:sz w:val="18"/>
          <w:szCs w:val="20"/>
        </w:rPr>
        <w:t>Mullins, 2006</w:t>
      </w:r>
      <w:r w:rsidRPr="00352E81">
        <w:rPr>
          <w:rFonts w:ascii="Georgia" w:eastAsia="David" w:hAnsi="Georgia"/>
          <w:sz w:val="18"/>
          <w:szCs w:val="20"/>
          <w:rtl/>
        </w:rPr>
        <w:t xml:space="preserve">). גם שיתוף העובדים בתהליך התכנון והיישום ניבא הצלחה </w:t>
      </w:r>
      <w:r w:rsidRPr="00352E81">
        <w:rPr>
          <w:rFonts w:ascii="Georgia" w:eastAsia="David" w:hAnsi="Georgia" w:hint="cs"/>
          <w:sz w:val="18"/>
          <w:szCs w:val="20"/>
          <w:rtl/>
        </w:rPr>
        <w:t>של מיזוג</w:t>
      </w:r>
      <w:r w:rsidRPr="00352E81">
        <w:rPr>
          <w:rFonts w:ascii="Georgia" w:eastAsia="David" w:hAnsi="Georgia"/>
          <w:sz w:val="18"/>
          <w:szCs w:val="20"/>
          <w:rtl/>
        </w:rPr>
        <w:t xml:space="preserve"> (</w:t>
      </w:r>
      <w:r w:rsidRPr="00352E81">
        <w:rPr>
          <w:rFonts w:ascii="Georgia" w:eastAsia="David" w:hAnsi="Georgia"/>
          <w:sz w:val="18"/>
          <w:szCs w:val="20"/>
        </w:rPr>
        <w:t xml:space="preserve">Giffords &amp; Dina, 2003; </w:t>
      </w:r>
      <w:proofErr w:type="spellStart"/>
      <w:r w:rsidRPr="00352E81">
        <w:rPr>
          <w:rFonts w:ascii="Georgia" w:eastAsia="David" w:hAnsi="Georgia"/>
          <w:sz w:val="18"/>
          <w:szCs w:val="20"/>
        </w:rPr>
        <w:t>Goldkind</w:t>
      </w:r>
      <w:proofErr w:type="spellEnd"/>
      <w:r w:rsidRPr="00352E81">
        <w:rPr>
          <w:rFonts w:ascii="Georgia" w:eastAsia="David" w:hAnsi="Georgia"/>
          <w:sz w:val="18"/>
          <w:szCs w:val="20"/>
        </w:rPr>
        <w:t xml:space="preserve"> et al., 2013</w:t>
      </w:r>
      <w:r w:rsidRPr="00352E81">
        <w:rPr>
          <w:rFonts w:ascii="Georgia" w:eastAsia="David" w:hAnsi="Georgia"/>
          <w:sz w:val="18"/>
          <w:szCs w:val="20"/>
          <w:rtl/>
        </w:rPr>
        <w:t>).</w:t>
      </w:r>
    </w:p>
    <w:p w14:paraId="30FE6661"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b/>
          <w:sz w:val="18"/>
          <w:szCs w:val="20"/>
        </w:rPr>
      </w:pPr>
      <w:r w:rsidRPr="00352E81">
        <w:rPr>
          <w:rFonts w:ascii="Georgia" w:eastAsia="David" w:hAnsi="Georgia" w:hint="cs"/>
          <w:b/>
          <w:sz w:val="18"/>
          <w:szCs w:val="20"/>
          <w:rtl/>
        </w:rPr>
        <w:t xml:space="preserve">לסיכום, </w:t>
      </w:r>
      <w:r w:rsidRPr="00352E81">
        <w:rPr>
          <w:rFonts w:ascii="Georgia" w:eastAsia="David" w:hAnsi="Georgia"/>
          <w:b/>
          <w:sz w:val="18"/>
          <w:szCs w:val="20"/>
          <w:rtl/>
        </w:rPr>
        <w:t xml:space="preserve">על רקע הספרות שנסקרה, מטרת המאמר היא </w:t>
      </w:r>
      <w:r w:rsidRPr="00352E81">
        <w:rPr>
          <w:rFonts w:ascii="Georgia" w:eastAsia="David" w:hAnsi="Georgia"/>
          <w:b/>
          <w:color w:val="000000"/>
          <w:sz w:val="18"/>
          <w:szCs w:val="20"/>
          <w:rtl/>
        </w:rPr>
        <w:t>להרחיב</w:t>
      </w:r>
      <w:r w:rsidRPr="00352E81">
        <w:rPr>
          <w:rFonts w:ascii="Georgia" w:eastAsia="David" w:hAnsi="Georgia"/>
          <w:b/>
          <w:sz w:val="18"/>
          <w:szCs w:val="20"/>
          <w:rtl/>
        </w:rPr>
        <w:t xml:space="preserve"> את הידע </w:t>
      </w:r>
      <w:r w:rsidRPr="00352E81">
        <w:rPr>
          <w:rFonts w:ascii="Georgia" w:eastAsia="David" w:hAnsi="Georgia" w:hint="cs"/>
          <w:b/>
          <w:sz w:val="18"/>
          <w:szCs w:val="20"/>
          <w:rtl/>
        </w:rPr>
        <w:t xml:space="preserve">על </w:t>
      </w:r>
      <w:r w:rsidRPr="00352E81">
        <w:rPr>
          <w:rFonts w:ascii="Georgia" w:eastAsia="David" w:hAnsi="Georgia"/>
          <w:b/>
          <w:sz w:val="18"/>
          <w:szCs w:val="20"/>
          <w:rtl/>
        </w:rPr>
        <w:t>אודות תהליכי מיזוג ותוצאותיו באמצעות התבוננות בתפיסות ו</w:t>
      </w:r>
      <w:r w:rsidRPr="00352E81">
        <w:rPr>
          <w:rFonts w:ascii="Georgia" w:eastAsia="David" w:hAnsi="Georgia" w:hint="cs"/>
          <w:b/>
          <w:sz w:val="18"/>
          <w:szCs w:val="20"/>
          <w:rtl/>
        </w:rPr>
        <w:t>ב</w:t>
      </w:r>
      <w:r w:rsidRPr="00352E81">
        <w:rPr>
          <w:rFonts w:ascii="Georgia" w:eastAsia="David" w:hAnsi="Georgia"/>
          <w:b/>
          <w:sz w:val="18"/>
          <w:szCs w:val="20"/>
          <w:rtl/>
        </w:rPr>
        <w:t xml:space="preserve">עמדות של מובילי מיזוגים על האתגרים, הדילמות והקשיים </w:t>
      </w:r>
      <w:r w:rsidRPr="00352E81">
        <w:rPr>
          <w:rFonts w:ascii="Georgia" w:eastAsia="David" w:hAnsi="Georgia" w:hint="cs"/>
          <w:b/>
          <w:sz w:val="18"/>
          <w:szCs w:val="20"/>
          <w:rtl/>
        </w:rPr>
        <w:t>ה</w:t>
      </w:r>
      <w:r w:rsidRPr="00352E81">
        <w:rPr>
          <w:rFonts w:ascii="Georgia" w:eastAsia="David" w:hAnsi="Georgia"/>
          <w:b/>
          <w:sz w:val="18"/>
          <w:szCs w:val="20"/>
          <w:rtl/>
        </w:rPr>
        <w:t>ניצבים</w:t>
      </w:r>
      <w:r w:rsidRPr="00352E81">
        <w:rPr>
          <w:rFonts w:ascii="Georgia" w:eastAsia="David" w:hAnsi="Georgia" w:hint="cs"/>
          <w:b/>
          <w:sz w:val="18"/>
          <w:szCs w:val="20"/>
          <w:rtl/>
        </w:rPr>
        <w:t xml:space="preserve"> בפני </w:t>
      </w:r>
      <w:r w:rsidRPr="00352E81">
        <w:rPr>
          <w:rFonts w:ascii="Georgia" w:eastAsia="David" w:hAnsi="Georgia"/>
          <w:b/>
          <w:sz w:val="18"/>
          <w:szCs w:val="20"/>
          <w:rtl/>
        </w:rPr>
        <w:t xml:space="preserve">ארגונים השוקלים מיזוג. באופן </w:t>
      </w:r>
      <w:r w:rsidRPr="00352E81">
        <w:rPr>
          <w:rFonts w:ascii="Georgia" w:eastAsia="David" w:hAnsi="Georgia" w:hint="cs"/>
          <w:b/>
          <w:sz w:val="18"/>
          <w:szCs w:val="20"/>
          <w:rtl/>
        </w:rPr>
        <w:t>ספציפי</w:t>
      </w:r>
      <w:r w:rsidRPr="00352E81">
        <w:rPr>
          <w:rFonts w:ascii="Georgia" w:eastAsia="David" w:hAnsi="Georgia"/>
          <w:b/>
          <w:sz w:val="18"/>
          <w:szCs w:val="20"/>
          <w:rtl/>
        </w:rPr>
        <w:t xml:space="preserve"> נבחנו שאלות </w:t>
      </w:r>
      <w:r w:rsidRPr="00352E81">
        <w:rPr>
          <w:rFonts w:ascii="Georgia" w:eastAsia="David" w:hAnsi="Georgia" w:hint="cs"/>
          <w:b/>
          <w:sz w:val="18"/>
          <w:szCs w:val="20"/>
          <w:rtl/>
        </w:rPr>
        <w:t>אלה</w:t>
      </w:r>
      <w:r w:rsidRPr="00352E81">
        <w:rPr>
          <w:rFonts w:ascii="Georgia" w:eastAsia="David" w:hAnsi="Georgia"/>
          <w:b/>
          <w:sz w:val="18"/>
          <w:szCs w:val="20"/>
          <w:rtl/>
        </w:rPr>
        <w:t>:</w:t>
      </w:r>
      <w:r w:rsidRPr="00352E81">
        <w:rPr>
          <w:rFonts w:ascii="Georgia" w:eastAsia="David" w:hAnsi="Georgia" w:hint="cs"/>
          <w:b/>
          <w:sz w:val="18"/>
          <w:szCs w:val="20"/>
          <w:rtl/>
        </w:rPr>
        <w:t xml:space="preserve"> (1) </w:t>
      </w:r>
      <w:r w:rsidRPr="00352E81">
        <w:rPr>
          <w:rFonts w:ascii="Georgia" w:eastAsia="David" w:hAnsi="Georgia"/>
          <w:b/>
          <w:i/>
          <w:sz w:val="18"/>
          <w:szCs w:val="20"/>
          <w:rtl/>
        </w:rPr>
        <w:t>מהם המניעים של ארגונים ללא כוונת רווח להתמזג</w:t>
      </w:r>
      <w:r w:rsidRPr="00352E81">
        <w:rPr>
          <w:rFonts w:ascii="Georgia" w:eastAsia="David" w:hAnsi="Georgia" w:hint="cs"/>
          <w:b/>
          <w:i/>
          <w:sz w:val="18"/>
          <w:szCs w:val="20"/>
          <w:rtl/>
        </w:rPr>
        <w:t>, ומהם הדילמות והאתגרים העיקריים הניצבים בפניהם</w:t>
      </w:r>
      <w:r w:rsidRPr="00352E81">
        <w:rPr>
          <w:rFonts w:ascii="Georgia" w:eastAsia="David" w:hAnsi="Georgia"/>
          <w:b/>
          <w:i/>
          <w:sz w:val="18"/>
          <w:szCs w:val="20"/>
          <w:rtl/>
        </w:rPr>
        <w:t>?</w:t>
      </w:r>
      <w:r w:rsidRPr="00352E81">
        <w:rPr>
          <w:rFonts w:ascii="Georgia" w:eastAsia="David" w:hAnsi="Georgia" w:hint="cs"/>
          <w:b/>
          <w:sz w:val="18"/>
          <w:szCs w:val="20"/>
          <w:rtl/>
        </w:rPr>
        <w:t xml:space="preserve"> (2) </w:t>
      </w:r>
      <w:r w:rsidRPr="00352E81">
        <w:rPr>
          <w:rFonts w:ascii="Georgia" w:eastAsia="David" w:hAnsi="Georgia"/>
          <w:b/>
          <w:i/>
          <w:sz w:val="18"/>
          <w:szCs w:val="20"/>
          <w:rtl/>
        </w:rPr>
        <w:t xml:space="preserve">כיצד באים לידי ביטוי תהליכי התכנון והביצוע של מיזוגים בקרב ארגונים ללא כוונת רווח? </w:t>
      </w:r>
      <w:r w:rsidRPr="00352E81">
        <w:rPr>
          <w:rFonts w:ascii="Georgia" w:eastAsia="David" w:hAnsi="Georgia" w:hint="cs"/>
          <w:b/>
          <w:sz w:val="18"/>
          <w:szCs w:val="20"/>
          <w:rtl/>
        </w:rPr>
        <w:t xml:space="preserve">(3) </w:t>
      </w:r>
      <w:r w:rsidRPr="00352E81">
        <w:rPr>
          <w:rFonts w:ascii="Georgia" w:eastAsia="David" w:hAnsi="Georgia"/>
          <w:b/>
          <w:i/>
          <w:sz w:val="18"/>
          <w:szCs w:val="20"/>
          <w:rtl/>
        </w:rPr>
        <w:t xml:space="preserve">מהם יחסי הכוח בין שחקנים מרכזיים במיזוגים, ומה הקשר בין יחסי </w:t>
      </w:r>
      <w:r w:rsidRPr="00352E81">
        <w:rPr>
          <w:rFonts w:ascii="Georgia" w:eastAsia="David" w:hAnsi="Georgia" w:hint="cs"/>
          <w:b/>
          <w:i/>
          <w:sz w:val="18"/>
          <w:szCs w:val="20"/>
          <w:rtl/>
        </w:rPr>
        <w:t>ה</w:t>
      </w:r>
      <w:r w:rsidRPr="00352E81">
        <w:rPr>
          <w:rFonts w:ascii="Georgia" w:eastAsia="David" w:hAnsi="Georgia"/>
          <w:b/>
          <w:i/>
          <w:sz w:val="18"/>
          <w:szCs w:val="20"/>
          <w:rtl/>
        </w:rPr>
        <w:t xml:space="preserve">כוח לבין הצלחה </w:t>
      </w:r>
      <w:r w:rsidRPr="00352E81">
        <w:rPr>
          <w:rFonts w:ascii="Georgia" w:eastAsia="David" w:hAnsi="Georgia" w:hint="cs"/>
          <w:b/>
          <w:i/>
          <w:sz w:val="18"/>
          <w:szCs w:val="20"/>
          <w:rtl/>
        </w:rPr>
        <w:t>א</w:t>
      </w:r>
      <w:r w:rsidRPr="00352E81">
        <w:rPr>
          <w:rFonts w:ascii="Georgia" w:eastAsia="David" w:hAnsi="Georgia"/>
          <w:b/>
          <w:i/>
          <w:sz w:val="18"/>
          <w:szCs w:val="20"/>
          <w:rtl/>
        </w:rPr>
        <w:t>ו</w:t>
      </w:r>
      <w:r w:rsidRPr="00352E81">
        <w:rPr>
          <w:rFonts w:ascii="Georgia" w:eastAsia="David" w:hAnsi="Georgia" w:hint="cs"/>
          <w:b/>
          <w:i/>
          <w:sz w:val="18"/>
          <w:szCs w:val="20"/>
          <w:rtl/>
        </w:rPr>
        <w:t xml:space="preserve"> </w:t>
      </w:r>
      <w:r w:rsidRPr="00352E81">
        <w:rPr>
          <w:rFonts w:ascii="Georgia" w:eastAsia="David" w:hAnsi="Georgia"/>
          <w:b/>
          <w:i/>
          <w:sz w:val="18"/>
          <w:szCs w:val="20"/>
          <w:rtl/>
        </w:rPr>
        <w:t xml:space="preserve">כישלון של מיזוג? </w:t>
      </w:r>
      <w:r w:rsidRPr="00352E81">
        <w:rPr>
          <w:rFonts w:ascii="Georgia" w:eastAsia="David" w:hAnsi="Georgia" w:hint="cs"/>
          <w:b/>
          <w:sz w:val="18"/>
          <w:szCs w:val="20"/>
          <w:rtl/>
        </w:rPr>
        <w:t xml:space="preserve">(4) </w:t>
      </w:r>
      <w:r w:rsidRPr="00352E81">
        <w:rPr>
          <w:rFonts w:ascii="Georgia" w:eastAsia="David" w:hAnsi="Georgia"/>
          <w:b/>
          <w:i/>
          <w:sz w:val="18"/>
          <w:szCs w:val="20"/>
          <w:rtl/>
        </w:rPr>
        <w:t xml:space="preserve">מהו הקשר בין תוצאות המיזוג </w:t>
      </w:r>
      <w:r w:rsidRPr="00352E81">
        <w:rPr>
          <w:rFonts w:ascii="Georgia" w:eastAsia="David" w:hAnsi="Georgia" w:hint="cs"/>
          <w:b/>
          <w:i/>
          <w:sz w:val="18"/>
          <w:szCs w:val="20"/>
          <w:rtl/>
        </w:rPr>
        <w:t xml:space="preserve">לבין </w:t>
      </w:r>
      <w:r w:rsidRPr="00352E81">
        <w:rPr>
          <w:rFonts w:ascii="Georgia" w:eastAsia="David" w:hAnsi="Georgia"/>
          <w:b/>
          <w:i/>
          <w:sz w:val="18"/>
          <w:szCs w:val="20"/>
          <w:rtl/>
        </w:rPr>
        <w:t>מאפיינים ארגוניים שונים?</w:t>
      </w:r>
      <w:r w:rsidRPr="00352E81">
        <w:rPr>
          <w:rFonts w:ascii="Georgia" w:eastAsia="David" w:hAnsi="Georgia" w:hint="cs"/>
          <w:b/>
          <w:sz w:val="18"/>
          <w:szCs w:val="20"/>
          <w:rtl/>
        </w:rPr>
        <w:t xml:space="preserve"> </w:t>
      </w:r>
    </w:p>
    <w:p w14:paraId="2AAA74FA" w14:textId="77777777" w:rsidR="00FB1C2D" w:rsidRPr="00352E81" w:rsidRDefault="00FB1C2D" w:rsidP="00D00FD0">
      <w:pPr>
        <w:pBdr>
          <w:top w:val="nil"/>
          <w:left w:val="nil"/>
          <w:bottom w:val="nil"/>
          <w:right w:val="nil"/>
          <w:between w:val="nil"/>
        </w:pBdr>
        <w:adjustRightInd w:val="0"/>
        <w:snapToGrid w:val="0"/>
        <w:spacing w:line="280" w:lineRule="exact"/>
        <w:jc w:val="both"/>
        <w:rPr>
          <w:rFonts w:ascii="Georgia" w:eastAsia="David" w:hAnsi="Georgia"/>
          <w:b/>
          <w:sz w:val="18"/>
          <w:szCs w:val="20"/>
        </w:rPr>
      </w:pPr>
    </w:p>
    <w:p w14:paraId="68565736" w14:textId="77777777" w:rsidR="00FB1C2D" w:rsidRPr="00352E81" w:rsidRDefault="00FB1C2D" w:rsidP="00D00FD0">
      <w:pPr>
        <w:pBdr>
          <w:top w:val="nil"/>
          <w:left w:val="nil"/>
          <w:bottom w:val="nil"/>
          <w:right w:val="nil"/>
          <w:between w:val="nil"/>
        </w:pBdr>
        <w:adjustRightInd w:val="0"/>
        <w:snapToGrid w:val="0"/>
        <w:spacing w:line="280" w:lineRule="exact"/>
        <w:jc w:val="both"/>
        <w:rPr>
          <w:rFonts w:ascii="Georgia" w:eastAsia="David" w:hAnsi="Georgia"/>
          <w:b/>
          <w:sz w:val="18"/>
          <w:szCs w:val="20"/>
          <w:rtl/>
        </w:rPr>
      </w:pPr>
    </w:p>
    <w:p w14:paraId="535C9BE4" w14:textId="0E28796E" w:rsidR="00FB1C2D" w:rsidRPr="00E95489" w:rsidRDefault="00FB1C2D" w:rsidP="00E95489">
      <w:pPr>
        <w:pStyle w:val="KOT4"/>
        <w:spacing w:after="0"/>
        <w:ind w:left="397" w:right="0" w:hanging="397"/>
        <w:rPr>
          <w:rFonts w:cs="Guttman Aharoni"/>
          <w:color w:val="2A8E8C"/>
          <w:sz w:val="32"/>
          <w:szCs w:val="32"/>
        </w:rPr>
      </w:pPr>
      <w:r w:rsidRPr="00E95489">
        <w:rPr>
          <w:rFonts w:cs="Guttman Aharoni"/>
          <w:color w:val="2A8E8C"/>
          <w:sz w:val="32"/>
          <w:szCs w:val="32"/>
          <w:rtl/>
        </w:rPr>
        <w:t>שיטת המחקר</w:t>
      </w:r>
      <w:r w:rsidRPr="00E95489">
        <w:rPr>
          <w:rFonts w:cs="Guttman Aharoni" w:hint="cs"/>
          <w:color w:val="2A8E8C"/>
          <w:sz w:val="32"/>
          <w:szCs w:val="32"/>
          <w:rtl/>
        </w:rPr>
        <w:t xml:space="preserve"> </w:t>
      </w:r>
    </w:p>
    <w:p w14:paraId="22D55B89" w14:textId="57279CEA"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b/>
          <w:bCs/>
          <w:i/>
          <w:sz w:val="18"/>
          <w:szCs w:val="20"/>
          <w:rtl/>
        </w:rPr>
      </w:pPr>
      <w:r w:rsidRPr="00352E81">
        <w:rPr>
          <w:rFonts w:ascii="Georgia" w:eastAsia="David" w:hAnsi="Georgia" w:hint="cs"/>
          <w:sz w:val="18"/>
          <w:szCs w:val="20"/>
          <w:rtl/>
        </w:rPr>
        <w:t>כדי</w:t>
      </w:r>
      <w:r w:rsidRPr="00352E81">
        <w:rPr>
          <w:rFonts w:ascii="Georgia" w:eastAsia="David" w:hAnsi="Georgia"/>
          <w:sz w:val="18"/>
          <w:szCs w:val="20"/>
          <w:rtl/>
        </w:rPr>
        <w:t xml:space="preserve"> להבין לעומק את תהליכי המיזוג ותוצאותיהם בחרנו 17 ארגונים </w:t>
      </w:r>
      <w:r w:rsidRPr="00352E81">
        <w:rPr>
          <w:rFonts w:ascii="Georgia" w:eastAsia="David" w:hAnsi="Georgia"/>
          <w:b/>
          <w:sz w:val="18"/>
          <w:szCs w:val="20"/>
          <w:rtl/>
        </w:rPr>
        <w:t>ללא</w:t>
      </w:r>
      <w:r w:rsidRPr="00352E81">
        <w:rPr>
          <w:rFonts w:ascii="Georgia" w:eastAsia="David" w:hAnsi="Georgia"/>
          <w:sz w:val="18"/>
          <w:szCs w:val="20"/>
          <w:rtl/>
        </w:rPr>
        <w:t xml:space="preserve"> מטרות רווח בישראל שהתמזגו ל</w:t>
      </w:r>
      <w:r w:rsidRPr="00352E81">
        <w:rPr>
          <w:rFonts w:ascii="Georgia" w:eastAsia="David" w:hAnsi="Georgia" w:hint="cs"/>
          <w:sz w:val="18"/>
          <w:szCs w:val="20"/>
          <w:rtl/>
        </w:rPr>
        <w:t>שמונה</w:t>
      </w:r>
      <w:r w:rsidRPr="00352E81">
        <w:rPr>
          <w:rFonts w:ascii="Georgia" w:eastAsia="David" w:hAnsi="Georgia"/>
          <w:sz w:val="18"/>
          <w:szCs w:val="20"/>
          <w:rtl/>
        </w:rPr>
        <w:t xml:space="preserve"> ארגונים. כל אחד מ</w:t>
      </w:r>
      <w:r w:rsidRPr="00352E81">
        <w:rPr>
          <w:rFonts w:ascii="Georgia" w:eastAsia="David" w:hAnsi="Georgia" w:hint="cs"/>
          <w:sz w:val="18"/>
          <w:szCs w:val="20"/>
          <w:rtl/>
        </w:rPr>
        <w:t>שמונת</w:t>
      </w:r>
      <w:r w:rsidRPr="00352E81">
        <w:rPr>
          <w:rFonts w:ascii="Georgia" w:eastAsia="David" w:hAnsi="Georgia"/>
          <w:sz w:val="18"/>
          <w:szCs w:val="20"/>
          <w:rtl/>
        </w:rPr>
        <w:t xml:space="preserve"> הארגונים היווה מקרה חקר </w:t>
      </w:r>
      <w:r w:rsidR="00027A0B">
        <w:rPr>
          <w:rFonts w:ascii="Georgia" w:eastAsia="David" w:hAnsi="Georgia"/>
          <w:sz w:val="18"/>
          <w:szCs w:val="20"/>
        </w:rPr>
        <w:br/>
      </w:r>
      <w:r w:rsidRPr="00352E81">
        <w:rPr>
          <w:rFonts w:ascii="Georgia" w:eastAsia="David" w:hAnsi="Georgia"/>
          <w:sz w:val="18"/>
          <w:szCs w:val="20"/>
          <w:rtl/>
        </w:rPr>
        <w:t>(</w:t>
      </w:r>
      <w:r w:rsidRPr="00352E81">
        <w:rPr>
          <w:rFonts w:ascii="Georgia" w:eastAsia="David" w:hAnsi="Georgia"/>
          <w:sz w:val="18"/>
          <w:szCs w:val="20"/>
        </w:rPr>
        <w:t>case study</w:t>
      </w:r>
      <w:r w:rsidRPr="00352E81">
        <w:rPr>
          <w:rFonts w:ascii="Georgia" w:eastAsia="David" w:hAnsi="Georgia"/>
          <w:sz w:val="18"/>
          <w:szCs w:val="20"/>
          <w:rtl/>
        </w:rPr>
        <w:t>) במדגם</w:t>
      </w:r>
      <w:r w:rsidRPr="00352E81">
        <w:rPr>
          <w:rFonts w:ascii="Georgia" w:eastAsia="David" w:hAnsi="Georgia" w:hint="cs"/>
          <w:i/>
          <w:sz w:val="18"/>
          <w:szCs w:val="20"/>
          <w:rtl/>
        </w:rPr>
        <w:t xml:space="preserve"> (</w:t>
      </w:r>
      <w:r w:rsidRPr="00352E81">
        <w:rPr>
          <w:rFonts w:ascii="Georgia" w:eastAsia="David" w:hAnsi="Georgia"/>
          <w:sz w:val="18"/>
          <w:szCs w:val="20"/>
        </w:rPr>
        <w:t>Miles &amp; Huberman, 1994</w:t>
      </w:r>
      <w:r w:rsidRPr="00352E81">
        <w:rPr>
          <w:rFonts w:ascii="Georgia" w:eastAsia="David" w:hAnsi="Georgia" w:hint="cs"/>
          <w:i/>
          <w:sz w:val="18"/>
          <w:szCs w:val="20"/>
          <w:rtl/>
        </w:rPr>
        <w:t>)</w:t>
      </w:r>
      <w:r w:rsidRPr="00352E81">
        <w:rPr>
          <w:rFonts w:ascii="Georgia" w:eastAsia="David" w:hAnsi="Georgia"/>
          <w:sz w:val="18"/>
          <w:szCs w:val="20"/>
          <w:rtl/>
        </w:rPr>
        <w:t xml:space="preserve">. שיטת המחקר התבססה על </w:t>
      </w:r>
      <w:r w:rsidRPr="00352E81">
        <w:rPr>
          <w:rFonts w:ascii="Georgia" w:eastAsia="David" w:hAnsi="Georgia" w:hint="cs"/>
          <w:sz w:val="18"/>
          <w:szCs w:val="20"/>
          <w:rtl/>
        </w:rPr>
        <w:t xml:space="preserve">מתודת </w:t>
      </w:r>
      <w:r w:rsidRPr="00352E81">
        <w:rPr>
          <w:rFonts w:ascii="Georgia" w:eastAsia="David" w:hAnsi="Georgia"/>
          <w:b/>
          <w:bCs/>
          <w:sz w:val="18"/>
          <w:szCs w:val="20"/>
          <w:rtl/>
        </w:rPr>
        <w:t>חקר מקרים השוואתי</w:t>
      </w:r>
      <w:r w:rsidRPr="00352E81">
        <w:rPr>
          <w:rFonts w:ascii="Georgia" w:eastAsia="David" w:hAnsi="Georgia"/>
          <w:sz w:val="18"/>
          <w:szCs w:val="20"/>
          <w:rtl/>
        </w:rPr>
        <w:t xml:space="preserve"> (</w:t>
      </w:r>
      <w:r w:rsidRPr="00352E81">
        <w:rPr>
          <w:rFonts w:ascii="Georgia" w:eastAsia="David" w:hAnsi="Georgia"/>
          <w:sz w:val="18"/>
          <w:szCs w:val="20"/>
        </w:rPr>
        <w:t xml:space="preserve">Comparative </w:t>
      </w:r>
      <w:r w:rsidR="00112148" w:rsidRPr="00352E81">
        <w:rPr>
          <w:rFonts w:ascii="Georgia" w:eastAsia="David" w:hAnsi="Georgia"/>
          <w:sz w:val="18"/>
          <w:szCs w:val="20"/>
        </w:rPr>
        <w:t>case st</w:t>
      </w:r>
      <w:r w:rsidRPr="00352E81">
        <w:rPr>
          <w:rFonts w:ascii="Georgia" w:eastAsia="David" w:hAnsi="Georgia"/>
          <w:sz w:val="18"/>
          <w:szCs w:val="20"/>
        </w:rPr>
        <w:t>udies</w:t>
      </w:r>
      <w:r w:rsidRPr="00352E81">
        <w:rPr>
          <w:rFonts w:ascii="Georgia" w:eastAsia="David" w:hAnsi="Georgia"/>
          <w:sz w:val="18"/>
          <w:szCs w:val="20"/>
          <w:rtl/>
        </w:rPr>
        <w:t>), המאפשרת הבנה מעמיקה של סיפור המיזוג ונותנת מענה לשאלות המחקר (</w:t>
      </w:r>
      <w:r w:rsidRPr="00C01F04">
        <w:rPr>
          <w:rFonts w:ascii="David" w:eastAsia="David" w:hAnsi="David"/>
          <w:sz w:val="20"/>
          <w:szCs w:val="20"/>
        </w:rPr>
        <w:t>(</w:t>
      </w:r>
      <w:r w:rsidRPr="00352E81">
        <w:rPr>
          <w:rFonts w:ascii="Georgia" w:eastAsia="David" w:hAnsi="Georgia"/>
          <w:sz w:val="18"/>
          <w:szCs w:val="20"/>
        </w:rPr>
        <w:t>Reddy, 2015; Stake, 2006</w:t>
      </w:r>
      <w:r w:rsidRPr="00352E81">
        <w:rPr>
          <w:rFonts w:ascii="Georgia" w:eastAsia="David" w:hAnsi="Georgia"/>
          <w:sz w:val="18"/>
          <w:szCs w:val="20"/>
          <w:rtl/>
        </w:rPr>
        <w:t>.</w:t>
      </w:r>
      <w:r w:rsidRPr="00352E81">
        <w:rPr>
          <w:rFonts w:ascii="Georgia" w:eastAsia="David" w:hAnsi="Georgia" w:hint="cs"/>
          <w:b/>
          <w:bCs/>
          <w:i/>
          <w:sz w:val="18"/>
          <w:szCs w:val="20"/>
          <w:rtl/>
        </w:rPr>
        <w:t xml:space="preserve"> </w:t>
      </w:r>
      <w:r w:rsidRPr="00352E81">
        <w:rPr>
          <w:rFonts w:ascii="Georgia" w:eastAsia="David" w:hAnsi="Georgia"/>
          <w:i/>
          <w:sz w:val="18"/>
          <w:szCs w:val="20"/>
          <w:rtl/>
        </w:rPr>
        <w:t xml:space="preserve">הבחירה של </w:t>
      </w:r>
      <w:r w:rsidRPr="00352E81">
        <w:rPr>
          <w:rFonts w:ascii="Georgia" w:eastAsia="David" w:hAnsi="Georgia" w:hint="cs"/>
          <w:i/>
          <w:sz w:val="18"/>
          <w:szCs w:val="20"/>
          <w:rtl/>
        </w:rPr>
        <w:t>שמונת המיזוגים</w:t>
      </w:r>
      <w:r w:rsidRPr="00352E81">
        <w:rPr>
          <w:rFonts w:ascii="Georgia" w:eastAsia="David" w:hAnsi="Georgia"/>
          <w:i/>
          <w:sz w:val="18"/>
          <w:szCs w:val="20"/>
          <w:rtl/>
        </w:rPr>
        <w:t xml:space="preserve"> </w:t>
      </w:r>
      <w:r w:rsidRPr="00352E81">
        <w:rPr>
          <w:rFonts w:ascii="Georgia" w:eastAsia="David" w:hAnsi="Georgia"/>
          <w:b/>
          <w:i/>
          <w:sz w:val="18"/>
          <w:szCs w:val="20"/>
          <w:rtl/>
        </w:rPr>
        <w:t>במדגם</w:t>
      </w:r>
      <w:r w:rsidRPr="00352E81">
        <w:rPr>
          <w:rFonts w:ascii="Georgia" w:eastAsia="David" w:hAnsi="Georgia" w:hint="cs"/>
          <w:i/>
          <w:sz w:val="18"/>
          <w:szCs w:val="20"/>
          <w:rtl/>
        </w:rPr>
        <w:t xml:space="preserve"> </w:t>
      </w:r>
      <w:r w:rsidRPr="00352E81">
        <w:rPr>
          <w:rFonts w:ascii="Georgia" w:eastAsia="David" w:hAnsi="Georgia"/>
          <w:i/>
          <w:sz w:val="18"/>
          <w:szCs w:val="20"/>
          <w:rtl/>
        </w:rPr>
        <w:t>התבססה על הרצון לייצג מגוון רחב של תחומי פעילות של ארגונים ללא כוונת רווח</w:t>
      </w:r>
      <w:r w:rsidRPr="00352E81">
        <w:rPr>
          <w:rFonts w:ascii="Georgia" w:eastAsia="David" w:hAnsi="Georgia" w:hint="cs"/>
          <w:i/>
          <w:sz w:val="18"/>
          <w:szCs w:val="20"/>
          <w:rtl/>
        </w:rPr>
        <w:t>.</w:t>
      </w:r>
      <w:r w:rsidRPr="00352E81">
        <w:rPr>
          <w:rFonts w:ascii="Georgia" w:eastAsia="David" w:hAnsi="Georgia"/>
          <w:i/>
          <w:sz w:val="18"/>
          <w:szCs w:val="20"/>
          <w:rtl/>
        </w:rPr>
        <w:t xml:space="preserve"> </w:t>
      </w:r>
      <w:r w:rsidRPr="00352E81">
        <w:rPr>
          <w:rFonts w:ascii="Georgia" w:eastAsia="David" w:hAnsi="Georgia" w:hint="cs"/>
          <w:i/>
          <w:sz w:val="18"/>
          <w:szCs w:val="20"/>
          <w:rtl/>
        </w:rPr>
        <w:t xml:space="preserve">המיזוגים שנבחנו כללו 17 </w:t>
      </w:r>
      <w:r w:rsidRPr="00352E81">
        <w:rPr>
          <w:rFonts w:ascii="Georgia" w:eastAsia="David" w:hAnsi="Georgia"/>
          <w:i/>
          <w:sz w:val="18"/>
          <w:szCs w:val="20"/>
          <w:rtl/>
        </w:rPr>
        <w:t xml:space="preserve">ארגונים </w:t>
      </w:r>
      <w:r w:rsidRPr="00352E81">
        <w:rPr>
          <w:rFonts w:ascii="Georgia" w:eastAsia="David" w:hAnsi="Georgia" w:hint="cs"/>
          <w:i/>
          <w:sz w:val="18"/>
          <w:szCs w:val="20"/>
          <w:rtl/>
        </w:rPr>
        <w:t>שמוזגו לשמונה, ומ</w:t>
      </w:r>
      <w:r w:rsidRPr="00352E81">
        <w:rPr>
          <w:rFonts w:ascii="Georgia" w:eastAsia="David" w:hAnsi="Georgia"/>
          <w:i/>
          <w:sz w:val="18"/>
          <w:szCs w:val="20"/>
          <w:rtl/>
        </w:rPr>
        <w:t>ספקים שירותים לאנשים עם מוגבלות</w:t>
      </w:r>
      <w:r w:rsidRPr="00352E81">
        <w:rPr>
          <w:rFonts w:ascii="Georgia" w:eastAsia="David" w:hAnsi="Georgia" w:hint="cs"/>
          <w:i/>
          <w:sz w:val="18"/>
          <w:szCs w:val="20"/>
          <w:rtl/>
        </w:rPr>
        <w:t xml:space="preserve"> </w:t>
      </w:r>
      <w:r w:rsidRPr="00352E81">
        <w:rPr>
          <w:rFonts w:ascii="Georgia" w:eastAsia="David" w:hAnsi="Georgia" w:hint="cs"/>
          <w:i/>
          <w:sz w:val="18"/>
          <w:szCs w:val="20"/>
          <w:rtl/>
        </w:rPr>
        <w:lastRenderedPageBreak/>
        <w:t>חושית</w:t>
      </w:r>
      <w:r w:rsidRPr="00352E81">
        <w:rPr>
          <w:rFonts w:ascii="Georgia" w:eastAsia="David" w:hAnsi="Georgia"/>
          <w:i/>
          <w:sz w:val="18"/>
          <w:szCs w:val="20"/>
          <w:rtl/>
        </w:rPr>
        <w:t xml:space="preserve">, לאוכלוסיות מוחלשות, לילדים </w:t>
      </w:r>
      <w:r w:rsidRPr="00352E81">
        <w:rPr>
          <w:rFonts w:ascii="Georgia" w:eastAsia="David" w:hAnsi="Georgia" w:hint="cs"/>
          <w:i/>
          <w:sz w:val="18"/>
          <w:szCs w:val="20"/>
          <w:rtl/>
        </w:rPr>
        <w:t xml:space="preserve">ונוער </w:t>
      </w:r>
      <w:r w:rsidRPr="00352E81">
        <w:rPr>
          <w:rFonts w:ascii="Georgia" w:eastAsia="David" w:hAnsi="Georgia"/>
          <w:i/>
          <w:sz w:val="18"/>
          <w:szCs w:val="20"/>
          <w:rtl/>
        </w:rPr>
        <w:t xml:space="preserve">בסיכון, </w:t>
      </w:r>
      <w:r w:rsidRPr="00352E81">
        <w:rPr>
          <w:rFonts w:ascii="Georgia" w:eastAsia="David" w:hAnsi="Georgia" w:hint="cs"/>
          <w:i/>
          <w:sz w:val="18"/>
          <w:szCs w:val="20"/>
          <w:rtl/>
        </w:rPr>
        <w:t xml:space="preserve">למהגרים ולאנשי כוחות הביטחון, וכן </w:t>
      </w:r>
      <w:r w:rsidRPr="00352E81">
        <w:rPr>
          <w:rFonts w:ascii="Georgia" w:eastAsia="David" w:hAnsi="Georgia"/>
          <w:i/>
          <w:sz w:val="18"/>
          <w:szCs w:val="20"/>
          <w:rtl/>
        </w:rPr>
        <w:t>ארגונים הפועלים לשינוי חבר</w:t>
      </w:r>
      <w:r w:rsidRPr="00352E81">
        <w:rPr>
          <w:rFonts w:ascii="Georgia" w:eastAsia="David" w:hAnsi="Georgia" w:hint="cs"/>
          <w:i/>
          <w:sz w:val="18"/>
          <w:szCs w:val="20"/>
          <w:rtl/>
        </w:rPr>
        <w:t>תי</w:t>
      </w:r>
      <w:r w:rsidRPr="00352E81">
        <w:rPr>
          <w:rFonts w:ascii="Georgia" w:eastAsia="David" w:hAnsi="Georgia"/>
          <w:i/>
          <w:sz w:val="18"/>
          <w:szCs w:val="20"/>
          <w:rtl/>
        </w:rPr>
        <w:t>.</w:t>
      </w:r>
    </w:p>
    <w:p w14:paraId="6E256B36"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i/>
          <w:sz w:val="18"/>
          <w:szCs w:val="20"/>
        </w:rPr>
      </w:pPr>
      <w:r w:rsidRPr="00352E81">
        <w:rPr>
          <w:rFonts w:ascii="Georgia" w:eastAsia="David" w:hAnsi="Georgia" w:hint="cs"/>
          <w:bCs/>
          <w:i/>
          <w:sz w:val="18"/>
          <w:szCs w:val="20"/>
          <w:rtl/>
        </w:rPr>
        <w:t>אוכלוסיית המשתתפים:</w:t>
      </w:r>
      <w:r w:rsidRPr="00352E81">
        <w:rPr>
          <w:rFonts w:ascii="Georgia" w:eastAsia="David" w:hAnsi="Georgia" w:hint="cs"/>
          <w:b/>
          <w:i/>
          <w:sz w:val="18"/>
          <w:szCs w:val="20"/>
          <w:rtl/>
        </w:rPr>
        <w:t xml:space="preserve"> </w:t>
      </w:r>
      <w:r w:rsidRPr="00352E81">
        <w:rPr>
          <w:rFonts w:ascii="Georgia" w:eastAsia="David" w:hAnsi="Georgia"/>
          <w:i/>
          <w:sz w:val="18"/>
          <w:szCs w:val="20"/>
          <w:rtl/>
        </w:rPr>
        <w:t>אוכלוסיית המדגם כללה בעלי תפקידים בכירים ובעלי עניין נוספים בארגונים הממוזגים</w:t>
      </w:r>
      <w:r w:rsidRPr="00352E81">
        <w:rPr>
          <w:rFonts w:ascii="Georgia" w:eastAsia="David" w:hAnsi="Georgia" w:hint="cs"/>
          <w:i/>
          <w:sz w:val="18"/>
          <w:szCs w:val="20"/>
          <w:rtl/>
        </w:rPr>
        <w:t xml:space="preserve">. אלה </w:t>
      </w:r>
      <w:r w:rsidRPr="00352E81">
        <w:rPr>
          <w:rFonts w:ascii="Georgia" w:eastAsia="David" w:hAnsi="Georgia"/>
          <w:i/>
          <w:sz w:val="18"/>
          <w:szCs w:val="20"/>
          <w:rtl/>
        </w:rPr>
        <w:t xml:space="preserve">רואיינו בראיונות עומק מובנים </w:t>
      </w:r>
      <w:r w:rsidRPr="00352E81">
        <w:rPr>
          <w:rFonts w:ascii="Georgia" w:eastAsia="David" w:hAnsi="Georgia" w:hint="cs"/>
          <w:i/>
          <w:sz w:val="18"/>
          <w:szCs w:val="20"/>
          <w:rtl/>
        </w:rPr>
        <w:t xml:space="preserve">למחצה </w:t>
      </w:r>
      <w:r w:rsidRPr="00352E81">
        <w:rPr>
          <w:rFonts w:ascii="Georgia" w:eastAsia="David" w:hAnsi="Georgia"/>
          <w:i/>
          <w:sz w:val="18"/>
          <w:szCs w:val="20"/>
          <w:rtl/>
        </w:rPr>
        <w:t xml:space="preserve">והשיבו לשאלון מקוון. מטרת הראיונות והשאלונים </w:t>
      </w:r>
      <w:proofErr w:type="spellStart"/>
      <w:r w:rsidRPr="00352E81">
        <w:rPr>
          <w:rFonts w:ascii="Georgia" w:eastAsia="David" w:hAnsi="Georgia"/>
          <w:i/>
          <w:sz w:val="18"/>
          <w:szCs w:val="20"/>
          <w:rtl/>
        </w:rPr>
        <w:t>היתה</w:t>
      </w:r>
      <w:proofErr w:type="spellEnd"/>
      <w:r w:rsidRPr="00352E81">
        <w:rPr>
          <w:rFonts w:ascii="Georgia" w:eastAsia="David" w:hAnsi="Georgia"/>
          <w:i/>
          <w:sz w:val="18"/>
          <w:szCs w:val="20"/>
          <w:rtl/>
        </w:rPr>
        <w:t xml:space="preserve"> ללמוד על עמדותיהם של מנהלי הארגונים ו</w:t>
      </w:r>
      <w:r w:rsidRPr="00352E81">
        <w:rPr>
          <w:rFonts w:ascii="Georgia" w:eastAsia="David" w:hAnsi="Georgia" w:hint="cs"/>
          <w:i/>
          <w:sz w:val="18"/>
          <w:szCs w:val="20"/>
          <w:rtl/>
        </w:rPr>
        <w:t xml:space="preserve">של </w:t>
      </w:r>
      <w:r w:rsidRPr="00352E81">
        <w:rPr>
          <w:rFonts w:ascii="Georgia" w:eastAsia="David" w:hAnsi="Georgia"/>
          <w:i/>
          <w:sz w:val="18"/>
          <w:szCs w:val="20"/>
          <w:rtl/>
        </w:rPr>
        <w:t xml:space="preserve">נציגי </w:t>
      </w:r>
      <w:r w:rsidRPr="00352E81">
        <w:rPr>
          <w:rFonts w:ascii="Georgia" w:eastAsia="David" w:hAnsi="Georgia" w:hint="cs"/>
          <w:i/>
          <w:sz w:val="18"/>
          <w:szCs w:val="20"/>
          <w:rtl/>
        </w:rPr>
        <w:t>הו</w:t>
      </w:r>
      <w:r w:rsidRPr="00352E81">
        <w:rPr>
          <w:rFonts w:ascii="Georgia" w:eastAsia="David" w:hAnsi="Georgia"/>
          <w:i/>
          <w:sz w:val="18"/>
          <w:szCs w:val="20"/>
          <w:rtl/>
        </w:rPr>
        <w:t xml:space="preserve">ועדים </w:t>
      </w:r>
      <w:r w:rsidRPr="00352E81">
        <w:rPr>
          <w:rFonts w:ascii="Georgia" w:eastAsia="David" w:hAnsi="Georgia" w:hint="cs"/>
          <w:i/>
          <w:sz w:val="18"/>
          <w:szCs w:val="20"/>
          <w:rtl/>
        </w:rPr>
        <w:t>ה</w:t>
      </w:r>
      <w:r w:rsidRPr="00352E81">
        <w:rPr>
          <w:rFonts w:ascii="Georgia" w:eastAsia="David" w:hAnsi="Georgia"/>
          <w:i/>
          <w:sz w:val="18"/>
          <w:szCs w:val="20"/>
          <w:rtl/>
        </w:rPr>
        <w:t xml:space="preserve">מנהלים של הארגונים המתמזגים </w:t>
      </w:r>
      <w:r w:rsidRPr="00352E81">
        <w:rPr>
          <w:rFonts w:ascii="Georgia" w:eastAsia="David" w:hAnsi="Georgia" w:hint="cs"/>
          <w:i/>
          <w:sz w:val="18"/>
          <w:szCs w:val="20"/>
          <w:rtl/>
        </w:rPr>
        <w:t>בנוגע ל</w:t>
      </w:r>
      <w:r w:rsidRPr="00352E81">
        <w:rPr>
          <w:rFonts w:ascii="Georgia" w:eastAsia="David" w:hAnsi="Georgia"/>
          <w:i/>
          <w:sz w:val="18"/>
          <w:szCs w:val="20"/>
          <w:rtl/>
        </w:rPr>
        <w:t>תהליך המיזוג ו</w:t>
      </w:r>
      <w:r w:rsidRPr="00352E81">
        <w:rPr>
          <w:rFonts w:ascii="Georgia" w:eastAsia="David" w:hAnsi="Georgia" w:hint="cs"/>
          <w:i/>
          <w:sz w:val="18"/>
          <w:szCs w:val="20"/>
          <w:rtl/>
        </w:rPr>
        <w:t>ל</w:t>
      </w:r>
      <w:r w:rsidRPr="00352E81">
        <w:rPr>
          <w:rFonts w:ascii="Georgia" w:eastAsia="David" w:hAnsi="Georgia"/>
          <w:i/>
          <w:sz w:val="18"/>
          <w:szCs w:val="20"/>
          <w:rtl/>
        </w:rPr>
        <w:t xml:space="preserve">תוצאותיו. </w:t>
      </w:r>
    </w:p>
    <w:p w14:paraId="2C8EEBA8"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b/>
          <w:bCs/>
          <w:i/>
          <w:sz w:val="18"/>
          <w:szCs w:val="20"/>
        </w:rPr>
      </w:pPr>
    </w:p>
    <w:p w14:paraId="01F35B62" w14:textId="41C735E5" w:rsidR="00FB1C2D" w:rsidRPr="00E95489" w:rsidRDefault="00FB1C2D" w:rsidP="00E95489">
      <w:pPr>
        <w:pStyle w:val="KOT5"/>
        <w:spacing w:after="0"/>
        <w:ind w:right="0"/>
        <w:outlineLvl w:val="2"/>
        <w:rPr>
          <w:rFonts w:cs="Guttman Aharoni"/>
          <w:color w:val="BA2A16"/>
        </w:rPr>
      </w:pPr>
      <w:r w:rsidRPr="00E95489">
        <w:rPr>
          <w:rFonts w:cs="Guttman Aharoni"/>
          <w:color w:val="BA2A16"/>
          <w:rtl/>
        </w:rPr>
        <w:t>איסוף הנתונים</w:t>
      </w:r>
      <w:r w:rsidRPr="00E95489">
        <w:rPr>
          <w:rFonts w:cs="Guttman Aharoni" w:hint="cs"/>
          <w:color w:val="BA2A16"/>
          <w:rtl/>
        </w:rPr>
        <w:t xml:space="preserve"> </w:t>
      </w:r>
    </w:p>
    <w:p w14:paraId="70057FC9"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r w:rsidRPr="00352E81">
        <w:rPr>
          <w:rFonts w:ascii="Georgia" w:eastAsia="David" w:hAnsi="Georgia" w:hint="cs"/>
          <w:b/>
          <w:sz w:val="18"/>
          <w:szCs w:val="20"/>
          <w:rtl/>
        </w:rPr>
        <w:t xml:space="preserve">לאחר שהמחקר </w:t>
      </w:r>
      <w:r w:rsidRPr="00352E81">
        <w:rPr>
          <w:rFonts w:ascii="Georgia" w:eastAsia="David" w:hAnsi="Georgia"/>
          <w:sz w:val="18"/>
          <w:szCs w:val="20"/>
          <w:rtl/>
        </w:rPr>
        <w:t>אושר על ידי ועדת אתיקה אוניברסיט</w:t>
      </w:r>
      <w:r w:rsidRPr="00352E81">
        <w:rPr>
          <w:rFonts w:ascii="Georgia" w:eastAsia="David" w:hAnsi="Georgia" w:hint="cs"/>
          <w:sz w:val="18"/>
          <w:szCs w:val="20"/>
          <w:rtl/>
        </w:rPr>
        <w:t>א</w:t>
      </w:r>
      <w:r w:rsidRPr="00352E81">
        <w:rPr>
          <w:rFonts w:ascii="Georgia" w:eastAsia="David" w:hAnsi="Georgia"/>
          <w:sz w:val="18"/>
          <w:szCs w:val="20"/>
          <w:rtl/>
        </w:rPr>
        <w:t>ית</w:t>
      </w:r>
      <w:r w:rsidRPr="00352E81">
        <w:rPr>
          <w:rFonts w:ascii="Georgia" w:eastAsia="David" w:hAnsi="Georgia" w:hint="cs"/>
          <w:sz w:val="18"/>
          <w:szCs w:val="20"/>
          <w:rtl/>
        </w:rPr>
        <w:t xml:space="preserve">, </w:t>
      </w:r>
      <w:r w:rsidRPr="00352E81">
        <w:rPr>
          <w:rFonts w:ascii="Georgia" w:eastAsia="David" w:hAnsi="Georgia"/>
          <w:b/>
          <w:i/>
          <w:sz w:val="18"/>
          <w:szCs w:val="20"/>
          <w:rtl/>
        </w:rPr>
        <w:t xml:space="preserve">איסוף הנתונים </w:t>
      </w:r>
      <w:r w:rsidRPr="00352E81">
        <w:rPr>
          <w:rFonts w:ascii="Georgia" w:eastAsia="David" w:hAnsi="Georgia"/>
          <w:b/>
          <w:sz w:val="18"/>
          <w:szCs w:val="20"/>
          <w:rtl/>
        </w:rPr>
        <w:t>התקיים בשנים</w:t>
      </w:r>
      <w:r w:rsidRPr="00352E81">
        <w:rPr>
          <w:rFonts w:ascii="Georgia" w:eastAsia="David" w:hAnsi="Georgia" w:hint="cs"/>
          <w:b/>
          <w:sz w:val="18"/>
          <w:szCs w:val="20"/>
          <w:rtl/>
        </w:rPr>
        <w:t xml:space="preserve"> 2021</w:t>
      </w:r>
      <w:r w:rsidRPr="00352E81">
        <w:rPr>
          <w:rFonts w:ascii="Georgia" w:hAnsi="Georgia"/>
          <w:sz w:val="18"/>
          <w:szCs w:val="20"/>
          <w:rtl/>
        </w:rPr>
        <w:t>–</w:t>
      </w:r>
      <w:r w:rsidRPr="00352E81">
        <w:rPr>
          <w:rFonts w:ascii="Georgia" w:eastAsia="David" w:hAnsi="Georgia" w:hint="cs"/>
          <w:b/>
          <w:sz w:val="18"/>
          <w:szCs w:val="20"/>
          <w:rtl/>
        </w:rPr>
        <w:t>2022</w:t>
      </w:r>
      <w:r w:rsidRPr="00352E81">
        <w:rPr>
          <w:rFonts w:ascii="Georgia" w:eastAsia="David" w:hAnsi="Georgia"/>
          <w:b/>
          <w:sz w:val="18"/>
          <w:szCs w:val="20"/>
          <w:rtl/>
        </w:rPr>
        <w:t xml:space="preserve">, </w:t>
      </w:r>
      <w:r w:rsidRPr="00352E81">
        <w:rPr>
          <w:rFonts w:ascii="Georgia" w:eastAsia="David" w:hAnsi="Georgia" w:hint="cs"/>
          <w:sz w:val="18"/>
          <w:szCs w:val="20"/>
          <w:rtl/>
        </w:rPr>
        <w:t>ו</w:t>
      </w:r>
      <w:r w:rsidRPr="00352E81">
        <w:rPr>
          <w:rFonts w:ascii="Georgia" w:eastAsia="David" w:hAnsi="Georgia" w:hint="cs"/>
          <w:b/>
          <w:sz w:val="18"/>
          <w:szCs w:val="20"/>
          <w:rtl/>
        </w:rPr>
        <w:t xml:space="preserve">התבסס על שלושה מקורות: </w:t>
      </w:r>
    </w:p>
    <w:p w14:paraId="1E044347" w14:textId="77777777" w:rsidR="00FB1C2D" w:rsidRPr="00352E81" w:rsidRDefault="00FB1C2D">
      <w:pPr>
        <w:pStyle w:val="ListParagraph"/>
        <w:numPr>
          <w:ilvl w:val="0"/>
          <w:numId w:val="1"/>
        </w:numPr>
        <w:pBdr>
          <w:top w:val="nil"/>
          <w:left w:val="nil"/>
          <w:bottom w:val="nil"/>
          <w:right w:val="nil"/>
          <w:between w:val="nil"/>
        </w:pBdr>
        <w:adjustRightInd w:val="0"/>
        <w:snapToGrid w:val="0"/>
        <w:spacing w:after="180" w:line="280" w:lineRule="exact"/>
        <w:ind w:left="397" w:hanging="397"/>
        <w:jc w:val="both"/>
        <w:rPr>
          <w:rFonts w:ascii="Georgia" w:eastAsia="David" w:hAnsi="Georgia" w:cs="David"/>
          <w:sz w:val="18"/>
          <w:szCs w:val="20"/>
          <w:rtl/>
        </w:rPr>
      </w:pPr>
      <w:r w:rsidRPr="00352E81">
        <w:rPr>
          <w:rFonts w:ascii="Georgia" w:eastAsia="David" w:hAnsi="Georgia" w:cs="David" w:hint="cs"/>
          <w:b/>
          <w:i/>
          <w:sz w:val="18"/>
          <w:szCs w:val="20"/>
          <w:rtl/>
        </w:rPr>
        <w:t xml:space="preserve">נתונים ראשוניים, כולל </w:t>
      </w:r>
      <w:r w:rsidRPr="00352E81">
        <w:rPr>
          <w:rFonts w:ascii="Georgia" w:eastAsia="David" w:hAnsi="Georgia" w:cs="David"/>
          <w:sz w:val="18"/>
          <w:szCs w:val="20"/>
          <w:rtl/>
        </w:rPr>
        <w:t>מסמכים ארגוניים, דוחות</w:t>
      </w:r>
      <w:r w:rsidRPr="00352E81">
        <w:rPr>
          <w:rFonts w:ascii="Georgia" w:eastAsia="David" w:hAnsi="Georgia" w:cs="David" w:hint="cs"/>
          <w:sz w:val="18"/>
          <w:szCs w:val="20"/>
          <w:rtl/>
        </w:rPr>
        <w:t>,</w:t>
      </w:r>
      <w:r w:rsidRPr="00352E81">
        <w:rPr>
          <w:rFonts w:ascii="Georgia" w:eastAsia="David" w:hAnsi="Georgia" w:cs="David"/>
          <w:sz w:val="18"/>
          <w:szCs w:val="20"/>
          <w:rtl/>
        </w:rPr>
        <w:t xml:space="preserve"> פרוטוקולים ומסמכים משפטיים מתהליך המיזוג</w:t>
      </w:r>
      <w:r w:rsidRPr="00352E81">
        <w:rPr>
          <w:rFonts w:ascii="Georgia" w:eastAsia="David" w:hAnsi="Georgia" w:cs="David" w:hint="cs"/>
          <w:sz w:val="18"/>
          <w:szCs w:val="20"/>
          <w:rtl/>
        </w:rPr>
        <w:t>,</w:t>
      </w:r>
      <w:r w:rsidRPr="00352E81">
        <w:rPr>
          <w:rFonts w:ascii="Georgia" w:eastAsia="David" w:hAnsi="Georgia" w:cs="David"/>
          <w:sz w:val="18"/>
          <w:szCs w:val="20"/>
          <w:rtl/>
        </w:rPr>
        <w:t xml:space="preserve"> </w:t>
      </w:r>
      <w:r w:rsidRPr="00352E81">
        <w:rPr>
          <w:rFonts w:ascii="Georgia" w:eastAsia="David" w:hAnsi="Georgia" w:cs="David" w:hint="cs"/>
          <w:sz w:val="18"/>
          <w:szCs w:val="20"/>
          <w:rtl/>
        </w:rPr>
        <w:t>ו</w:t>
      </w:r>
      <w:r w:rsidRPr="00352E81">
        <w:rPr>
          <w:rFonts w:ascii="Georgia" w:eastAsia="David" w:hAnsi="Georgia" w:cs="David"/>
          <w:sz w:val="18"/>
          <w:szCs w:val="20"/>
          <w:rtl/>
        </w:rPr>
        <w:t>חומרים</w:t>
      </w:r>
      <w:r w:rsidRPr="00352E81">
        <w:rPr>
          <w:rFonts w:ascii="Georgia" w:eastAsia="David" w:hAnsi="Georgia" w:cs="David" w:hint="cs"/>
          <w:sz w:val="18"/>
          <w:szCs w:val="20"/>
          <w:rtl/>
        </w:rPr>
        <w:t xml:space="preserve"> </w:t>
      </w:r>
      <w:r w:rsidRPr="00352E81">
        <w:rPr>
          <w:rFonts w:ascii="Georgia" w:eastAsia="David" w:hAnsi="Georgia" w:cs="David"/>
          <w:sz w:val="18"/>
          <w:szCs w:val="20"/>
          <w:rtl/>
        </w:rPr>
        <w:t>שפ</w:t>
      </w:r>
      <w:r w:rsidRPr="00352E81">
        <w:rPr>
          <w:rFonts w:ascii="Georgia" w:eastAsia="David" w:hAnsi="Georgia" w:cs="David" w:hint="cs"/>
          <w:sz w:val="18"/>
          <w:szCs w:val="20"/>
          <w:rtl/>
        </w:rPr>
        <w:t>ו</w:t>
      </w:r>
      <w:r w:rsidRPr="00352E81">
        <w:rPr>
          <w:rFonts w:ascii="Georgia" w:eastAsia="David" w:hAnsi="Georgia" w:cs="David"/>
          <w:sz w:val="18"/>
          <w:szCs w:val="20"/>
          <w:rtl/>
        </w:rPr>
        <w:t>רסמו ברשתות החברתיות</w:t>
      </w:r>
      <w:r w:rsidRPr="00352E81">
        <w:rPr>
          <w:rFonts w:ascii="Georgia" w:eastAsia="David" w:hAnsi="Georgia" w:cs="David" w:hint="cs"/>
          <w:sz w:val="18"/>
          <w:szCs w:val="20"/>
          <w:rtl/>
        </w:rPr>
        <w:t xml:space="preserve"> ו</w:t>
      </w:r>
      <w:r w:rsidRPr="00352E81">
        <w:rPr>
          <w:rFonts w:ascii="Georgia" w:eastAsia="David" w:hAnsi="Georgia" w:cs="David"/>
          <w:sz w:val="18"/>
          <w:szCs w:val="20"/>
          <w:rtl/>
        </w:rPr>
        <w:t>באתרי האינטרנט של</w:t>
      </w:r>
      <w:r w:rsidRPr="00352E81">
        <w:rPr>
          <w:rFonts w:ascii="Georgia" w:eastAsia="David" w:hAnsi="Georgia" w:cs="David" w:hint="cs"/>
          <w:sz w:val="18"/>
          <w:szCs w:val="20"/>
          <w:rtl/>
        </w:rPr>
        <w:t xml:space="preserve"> </w:t>
      </w:r>
      <w:r w:rsidRPr="00352E81">
        <w:rPr>
          <w:rFonts w:ascii="Georgia" w:eastAsia="David" w:hAnsi="Georgia" w:cs="David"/>
          <w:sz w:val="18"/>
          <w:szCs w:val="20"/>
          <w:rtl/>
        </w:rPr>
        <w:t>ה</w:t>
      </w:r>
      <w:r w:rsidRPr="00352E81">
        <w:rPr>
          <w:rFonts w:ascii="Georgia" w:eastAsia="David" w:hAnsi="Georgia" w:cs="David" w:hint="cs"/>
          <w:sz w:val="18"/>
          <w:szCs w:val="20"/>
          <w:rtl/>
        </w:rPr>
        <w:t>ארגוני</w:t>
      </w:r>
      <w:r w:rsidRPr="00352E81">
        <w:rPr>
          <w:rFonts w:ascii="Georgia" w:eastAsia="David" w:hAnsi="Georgia" w:cs="David"/>
          <w:sz w:val="18"/>
          <w:szCs w:val="20"/>
          <w:rtl/>
        </w:rPr>
        <w:t>ם</w:t>
      </w:r>
      <w:r w:rsidRPr="00352E81">
        <w:rPr>
          <w:rFonts w:ascii="Georgia" w:eastAsia="David" w:hAnsi="Georgia" w:cs="David" w:hint="cs"/>
          <w:sz w:val="18"/>
          <w:szCs w:val="20"/>
          <w:rtl/>
        </w:rPr>
        <w:t xml:space="preserve">. </w:t>
      </w:r>
    </w:p>
    <w:p w14:paraId="2495AB93" w14:textId="77777777" w:rsidR="00FB1C2D" w:rsidRPr="00352E81" w:rsidRDefault="00FB1C2D">
      <w:pPr>
        <w:pStyle w:val="ListParagraph"/>
        <w:numPr>
          <w:ilvl w:val="0"/>
          <w:numId w:val="1"/>
        </w:numPr>
        <w:pBdr>
          <w:top w:val="nil"/>
          <w:left w:val="nil"/>
          <w:bottom w:val="nil"/>
          <w:right w:val="nil"/>
          <w:between w:val="nil"/>
        </w:pBdr>
        <w:adjustRightInd w:val="0"/>
        <w:snapToGrid w:val="0"/>
        <w:spacing w:after="180" w:line="280" w:lineRule="exact"/>
        <w:ind w:left="397" w:hanging="397"/>
        <w:jc w:val="both"/>
        <w:rPr>
          <w:rFonts w:ascii="Georgia" w:eastAsia="David" w:hAnsi="Georgia" w:cs="David"/>
          <w:i/>
          <w:sz w:val="18"/>
          <w:szCs w:val="20"/>
          <w:rtl/>
        </w:rPr>
      </w:pPr>
      <w:r w:rsidRPr="00352E81">
        <w:rPr>
          <w:rFonts w:ascii="Georgia" w:eastAsia="David" w:hAnsi="Georgia" w:cs="David"/>
          <w:sz w:val="18"/>
          <w:szCs w:val="20"/>
          <w:rtl/>
        </w:rPr>
        <w:t>ראיונות עומק</w:t>
      </w:r>
      <w:r w:rsidRPr="00352E81">
        <w:rPr>
          <w:rFonts w:ascii="Georgia" w:eastAsia="David" w:hAnsi="Georgia" w:cs="David" w:hint="cs"/>
          <w:sz w:val="18"/>
          <w:szCs w:val="20"/>
          <w:rtl/>
        </w:rPr>
        <w:t xml:space="preserve"> מובנים למחצה</w:t>
      </w:r>
      <w:r w:rsidRPr="00352E81">
        <w:rPr>
          <w:rFonts w:ascii="Georgia" w:eastAsia="David" w:hAnsi="Georgia" w:cs="David" w:hint="cs"/>
          <w:b/>
          <w:bCs/>
          <w:sz w:val="18"/>
          <w:szCs w:val="20"/>
          <w:rtl/>
        </w:rPr>
        <w:t xml:space="preserve"> </w:t>
      </w:r>
      <w:r w:rsidRPr="00352E81">
        <w:rPr>
          <w:rFonts w:ascii="Georgia" w:eastAsia="David" w:hAnsi="Georgia" w:cs="David"/>
          <w:sz w:val="18"/>
          <w:szCs w:val="20"/>
          <w:rtl/>
        </w:rPr>
        <w:t xml:space="preserve">עם </w:t>
      </w:r>
      <w:r w:rsidRPr="00352E81">
        <w:rPr>
          <w:rFonts w:ascii="Georgia" w:eastAsia="David" w:hAnsi="Georgia" w:cs="David" w:hint="cs"/>
          <w:sz w:val="18"/>
          <w:szCs w:val="20"/>
          <w:rtl/>
        </w:rPr>
        <w:t xml:space="preserve">29 </w:t>
      </w:r>
      <w:r w:rsidRPr="00352E81">
        <w:rPr>
          <w:rFonts w:ascii="Georgia" w:eastAsia="David" w:hAnsi="Georgia" w:cs="David"/>
          <w:sz w:val="18"/>
          <w:szCs w:val="20"/>
          <w:rtl/>
        </w:rPr>
        <w:t xml:space="preserve">מנהלי </w:t>
      </w:r>
      <w:r w:rsidRPr="00352E81">
        <w:rPr>
          <w:rFonts w:ascii="Georgia" w:eastAsia="David" w:hAnsi="Georgia" w:cs="David" w:hint="cs"/>
          <w:sz w:val="18"/>
          <w:szCs w:val="20"/>
          <w:rtl/>
        </w:rPr>
        <w:t xml:space="preserve">או מייסדי </w:t>
      </w:r>
      <w:r w:rsidRPr="00352E81">
        <w:rPr>
          <w:rFonts w:ascii="Georgia" w:eastAsia="David" w:hAnsi="Georgia" w:cs="David"/>
          <w:sz w:val="18"/>
          <w:szCs w:val="20"/>
          <w:rtl/>
        </w:rPr>
        <w:t>הארגונים ו</w:t>
      </w:r>
      <w:r w:rsidRPr="00352E81">
        <w:rPr>
          <w:rFonts w:ascii="Georgia" w:eastAsia="David" w:hAnsi="Georgia" w:cs="David" w:hint="cs"/>
          <w:sz w:val="18"/>
          <w:szCs w:val="20"/>
          <w:rtl/>
        </w:rPr>
        <w:t xml:space="preserve">עם </w:t>
      </w:r>
      <w:r w:rsidRPr="00352E81">
        <w:rPr>
          <w:rFonts w:ascii="Georgia" w:eastAsia="David" w:hAnsi="Georgia" w:cs="David"/>
          <w:sz w:val="18"/>
          <w:szCs w:val="20"/>
          <w:rtl/>
        </w:rPr>
        <w:t xml:space="preserve">חברי </w:t>
      </w:r>
      <w:r w:rsidRPr="00352E81">
        <w:rPr>
          <w:rFonts w:ascii="Georgia" w:eastAsia="David" w:hAnsi="Georgia" w:cs="David" w:hint="cs"/>
          <w:sz w:val="18"/>
          <w:szCs w:val="20"/>
          <w:rtl/>
        </w:rPr>
        <w:t>ו</w:t>
      </w:r>
      <w:r w:rsidRPr="00352E81">
        <w:rPr>
          <w:rFonts w:ascii="Georgia" w:eastAsia="David" w:hAnsi="Georgia" w:cs="David"/>
          <w:sz w:val="18"/>
          <w:szCs w:val="20"/>
          <w:rtl/>
        </w:rPr>
        <w:t xml:space="preserve">עד מנהל בעבר ובהווה. הראיונות </w:t>
      </w:r>
      <w:r w:rsidRPr="00352E81">
        <w:rPr>
          <w:rFonts w:ascii="Georgia" w:eastAsia="David" w:hAnsi="Georgia" w:cs="David" w:hint="cs"/>
          <w:sz w:val="18"/>
          <w:szCs w:val="20"/>
          <w:rtl/>
        </w:rPr>
        <w:t>א</w:t>
      </w:r>
      <w:r w:rsidRPr="00352E81">
        <w:rPr>
          <w:rFonts w:ascii="Georgia" w:eastAsia="David" w:hAnsi="Georgia" w:cs="David"/>
          <w:sz w:val="18"/>
          <w:szCs w:val="20"/>
          <w:rtl/>
        </w:rPr>
        <w:t xml:space="preserve">רכו </w:t>
      </w:r>
      <w:r w:rsidRPr="00352E81">
        <w:rPr>
          <w:rFonts w:ascii="Georgia" w:eastAsia="David" w:hAnsi="Georgia" w:cs="David" w:hint="cs"/>
          <w:sz w:val="18"/>
          <w:szCs w:val="20"/>
          <w:rtl/>
        </w:rPr>
        <w:t xml:space="preserve">בין </w:t>
      </w:r>
      <w:r w:rsidRPr="00352E81">
        <w:rPr>
          <w:rFonts w:ascii="Georgia" w:eastAsia="David" w:hAnsi="Georgia" w:cs="David"/>
          <w:sz w:val="18"/>
          <w:szCs w:val="20"/>
          <w:rtl/>
        </w:rPr>
        <w:t xml:space="preserve">שעה </w:t>
      </w:r>
      <w:r w:rsidRPr="00352E81">
        <w:rPr>
          <w:rFonts w:ascii="Georgia" w:eastAsia="David" w:hAnsi="Georgia" w:cs="David" w:hint="cs"/>
          <w:sz w:val="18"/>
          <w:szCs w:val="20"/>
          <w:rtl/>
        </w:rPr>
        <w:t xml:space="preserve">לשעה </w:t>
      </w:r>
      <w:r w:rsidRPr="00352E81">
        <w:rPr>
          <w:rFonts w:ascii="Georgia" w:eastAsia="David" w:hAnsi="Georgia" w:cs="David"/>
          <w:sz w:val="18"/>
          <w:szCs w:val="20"/>
          <w:rtl/>
        </w:rPr>
        <w:t>וחצי ונערכו פנים</w:t>
      </w:r>
      <w:r w:rsidRPr="00352E81">
        <w:rPr>
          <w:rFonts w:ascii="Georgia" w:eastAsia="David" w:hAnsi="Georgia" w:cs="David" w:hint="cs"/>
          <w:sz w:val="18"/>
          <w:szCs w:val="20"/>
          <w:rtl/>
        </w:rPr>
        <w:t xml:space="preserve"> </w:t>
      </w:r>
      <w:r w:rsidRPr="00352E81">
        <w:rPr>
          <w:rFonts w:ascii="Georgia" w:eastAsia="David" w:hAnsi="Georgia" w:cs="David"/>
          <w:sz w:val="18"/>
          <w:szCs w:val="20"/>
          <w:rtl/>
        </w:rPr>
        <w:t>אל</w:t>
      </w:r>
      <w:r w:rsidRPr="00352E81">
        <w:rPr>
          <w:rFonts w:ascii="Georgia" w:eastAsia="David" w:hAnsi="Georgia" w:cs="David" w:hint="cs"/>
          <w:sz w:val="18"/>
          <w:szCs w:val="20"/>
          <w:rtl/>
        </w:rPr>
        <w:t xml:space="preserve"> </w:t>
      </w:r>
      <w:r w:rsidRPr="00352E81">
        <w:rPr>
          <w:rFonts w:ascii="Georgia" w:eastAsia="David" w:hAnsi="Georgia" w:cs="David"/>
          <w:sz w:val="18"/>
          <w:szCs w:val="20"/>
          <w:rtl/>
        </w:rPr>
        <w:t>פנים</w:t>
      </w:r>
      <w:r w:rsidRPr="00352E81">
        <w:rPr>
          <w:rFonts w:ascii="Georgia" w:eastAsia="David" w:hAnsi="Georgia" w:cs="David" w:hint="cs"/>
          <w:sz w:val="18"/>
          <w:szCs w:val="20"/>
          <w:rtl/>
        </w:rPr>
        <w:t xml:space="preserve"> או בזום,</w:t>
      </w:r>
      <w:r w:rsidRPr="00352E81">
        <w:rPr>
          <w:rFonts w:ascii="Georgia" w:eastAsia="David" w:hAnsi="Georgia" w:cs="David"/>
          <w:sz w:val="18"/>
          <w:szCs w:val="20"/>
          <w:rtl/>
        </w:rPr>
        <w:t xml:space="preserve"> </w:t>
      </w:r>
      <w:r w:rsidRPr="00352E81">
        <w:rPr>
          <w:rFonts w:ascii="Georgia" w:eastAsia="David" w:hAnsi="Georgia" w:cs="David" w:hint="cs"/>
          <w:sz w:val="18"/>
          <w:szCs w:val="20"/>
          <w:rtl/>
        </w:rPr>
        <w:t>מכיוון ש</w:t>
      </w:r>
      <w:r w:rsidRPr="00352E81">
        <w:rPr>
          <w:rFonts w:ascii="Georgia" w:eastAsia="David" w:hAnsi="Georgia" w:cs="David"/>
          <w:sz w:val="18"/>
          <w:szCs w:val="20"/>
          <w:rtl/>
        </w:rPr>
        <w:t>התקיימו ב</w:t>
      </w:r>
      <w:r w:rsidRPr="00352E81">
        <w:rPr>
          <w:rFonts w:ascii="Georgia" w:eastAsia="David" w:hAnsi="Georgia" w:cs="David" w:hint="cs"/>
          <w:sz w:val="18"/>
          <w:szCs w:val="20"/>
          <w:rtl/>
        </w:rPr>
        <w:t>תקופת מגפת הקורונה</w:t>
      </w:r>
      <w:r w:rsidRPr="00352E81">
        <w:rPr>
          <w:rFonts w:ascii="Georgia" w:eastAsia="David" w:hAnsi="Georgia" w:cs="David"/>
          <w:sz w:val="18"/>
          <w:szCs w:val="20"/>
          <w:rtl/>
        </w:rPr>
        <w:t>. כל הראיונות הוקלטו ותמוללו</w:t>
      </w:r>
      <w:r w:rsidRPr="00352E81">
        <w:rPr>
          <w:rFonts w:ascii="Georgia" w:eastAsia="David" w:hAnsi="Georgia" w:cs="David" w:hint="cs"/>
          <w:sz w:val="18"/>
          <w:szCs w:val="20"/>
          <w:rtl/>
        </w:rPr>
        <w:t>.</w:t>
      </w:r>
      <w:r w:rsidRPr="00352E81">
        <w:rPr>
          <w:rFonts w:ascii="Georgia" w:eastAsia="David" w:hAnsi="Georgia" w:cs="David"/>
          <w:i/>
          <w:sz w:val="18"/>
          <w:szCs w:val="20"/>
          <w:rtl/>
        </w:rPr>
        <w:t xml:space="preserve"> </w:t>
      </w:r>
    </w:p>
    <w:p w14:paraId="1CE3E365" w14:textId="77777777" w:rsidR="00FB1C2D" w:rsidRPr="00352E81" w:rsidRDefault="00FB1C2D">
      <w:pPr>
        <w:pStyle w:val="ListParagraph"/>
        <w:numPr>
          <w:ilvl w:val="0"/>
          <w:numId w:val="1"/>
        </w:numPr>
        <w:pBdr>
          <w:top w:val="nil"/>
          <w:left w:val="nil"/>
          <w:bottom w:val="nil"/>
          <w:right w:val="nil"/>
          <w:between w:val="nil"/>
        </w:pBdr>
        <w:adjustRightInd w:val="0"/>
        <w:snapToGrid w:val="0"/>
        <w:spacing w:after="180" w:line="280" w:lineRule="exact"/>
        <w:ind w:left="397" w:hanging="397"/>
        <w:jc w:val="both"/>
        <w:rPr>
          <w:rFonts w:ascii="Georgia" w:eastAsia="David" w:hAnsi="Georgia" w:cs="David"/>
          <w:sz w:val="18"/>
          <w:szCs w:val="20"/>
          <w:rtl/>
        </w:rPr>
      </w:pPr>
      <w:r w:rsidRPr="00352E81">
        <w:rPr>
          <w:rFonts w:ascii="Georgia" w:eastAsia="David" w:hAnsi="Georgia" w:cs="David" w:hint="cs"/>
          <w:b/>
          <w:sz w:val="18"/>
          <w:szCs w:val="20"/>
          <w:rtl/>
        </w:rPr>
        <w:t>שאלון</w:t>
      </w:r>
      <w:r w:rsidRPr="00352E81">
        <w:rPr>
          <w:rFonts w:ascii="Georgia" w:eastAsia="David" w:hAnsi="Georgia" w:cs="David"/>
          <w:b/>
          <w:sz w:val="18"/>
          <w:szCs w:val="20"/>
          <w:rtl/>
        </w:rPr>
        <w:t xml:space="preserve"> </w:t>
      </w:r>
      <w:r w:rsidRPr="00352E81">
        <w:rPr>
          <w:rFonts w:ascii="Georgia" w:eastAsia="David" w:hAnsi="Georgia" w:cs="David" w:hint="cs"/>
          <w:b/>
          <w:sz w:val="18"/>
          <w:szCs w:val="20"/>
          <w:rtl/>
        </w:rPr>
        <w:t>מקוון</w:t>
      </w:r>
      <w:r w:rsidRPr="00352E81">
        <w:rPr>
          <w:rFonts w:ascii="Georgia" w:eastAsia="David" w:hAnsi="Georgia" w:cs="David" w:hint="cs"/>
          <w:sz w:val="18"/>
          <w:szCs w:val="20"/>
          <w:rtl/>
        </w:rPr>
        <w:t xml:space="preserve"> שהועבר </w:t>
      </w:r>
      <w:r w:rsidRPr="00352E81">
        <w:rPr>
          <w:rFonts w:ascii="Georgia" w:eastAsia="David" w:hAnsi="Georgia" w:cs="David"/>
          <w:sz w:val="18"/>
          <w:szCs w:val="20"/>
          <w:rtl/>
        </w:rPr>
        <w:t>בקרב חברי הנהלה בכיר</w:t>
      </w:r>
      <w:r w:rsidRPr="00352E81">
        <w:rPr>
          <w:rFonts w:ascii="Georgia" w:eastAsia="David" w:hAnsi="Georgia" w:cs="David" w:hint="cs"/>
          <w:sz w:val="18"/>
          <w:szCs w:val="20"/>
          <w:rtl/>
        </w:rPr>
        <w:t>ה</w:t>
      </w:r>
      <w:r w:rsidRPr="00352E81">
        <w:rPr>
          <w:rFonts w:ascii="Georgia" w:eastAsia="David" w:hAnsi="Georgia" w:cs="David"/>
          <w:sz w:val="18"/>
          <w:szCs w:val="20"/>
          <w:rtl/>
        </w:rPr>
        <w:t xml:space="preserve"> וחברי ועד מנהל של</w:t>
      </w:r>
      <w:r w:rsidRPr="00352E81">
        <w:rPr>
          <w:rFonts w:ascii="Georgia" w:eastAsia="David" w:hAnsi="Georgia" w:cs="David" w:hint="cs"/>
          <w:sz w:val="18"/>
          <w:szCs w:val="20"/>
          <w:rtl/>
        </w:rPr>
        <w:t>קחו</w:t>
      </w:r>
      <w:r w:rsidRPr="00352E81">
        <w:rPr>
          <w:rFonts w:ascii="Georgia" w:eastAsia="David" w:hAnsi="Georgia" w:cs="David"/>
          <w:sz w:val="18"/>
          <w:szCs w:val="20"/>
          <w:rtl/>
        </w:rPr>
        <w:t xml:space="preserve"> חלק בתהליך המיזוג </w:t>
      </w:r>
      <w:r w:rsidRPr="00352E81">
        <w:rPr>
          <w:rFonts w:ascii="Georgia" w:eastAsia="David" w:hAnsi="Georgia" w:cs="David" w:hint="cs"/>
          <w:sz w:val="18"/>
          <w:szCs w:val="20"/>
          <w:rtl/>
        </w:rPr>
        <w:t xml:space="preserve">או </w:t>
      </w:r>
      <w:r w:rsidRPr="00352E81">
        <w:rPr>
          <w:rFonts w:ascii="Georgia" w:eastAsia="David" w:hAnsi="Georgia" w:cs="David"/>
          <w:sz w:val="18"/>
          <w:szCs w:val="20"/>
          <w:rtl/>
        </w:rPr>
        <w:t xml:space="preserve">פעלו בתקופה </w:t>
      </w:r>
      <w:r w:rsidRPr="00352E81">
        <w:rPr>
          <w:rFonts w:ascii="Georgia" w:eastAsia="David" w:hAnsi="Georgia" w:cs="David" w:hint="cs"/>
          <w:sz w:val="18"/>
          <w:szCs w:val="20"/>
          <w:rtl/>
        </w:rPr>
        <w:t>ש</w:t>
      </w:r>
      <w:r w:rsidRPr="00352E81">
        <w:rPr>
          <w:rFonts w:ascii="Georgia" w:eastAsia="David" w:hAnsi="Georgia" w:cs="David"/>
          <w:sz w:val="18"/>
          <w:szCs w:val="20"/>
          <w:rtl/>
        </w:rPr>
        <w:t>לאחרי</w:t>
      </w:r>
      <w:r w:rsidRPr="00352E81">
        <w:rPr>
          <w:rFonts w:ascii="Georgia" w:eastAsia="David" w:hAnsi="Georgia" w:cs="David" w:hint="cs"/>
          <w:sz w:val="18"/>
          <w:szCs w:val="20"/>
          <w:rtl/>
        </w:rPr>
        <w:t>ו</w:t>
      </w:r>
      <w:r w:rsidRPr="00352E81">
        <w:rPr>
          <w:rFonts w:ascii="Georgia" w:eastAsia="David" w:hAnsi="Georgia" w:cs="David"/>
          <w:sz w:val="18"/>
          <w:szCs w:val="20"/>
          <w:rtl/>
        </w:rPr>
        <w:t xml:space="preserve">. </w:t>
      </w:r>
      <w:r w:rsidRPr="00352E81">
        <w:rPr>
          <w:rFonts w:ascii="Georgia" w:eastAsia="David" w:hAnsi="Georgia" w:cs="David" w:hint="cs"/>
          <w:sz w:val="18"/>
          <w:szCs w:val="20"/>
          <w:rtl/>
        </w:rPr>
        <w:t>השאלון</w:t>
      </w:r>
      <w:r w:rsidRPr="00352E81">
        <w:rPr>
          <w:rFonts w:ascii="Georgia" w:eastAsia="David" w:hAnsi="Georgia" w:cs="David"/>
          <w:sz w:val="18"/>
          <w:szCs w:val="20"/>
          <w:rtl/>
        </w:rPr>
        <w:t xml:space="preserve"> נערך באמצעות תוכנת </w:t>
      </w:r>
      <w:proofErr w:type="spellStart"/>
      <w:r w:rsidRPr="00352E81">
        <w:rPr>
          <w:rFonts w:ascii="Georgia" w:eastAsia="David" w:hAnsi="Georgia" w:cs="David" w:hint="cs"/>
          <w:sz w:val="18"/>
          <w:szCs w:val="20"/>
          <w:rtl/>
        </w:rPr>
        <w:t>קואלטריקס</w:t>
      </w:r>
      <w:proofErr w:type="spellEnd"/>
      <w:r w:rsidRPr="00352E81">
        <w:rPr>
          <w:rFonts w:ascii="Georgia" w:eastAsia="David" w:hAnsi="Georgia" w:cs="David"/>
          <w:sz w:val="18"/>
          <w:szCs w:val="20"/>
          <w:rtl/>
        </w:rPr>
        <w:t xml:space="preserve">, </w:t>
      </w:r>
      <w:r w:rsidRPr="00352E81">
        <w:rPr>
          <w:rFonts w:ascii="Georgia" w:eastAsia="David" w:hAnsi="Georgia" w:cs="David" w:hint="cs"/>
          <w:sz w:val="18"/>
          <w:szCs w:val="20"/>
          <w:rtl/>
        </w:rPr>
        <w:t>וכמה מה</w:t>
      </w:r>
      <w:r w:rsidRPr="00352E81">
        <w:rPr>
          <w:rFonts w:ascii="Georgia" w:eastAsia="David" w:hAnsi="Georgia" w:cs="David"/>
          <w:sz w:val="18"/>
          <w:szCs w:val="20"/>
          <w:rtl/>
        </w:rPr>
        <w:t>משיבים בחרו לענות על</w:t>
      </w:r>
      <w:r w:rsidRPr="00352E81">
        <w:rPr>
          <w:rFonts w:ascii="Georgia" w:eastAsia="David" w:hAnsi="Georgia" w:cs="David" w:hint="cs"/>
          <w:sz w:val="18"/>
          <w:szCs w:val="20"/>
          <w:rtl/>
        </w:rPr>
        <w:t xml:space="preserve">יו </w:t>
      </w:r>
      <w:r w:rsidRPr="00352E81">
        <w:rPr>
          <w:rFonts w:ascii="Georgia" w:eastAsia="David" w:hAnsi="Georgia" w:cs="David"/>
          <w:sz w:val="18"/>
          <w:szCs w:val="20"/>
          <w:rtl/>
        </w:rPr>
        <w:t>ב</w:t>
      </w:r>
      <w:r w:rsidRPr="00352E81">
        <w:rPr>
          <w:rFonts w:ascii="Georgia" w:eastAsia="David" w:hAnsi="Georgia" w:cs="David" w:hint="cs"/>
          <w:sz w:val="18"/>
          <w:szCs w:val="20"/>
          <w:rtl/>
        </w:rPr>
        <w:t xml:space="preserve">מהלך </w:t>
      </w:r>
      <w:r w:rsidRPr="00352E81">
        <w:rPr>
          <w:rFonts w:ascii="Georgia" w:eastAsia="David" w:hAnsi="Georgia" w:cs="David"/>
          <w:sz w:val="18"/>
          <w:szCs w:val="20"/>
          <w:rtl/>
        </w:rPr>
        <w:t xml:space="preserve">שיחת טלפון. </w:t>
      </w:r>
    </w:p>
    <w:p w14:paraId="6D976DFC"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Pr>
      </w:pPr>
      <w:r w:rsidRPr="00352E81">
        <w:rPr>
          <w:rFonts w:ascii="Georgia" w:eastAsia="David" w:hAnsi="Georgia" w:hint="cs"/>
          <w:sz w:val="18"/>
          <w:szCs w:val="20"/>
          <w:rtl/>
        </w:rPr>
        <w:t>ב</w:t>
      </w:r>
      <w:r w:rsidRPr="00352E81">
        <w:rPr>
          <w:rFonts w:ascii="Georgia" w:eastAsia="David" w:hAnsi="Georgia"/>
          <w:sz w:val="18"/>
          <w:szCs w:val="20"/>
          <w:rtl/>
        </w:rPr>
        <w:t>ס</w:t>
      </w:r>
      <w:r w:rsidRPr="00352E81">
        <w:rPr>
          <w:rFonts w:ascii="Georgia" w:eastAsia="David" w:hAnsi="Georgia" w:hint="cs"/>
          <w:sz w:val="18"/>
          <w:szCs w:val="20"/>
          <w:rtl/>
        </w:rPr>
        <w:t xml:space="preserve">ך </w:t>
      </w:r>
      <w:proofErr w:type="spellStart"/>
      <w:r w:rsidRPr="00352E81">
        <w:rPr>
          <w:rFonts w:ascii="Georgia" w:eastAsia="David" w:hAnsi="Georgia"/>
          <w:sz w:val="18"/>
          <w:szCs w:val="20"/>
          <w:rtl/>
        </w:rPr>
        <w:t>הכ</w:t>
      </w:r>
      <w:r w:rsidRPr="00352E81">
        <w:rPr>
          <w:rFonts w:ascii="Georgia" w:eastAsia="David" w:hAnsi="Georgia" w:hint="cs"/>
          <w:sz w:val="18"/>
          <w:szCs w:val="20"/>
          <w:rtl/>
        </w:rPr>
        <w:t>ל</w:t>
      </w:r>
      <w:proofErr w:type="spellEnd"/>
      <w:r w:rsidRPr="00352E81">
        <w:rPr>
          <w:rFonts w:ascii="Georgia" w:eastAsia="David" w:hAnsi="Georgia"/>
          <w:sz w:val="18"/>
          <w:szCs w:val="20"/>
          <w:rtl/>
        </w:rPr>
        <w:t xml:space="preserve"> פנינו ל</w:t>
      </w:r>
      <w:r w:rsidRPr="00352E81">
        <w:rPr>
          <w:rFonts w:ascii="Georgia" w:eastAsia="David" w:hAnsi="Georgia" w:hint="cs"/>
          <w:sz w:val="18"/>
          <w:szCs w:val="20"/>
          <w:rtl/>
        </w:rPr>
        <w:t>כ</w:t>
      </w:r>
      <w:r w:rsidRPr="00352E81">
        <w:rPr>
          <w:rFonts w:ascii="Georgia" w:eastAsia="David" w:hAnsi="Georgia"/>
          <w:sz w:val="18"/>
          <w:szCs w:val="20"/>
          <w:rtl/>
        </w:rPr>
        <w:t>-</w:t>
      </w:r>
      <w:r w:rsidRPr="00352E81">
        <w:rPr>
          <w:rFonts w:ascii="Georgia" w:eastAsia="David" w:hAnsi="Georgia" w:hint="cs"/>
          <w:sz w:val="18"/>
          <w:szCs w:val="20"/>
          <w:rtl/>
        </w:rPr>
        <w:t>1</w:t>
      </w:r>
      <w:r w:rsidRPr="00352E81">
        <w:rPr>
          <w:rFonts w:ascii="Georgia" w:eastAsia="David" w:hAnsi="Georgia"/>
          <w:sz w:val="18"/>
          <w:szCs w:val="20"/>
          <w:rtl/>
        </w:rPr>
        <w:t>00 אנשים</w:t>
      </w:r>
      <w:r w:rsidRPr="00352E81">
        <w:rPr>
          <w:rFonts w:ascii="Georgia" w:eastAsia="David" w:hAnsi="Georgia" w:hint="cs"/>
          <w:sz w:val="18"/>
          <w:szCs w:val="20"/>
          <w:rtl/>
        </w:rPr>
        <w:t xml:space="preserve">. מהם </w:t>
      </w:r>
      <w:r w:rsidRPr="00352E81">
        <w:rPr>
          <w:rFonts w:ascii="Georgia" w:eastAsia="David" w:hAnsi="Georgia"/>
          <w:sz w:val="18"/>
          <w:szCs w:val="20"/>
          <w:rtl/>
        </w:rPr>
        <w:t>ענו 50 משיבים, ו</w:t>
      </w:r>
      <w:r w:rsidRPr="00352E81">
        <w:rPr>
          <w:rFonts w:ascii="Georgia" w:eastAsia="David" w:hAnsi="Georgia" w:hint="cs"/>
          <w:sz w:val="18"/>
          <w:szCs w:val="20"/>
          <w:rtl/>
        </w:rPr>
        <w:t xml:space="preserve">מהם </w:t>
      </w:r>
      <w:r w:rsidRPr="00352E81">
        <w:rPr>
          <w:rFonts w:ascii="Georgia" w:eastAsia="David" w:hAnsi="Georgia"/>
          <w:sz w:val="18"/>
          <w:szCs w:val="20"/>
          <w:rtl/>
        </w:rPr>
        <w:t xml:space="preserve">42 </w:t>
      </w:r>
      <w:r w:rsidRPr="00352E81">
        <w:rPr>
          <w:rFonts w:ascii="Georgia" w:eastAsia="David" w:hAnsi="Georgia" w:hint="cs"/>
          <w:sz w:val="18"/>
          <w:szCs w:val="20"/>
          <w:rtl/>
        </w:rPr>
        <w:t>ענו על השאלונים במלואם.</w:t>
      </w:r>
      <w:r w:rsidRPr="00352E81">
        <w:rPr>
          <w:rFonts w:ascii="Georgia" w:eastAsia="David" w:hAnsi="Georgia"/>
          <w:sz w:val="18"/>
          <w:szCs w:val="20"/>
          <w:rtl/>
        </w:rPr>
        <w:t xml:space="preserve"> </w:t>
      </w:r>
      <w:r w:rsidRPr="00352E81">
        <w:rPr>
          <w:rFonts w:ascii="Georgia" w:eastAsia="David" w:hAnsi="Georgia" w:hint="cs"/>
          <w:sz w:val="18"/>
          <w:szCs w:val="20"/>
          <w:rtl/>
        </w:rPr>
        <w:t>מבחינה דמוגרפית, כשליש (35%) מהמשיבים</w:t>
      </w:r>
      <w:r w:rsidRPr="00352E81">
        <w:rPr>
          <w:rFonts w:ascii="Georgia" w:eastAsia="David" w:hAnsi="Georgia"/>
          <w:sz w:val="18"/>
          <w:szCs w:val="20"/>
          <w:rtl/>
        </w:rPr>
        <w:t xml:space="preserve"> היו נשים,</w:t>
      </w:r>
      <w:r w:rsidRPr="00352E81">
        <w:rPr>
          <w:rFonts w:ascii="Georgia" w:eastAsia="David" w:hAnsi="Georgia" w:hint="cs"/>
          <w:sz w:val="18"/>
          <w:szCs w:val="20"/>
          <w:rtl/>
        </w:rPr>
        <w:t xml:space="preserve"> </w:t>
      </w:r>
      <w:r w:rsidRPr="00352E81">
        <w:rPr>
          <w:rFonts w:ascii="Georgia" w:eastAsia="David" w:hAnsi="Georgia"/>
          <w:sz w:val="18"/>
          <w:szCs w:val="20"/>
          <w:rtl/>
        </w:rPr>
        <w:t>שני שליש</w:t>
      </w:r>
      <w:r w:rsidRPr="00352E81">
        <w:rPr>
          <w:rFonts w:ascii="Georgia" w:eastAsia="David" w:hAnsi="Georgia" w:hint="cs"/>
          <w:sz w:val="18"/>
          <w:szCs w:val="20"/>
          <w:rtl/>
        </w:rPr>
        <w:t xml:space="preserve">ים </w:t>
      </w:r>
      <w:r w:rsidRPr="00352E81">
        <w:rPr>
          <w:rFonts w:ascii="Georgia" w:eastAsia="David" w:hAnsi="Georgia"/>
          <w:sz w:val="18"/>
          <w:szCs w:val="20"/>
          <w:rtl/>
        </w:rPr>
        <w:t xml:space="preserve">(66.7%) היו בעלי השכלה </w:t>
      </w:r>
      <w:r w:rsidRPr="00352E81">
        <w:rPr>
          <w:rFonts w:ascii="Georgia" w:eastAsia="David" w:hAnsi="Georgia" w:hint="cs"/>
          <w:sz w:val="18"/>
          <w:szCs w:val="20"/>
          <w:rtl/>
        </w:rPr>
        <w:t>גבוהה</w:t>
      </w:r>
      <w:r w:rsidRPr="00352E81">
        <w:rPr>
          <w:rFonts w:ascii="Georgia" w:eastAsia="David" w:hAnsi="Georgia"/>
          <w:sz w:val="18"/>
          <w:szCs w:val="20"/>
          <w:rtl/>
        </w:rPr>
        <w:t xml:space="preserve"> (16</w:t>
      </w:r>
      <w:r w:rsidRPr="00352E81">
        <w:rPr>
          <w:rFonts w:ascii="Georgia" w:eastAsia="David" w:hAnsi="Georgia" w:hint="cs"/>
          <w:sz w:val="18"/>
          <w:szCs w:val="20"/>
          <w:rtl/>
        </w:rPr>
        <w:t>+</w:t>
      </w:r>
      <w:r w:rsidRPr="00352E81">
        <w:rPr>
          <w:rFonts w:ascii="Georgia" w:eastAsia="David" w:hAnsi="Georgia"/>
          <w:sz w:val="18"/>
          <w:szCs w:val="20"/>
          <w:rtl/>
        </w:rPr>
        <w:t xml:space="preserve"> שנות לימוד), </w:t>
      </w:r>
      <w:r w:rsidRPr="00352E81">
        <w:rPr>
          <w:rFonts w:ascii="Georgia" w:eastAsia="David" w:hAnsi="Georgia" w:hint="cs"/>
          <w:sz w:val="18"/>
          <w:szCs w:val="20"/>
          <w:rtl/>
        </w:rPr>
        <w:t>ו</w:t>
      </w:r>
      <w:r w:rsidRPr="00352E81">
        <w:rPr>
          <w:rFonts w:ascii="Georgia" w:eastAsia="David" w:hAnsi="Georgia"/>
          <w:sz w:val="18"/>
          <w:szCs w:val="20"/>
          <w:rtl/>
        </w:rPr>
        <w:t>ממוצע ה</w:t>
      </w:r>
      <w:r w:rsidRPr="00352E81">
        <w:rPr>
          <w:rFonts w:ascii="Georgia" w:eastAsia="David" w:hAnsi="Georgia" w:hint="cs"/>
          <w:sz w:val="18"/>
          <w:szCs w:val="20"/>
          <w:rtl/>
        </w:rPr>
        <w:t>גיל</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של המשתתפים </w:t>
      </w:r>
      <w:r w:rsidRPr="00352E81">
        <w:rPr>
          <w:rFonts w:ascii="Georgia" w:eastAsia="David" w:hAnsi="Georgia"/>
          <w:sz w:val="18"/>
          <w:szCs w:val="20"/>
          <w:rtl/>
        </w:rPr>
        <w:t>עמד על 60</w:t>
      </w:r>
      <w:r w:rsidRPr="00352E81">
        <w:rPr>
          <w:rFonts w:ascii="Georgia" w:eastAsia="David" w:hAnsi="Georgia" w:hint="cs"/>
          <w:sz w:val="18"/>
          <w:szCs w:val="20"/>
          <w:rtl/>
        </w:rPr>
        <w:t xml:space="preserve"> (טווח הגילים 31</w:t>
      </w:r>
      <w:r w:rsidRPr="00352E81">
        <w:rPr>
          <w:rFonts w:ascii="Georgia" w:hAnsi="Georgia"/>
          <w:sz w:val="18"/>
          <w:szCs w:val="20"/>
          <w:rtl/>
        </w:rPr>
        <w:t>–</w:t>
      </w:r>
      <w:r w:rsidRPr="00352E81">
        <w:rPr>
          <w:rFonts w:ascii="Georgia" w:eastAsia="David" w:hAnsi="Georgia" w:hint="cs"/>
          <w:sz w:val="18"/>
          <w:szCs w:val="20"/>
          <w:rtl/>
        </w:rPr>
        <w:t>82)</w:t>
      </w:r>
      <w:r w:rsidRPr="00352E81">
        <w:rPr>
          <w:rFonts w:ascii="Georgia" w:eastAsia="David" w:hAnsi="Georgia"/>
          <w:sz w:val="18"/>
          <w:szCs w:val="20"/>
          <w:rtl/>
        </w:rPr>
        <w:t>.</w:t>
      </w:r>
      <w:r w:rsidRPr="00352E81">
        <w:rPr>
          <w:rFonts w:ascii="Georgia" w:eastAsia="David" w:hAnsi="Georgia" w:hint="cs"/>
          <w:sz w:val="18"/>
          <w:szCs w:val="20"/>
          <w:rtl/>
        </w:rPr>
        <w:t xml:space="preserve"> </w:t>
      </w:r>
      <w:r w:rsidRPr="00352E81">
        <w:rPr>
          <w:rFonts w:ascii="Georgia" w:eastAsia="David" w:hAnsi="Georgia"/>
          <w:sz w:val="18"/>
          <w:szCs w:val="20"/>
          <w:rtl/>
        </w:rPr>
        <w:t xml:space="preserve">שליש </w:t>
      </w:r>
      <w:r w:rsidRPr="00352E81">
        <w:rPr>
          <w:rFonts w:ascii="Georgia" w:eastAsia="David" w:hAnsi="Georgia" w:hint="cs"/>
          <w:sz w:val="18"/>
          <w:szCs w:val="20"/>
          <w:rtl/>
        </w:rPr>
        <w:t xml:space="preserve">ממשתתפי המחקר </w:t>
      </w:r>
      <w:r w:rsidRPr="00352E81">
        <w:rPr>
          <w:rFonts w:ascii="Georgia" w:eastAsia="David" w:hAnsi="Georgia"/>
          <w:sz w:val="18"/>
          <w:szCs w:val="20"/>
          <w:rtl/>
        </w:rPr>
        <w:t>(31%) היו מנהלים</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וה</w:t>
      </w:r>
      <w:r w:rsidRPr="00352E81">
        <w:rPr>
          <w:rFonts w:ascii="Georgia" w:eastAsia="David" w:hAnsi="Georgia"/>
          <w:sz w:val="18"/>
          <w:szCs w:val="20"/>
          <w:rtl/>
        </w:rPr>
        <w:t>שאר חברי ועד מנהל (69%)</w:t>
      </w:r>
      <w:r w:rsidRPr="00352E81">
        <w:rPr>
          <w:rFonts w:ascii="Georgia" w:eastAsia="David" w:hAnsi="Georgia" w:hint="cs"/>
          <w:sz w:val="18"/>
          <w:szCs w:val="20"/>
          <w:rtl/>
        </w:rPr>
        <w:t>.</w:t>
      </w:r>
    </w:p>
    <w:p w14:paraId="656343A5"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bCs/>
          <w:i/>
          <w:sz w:val="18"/>
          <w:szCs w:val="20"/>
          <w:rtl/>
        </w:rPr>
      </w:pPr>
    </w:p>
    <w:p w14:paraId="2C270EBF" w14:textId="126B703B" w:rsidR="00FB1C2D" w:rsidRPr="00E95489" w:rsidRDefault="00FB1C2D" w:rsidP="00E95489">
      <w:pPr>
        <w:pStyle w:val="KOT5"/>
        <w:spacing w:after="0"/>
        <w:ind w:right="0"/>
        <w:outlineLvl w:val="2"/>
        <w:rPr>
          <w:rFonts w:cs="Guttman Aharoni"/>
          <w:color w:val="BA2A16"/>
        </w:rPr>
      </w:pPr>
      <w:r w:rsidRPr="00E95489">
        <w:rPr>
          <w:rFonts w:cs="Guttman Aharoni"/>
          <w:color w:val="BA2A16"/>
          <w:rtl/>
        </w:rPr>
        <w:t>כלי המחקר</w:t>
      </w:r>
      <w:r w:rsidRPr="00E95489">
        <w:rPr>
          <w:rFonts w:cs="Guttman Aharoni" w:hint="cs"/>
          <w:color w:val="BA2A16"/>
          <w:rtl/>
        </w:rPr>
        <w:t xml:space="preserve"> </w:t>
      </w:r>
    </w:p>
    <w:p w14:paraId="716D8E40"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b/>
          <w:sz w:val="18"/>
          <w:szCs w:val="20"/>
          <w:rtl/>
        </w:rPr>
      </w:pPr>
      <w:r w:rsidRPr="00352E81">
        <w:rPr>
          <w:rFonts w:ascii="Georgia" w:eastAsia="David" w:hAnsi="Georgia"/>
          <w:bCs/>
          <w:sz w:val="18"/>
          <w:szCs w:val="20"/>
          <w:rtl/>
        </w:rPr>
        <w:t>כלי המחקר האיכותני</w:t>
      </w:r>
      <w:r w:rsidRPr="00352E81">
        <w:rPr>
          <w:rFonts w:ascii="Georgia" w:eastAsia="David" w:hAnsi="Georgia" w:hint="cs"/>
          <w:bCs/>
          <w:sz w:val="18"/>
          <w:szCs w:val="20"/>
          <w:rtl/>
        </w:rPr>
        <w:t>:</w:t>
      </w:r>
      <w:r w:rsidRPr="00352E81">
        <w:rPr>
          <w:rFonts w:ascii="Georgia" w:eastAsia="David" w:hAnsi="Georgia"/>
          <w:sz w:val="18"/>
          <w:szCs w:val="20"/>
          <w:rtl/>
        </w:rPr>
        <w:t xml:space="preserve"> פרוטוקול ר</w:t>
      </w:r>
      <w:r w:rsidRPr="00352E81">
        <w:rPr>
          <w:rFonts w:ascii="Georgia" w:eastAsia="David" w:hAnsi="Georgia" w:hint="cs"/>
          <w:sz w:val="18"/>
          <w:szCs w:val="20"/>
          <w:rtl/>
        </w:rPr>
        <w:t>י</w:t>
      </w:r>
      <w:r w:rsidRPr="00352E81">
        <w:rPr>
          <w:rFonts w:ascii="Georgia" w:eastAsia="David" w:hAnsi="Georgia"/>
          <w:sz w:val="18"/>
          <w:szCs w:val="20"/>
          <w:rtl/>
        </w:rPr>
        <w:t xml:space="preserve">איון </w:t>
      </w:r>
      <w:r w:rsidRPr="00352E81">
        <w:rPr>
          <w:rFonts w:ascii="Georgia" w:eastAsia="David" w:hAnsi="Georgia" w:hint="cs"/>
          <w:sz w:val="18"/>
          <w:szCs w:val="20"/>
          <w:rtl/>
        </w:rPr>
        <w:t xml:space="preserve">ובו </w:t>
      </w:r>
      <w:r w:rsidRPr="00352E81">
        <w:rPr>
          <w:rFonts w:ascii="Georgia" w:eastAsia="David" w:hAnsi="Georgia"/>
          <w:sz w:val="18"/>
          <w:szCs w:val="20"/>
          <w:rtl/>
        </w:rPr>
        <w:t xml:space="preserve">שאלות </w:t>
      </w:r>
      <w:r w:rsidRPr="00352E81">
        <w:rPr>
          <w:rFonts w:ascii="Georgia" w:eastAsia="David" w:hAnsi="Georgia"/>
          <w:b/>
          <w:sz w:val="18"/>
          <w:szCs w:val="20"/>
          <w:rtl/>
        </w:rPr>
        <w:t>פתוחות</w:t>
      </w:r>
      <w:r w:rsidRPr="00352E81">
        <w:rPr>
          <w:rFonts w:ascii="Georgia" w:eastAsia="David" w:hAnsi="Georgia"/>
          <w:sz w:val="18"/>
          <w:szCs w:val="20"/>
          <w:rtl/>
        </w:rPr>
        <w:t xml:space="preserve"> שמטרתן ללמוד על</w:t>
      </w:r>
      <w:r w:rsidRPr="00352E81">
        <w:rPr>
          <w:rFonts w:ascii="Georgia" w:eastAsia="David" w:hAnsi="Georgia" w:hint="cs"/>
          <w:sz w:val="18"/>
          <w:szCs w:val="20"/>
          <w:rtl/>
        </w:rPr>
        <w:t xml:space="preserve"> עמדות המרואיינים בנוגע ל</w:t>
      </w:r>
      <w:r w:rsidRPr="00352E81">
        <w:rPr>
          <w:rFonts w:ascii="Georgia" w:eastAsia="David" w:hAnsi="Georgia"/>
          <w:sz w:val="18"/>
          <w:szCs w:val="20"/>
          <w:rtl/>
        </w:rPr>
        <w:t>תהליכי המיזוג שהתרחשו</w:t>
      </w:r>
      <w:r w:rsidRPr="00352E81">
        <w:rPr>
          <w:rFonts w:ascii="Georgia" w:eastAsia="David" w:hAnsi="Georgia" w:hint="cs"/>
          <w:sz w:val="18"/>
          <w:szCs w:val="20"/>
          <w:rtl/>
        </w:rPr>
        <w:t>;</w:t>
      </w:r>
      <w:r w:rsidRPr="00352E81">
        <w:rPr>
          <w:rFonts w:ascii="Georgia" w:eastAsia="David" w:hAnsi="Georgia"/>
          <w:sz w:val="18"/>
          <w:szCs w:val="20"/>
          <w:rtl/>
        </w:rPr>
        <w:t xml:space="preserve"> יחסי הכוח והפוליטיקה הארגונית בתהליך המיזוג</w:t>
      </w:r>
      <w:r w:rsidRPr="00352E81">
        <w:rPr>
          <w:rFonts w:ascii="Georgia" w:eastAsia="David" w:hAnsi="Georgia" w:hint="cs"/>
          <w:sz w:val="18"/>
          <w:szCs w:val="20"/>
          <w:rtl/>
        </w:rPr>
        <w:t>;</w:t>
      </w:r>
      <w:r w:rsidRPr="00352E81">
        <w:rPr>
          <w:rFonts w:ascii="Georgia" w:eastAsia="David" w:hAnsi="Georgia"/>
          <w:sz w:val="18"/>
          <w:szCs w:val="20"/>
          <w:rtl/>
        </w:rPr>
        <w:t xml:space="preserve"> מידת מעורבותם בתהליך המיזוג; </w:t>
      </w:r>
      <w:r w:rsidRPr="00352E81">
        <w:rPr>
          <w:rFonts w:ascii="Georgia" w:eastAsia="David" w:hAnsi="Georgia" w:hint="cs"/>
          <w:sz w:val="18"/>
          <w:szCs w:val="20"/>
          <w:rtl/>
        </w:rPr>
        <w:t>ו</w:t>
      </w:r>
      <w:r w:rsidRPr="00352E81">
        <w:rPr>
          <w:rFonts w:ascii="Georgia" w:eastAsia="David" w:hAnsi="Georgia"/>
          <w:sz w:val="18"/>
          <w:szCs w:val="20"/>
          <w:rtl/>
        </w:rPr>
        <w:t xml:space="preserve">מידע </w:t>
      </w:r>
      <w:r w:rsidRPr="00352E81">
        <w:rPr>
          <w:rFonts w:ascii="Georgia" w:eastAsia="David" w:hAnsi="Georgia" w:hint="cs"/>
          <w:sz w:val="18"/>
          <w:szCs w:val="20"/>
          <w:rtl/>
        </w:rPr>
        <w:t xml:space="preserve">כללי </w:t>
      </w:r>
      <w:r w:rsidRPr="00352E81">
        <w:rPr>
          <w:rFonts w:ascii="Georgia" w:eastAsia="David" w:hAnsi="Georgia"/>
          <w:sz w:val="18"/>
          <w:szCs w:val="20"/>
          <w:rtl/>
        </w:rPr>
        <w:t xml:space="preserve">על הארגונים </w:t>
      </w:r>
      <w:r w:rsidRPr="00352E81">
        <w:rPr>
          <w:rFonts w:ascii="Georgia" w:eastAsia="David" w:hAnsi="Georgia" w:hint="cs"/>
          <w:sz w:val="18"/>
          <w:szCs w:val="20"/>
          <w:rtl/>
        </w:rPr>
        <w:t>הממוזגים</w:t>
      </w:r>
      <w:r w:rsidRPr="00352E81">
        <w:rPr>
          <w:rFonts w:ascii="Georgia" w:eastAsia="David" w:hAnsi="Georgia"/>
          <w:sz w:val="18"/>
          <w:szCs w:val="20"/>
          <w:rtl/>
        </w:rPr>
        <w:t>.</w:t>
      </w:r>
    </w:p>
    <w:p w14:paraId="12F7176D"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Pr>
      </w:pPr>
      <w:r w:rsidRPr="00352E81">
        <w:rPr>
          <w:rFonts w:ascii="Georgia" w:eastAsia="David" w:hAnsi="Georgia"/>
          <w:bCs/>
          <w:sz w:val="18"/>
          <w:szCs w:val="20"/>
          <w:rtl/>
        </w:rPr>
        <w:t>כלי המחקר הכמותי</w:t>
      </w:r>
      <w:r w:rsidRPr="00352E81">
        <w:rPr>
          <w:rFonts w:ascii="Georgia" w:eastAsia="David" w:hAnsi="Georgia" w:hint="cs"/>
          <w:b/>
          <w:b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שאלון בן </w:t>
      </w:r>
      <w:r w:rsidRPr="00352E81">
        <w:rPr>
          <w:rFonts w:ascii="Georgia" w:eastAsia="David" w:hAnsi="Georgia"/>
          <w:sz w:val="18"/>
          <w:szCs w:val="20"/>
          <w:rtl/>
        </w:rPr>
        <w:t>34 פריטים המבוססים על כלים מתוקפים ו</w:t>
      </w:r>
      <w:r w:rsidRPr="00352E81">
        <w:rPr>
          <w:rFonts w:ascii="Georgia" w:eastAsia="David" w:hAnsi="Georgia" w:hint="cs"/>
          <w:sz w:val="18"/>
          <w:szCs w:val="20"/>
          <w:rtl/>
        </w:rPr>
        <w:t xml:space="preserve">על </w:t>
      </w:r>
      <w:r w:rsidRPr="00352E81">
        <w:rPr>
          <w:rFonts w:ascii="Georgia" w:eastAsia="David" w:hAnsi="Georgia"/>
          <w:sz w:val="18"/>
          <w:szCs w:val="20"/>
          <w:rtl/>
        </w:rPr>
        <w:t>כלים מותאמים למחקר זה</w:t>
      </w:r>
      <w:r w:rsidRPr="00352E81">
        <w:rPr>
          <w:rFonts w:ascii="Georgia" w:eastAsia="David" w:hAnsi="Georgia" w:hint="cs"/>
          <w:sz w:val="18"/>
          <w:szCs w:val="20"/>
          <w:rtl/>
        </w:rPr>
        <w:t xml:space="preserve">. השאלות התייחסו לכמה נושאים: </w:t>
      </w:r>
      <w:r w:rsidRPr="00352E81">
        <w:rPr>
          <w:rFonts w:ascii="Georgia" w:eastAsia="David" w:hAnsi="Georgia"/>
          <w:sz w:val="18"/>
          <w:szCs w:val="20"/>
          <w:rtl/>
        </w:rPr>
        <w:t xml:space="preserve">תפיסות של המשתתפים </w:t>
      </w:r>
      <w:r w:rsidRPr="00352E81">
        <w:rPr>
          <w:rFonts w:ascii="Georgia" w:eastAsia="David" w:hAnsi="Georgia" w:hint="cs"/>
          <w:sz w:val="18"/>
          <w:szCs w:val="20"/>
          <w:rtl/>
        </w:rPr>
        <w:t xml:space="preserve">בנוגע </w:t>
      </w:r>
      <w:r w:rsidRPr="00352E81">
        <w:rPr>
          <w:rFonts w:ascii="Georgia" w:eastAsia="David" w:hAnsi="Georgia" w:hint="cs"/>
          <w:sz w:val="18"/>
          <w:szCs w:val="20"/>
          <w:rtl/>
        </w:rPr>
        <w:lastRenderedPageBreak/>
        <w:t>ל</w:t>
      </w:r>
      <w:r w:rsidRPr="00352E81">
        <w:rPr>
          <w:rFonts w:ascii="Georgia" w:eastAsia="David" w:hAnsi="Georgia"/>
          <w:sz w:val="18"/>
          <w:szCs w:val="20"/>
          <w:rtl/>
        </w:rPr>
        <w:t>מיזוג הארגוני</w:t>
      </w:r>
      <w:r w:rsidRPr="00352E81">
        <w:rPr>
          <w:rFonts w:ascii="Georgia" w:eastAsia="David" w:hAnsi="Georgia" w:hint="cs"/>
          <w:sz w:val="18"/>
          <w:szCs w:val="20"/>
          <w:rtl/>
        </w:rPr>
        <w:t>;</w:t>
      </w:r>
      <w:r w:rsidRPr="00352E81">
        <w:rPr>
          <w:rFonts w:ascii="Georgia" w:eastAsia="David" w:hAnsi="Georgia"/>
          <w:sz w:val="18"/>
          <w:szCs w:val="20"/>
          <w:rtl/>
        </w:rPr>
        <w:t xml:space="preserve"> המטרות </w:t>
      </w:r>
      <w:r w:rsidRPr="00352E81">
        <w:rPr>
          <w:rFonts w:ascii="Georgia" w:eastAsia="David" w:hAnsi="Georgia" w:hint="cs"/>
          <w:sz w:val="18"/>
          <w:szCs w:val="20"/>
          <w:rtl/>
        </w:rPr>
        <w:t>ו</w:t>
      </w:r>
      <w:r w:rsidRPr="00352E81">
        <w:rPr>
          <w:rFonts w:ascii="Georgia" w:eastAsia="David" w:hAnsi="Georgia"/>
          <w:sz w:val="18"/>
          <w:szCs w:val="20"/>
          <w:rtl/>
        </w:rPr>
        <w:t xml:space="preserve">המניעים </w:t>
      </w:r>
      <w:r w:rsidRPr="00352E81">
        <w:rPr>
          <w:rFonts w:ascii="Georgia" w:eastAsia="David" w:hAnsi="Georgia" w:hint="cs"/>
          <w:sz w:val="18"/>
          <w:szCs w:val="20"/>
          <w:rtl/>
        </w:rPr>
        <w:t>ל</w:t>
      </w:r>
      <w:r w:rsidRPr="00352E81">
        <w:rPr>
          <w:rFonts w:ascii="Georgia" w:eastAsia="David" w:hAnsi="Georgia"/>
          <w:sz w:val="18"/>
          <w:szCs w:val="20"/>
          <w:rtl/>
        </w:rPr>
        <w:t>מיזוג</w:t>
      </w:r>
      <w:r w:rsidRPr="00352E81">
        <w:rPr>
          <w:rFonts w:ascii="Georgia" w:eastAsia="David" w:hAnsi="Georgia" w:hint="cs"/>
          <w:sz w:val="18"/>
          <w:szCs w:val="20"/>
          <w:rtl/>
        </w:rPr>
        <w:t>;</w:t>
      </w:r>
      <w:r w:rsidRPr="00352E81">
        <w:rPr>
          <w:rFonts w:ascii="Georgia" w:eastAsia="David" w:hAnsi="Georgia"/>
          <w:sz w:val="18"/>
          <w:szCs w:val="20"/>
          <w:rtl/>
        </w:rPr>
        <w:t xml:space="preserve"> שינויים במטרות הארגוניות לאור המיזוג</w:t>
      </w:r>
      <w:r w:rsidRPr="00352E81">
        <w:rPr>
          <w:rFonts w:ascii="Georgia" w:eastAsia="David" w:hAnsi="Georgia" w:hint="cs"/>
          <w:sz w:val="18"/>
          <w:szCs w:val="20"/>
          <w:rtl/>
        </w:rPr>
        <w:t>;</w:t>
      </w:r>
      <w:r w:rsidRPr="00352E81">
        <w:rPr>
          <w:rFonts w:ascii="Georgia" w:eastAsia="David" w:hAnsi="Georgia"/>
          <w:sz w:val="18"/>
          <w:szCs w:val="20"/>
          <w:rtl/>
        </w:rPr>
        <w:t xml:space="preserve"> חסמים, </w:t>
      </w:r>
      <w:r w:rsidRPr="00352E81">
        <w:rPr>
          <w:rFonts w:ascii="Georgia" w:eastAsia="David" w:hAnsi="Georgia" w:hint="cs"/>
          <w:sz w:val="18"/>
          <w:szCs w:val="20"/>
          <w:rtl/>
        </w:rPr>
        <w:t>אתגרים</w:t>
      </w:r>
      <w:r w:rsidRPr="00352E81">
        <w:rPr>
          <w:rFonts w:ascii="Georgia" w:eastAsia="David" w:hAnsi="Georgia"/>
          <w:sz w:val="18"/>
          <w:szCs w:val="20"/>
          <w:rtl/>
        </w:rPr>
        <w:t xml:space="preserve"> וסיבות להתנגדות</w:t>
      </w:r>
      <w:r w:rsidRPr="00352E81">
        <w:rPr>
          <w:rFonts w:ascii="Georgia" w:eastAsia="David" w:hAnsi="Georgia" w:hint="cs"/>
          <w:sz w:val="18"/>
          <w:szCs w:val="20"/>
          <w:rtl/>
        </w:rPr>
        <w:t>;</w:t>
      </w:r>
      <w:r w:rsidRPr="00352E81">
        <w:rPr>
          <w:rFonts w:ascii="Georgia" w:eastAsia="David" w:hAnsi="Georgia"/>
          <w:sz w:val="18"/>
          <w:szCs w:val="20"/>
          <w:rtl/>
        </w:rPr>
        <w:t xml:space="preserve"> אסטרטגיות להתגברות על התנגדויות</w:t>
      </w:r>
      <w:r w:rsidRPr="00352E81">
        <w:rPr>
          <w:rFonts w:ascii="Georgia" w:eastAsia="David" w:hAnsi="Georgia" w:hint="cs"/>
          <w:sz w:val="18"/>
          <w:szCs w:val="20"/>
          <w:rtl/>
        </w:rPr>
        <w:t>;</w:t>
      </w:r>
      <w:r w:rsidRPr="00352E81">
        <w:rPr>
          <w:rFonts w:ascii="Georgia" w:eastAsia="David" w:hAnsi="Georgia"/>
          <w:sz w:val="18"/>
          <w:szCs w:val="20"/>
          <w:rtl/>
        </w:rPr>
        <w:t xml:space="preserve"> יחסי כוח בין הארגונים</w:t>
      </w:r>
      <w:r w:rsidRPr="00352E81">
        <w:rPr>
          <w:rFonts w:ascii="Georgia" w:eastAsia="David" w:hAnsi="Georgia" w:hint="cs"/>
          <w:sz w:val="18"/>
          <w:szCs w:val="20"/>
          <w:rtl/>
        </w:rPr>
        <w:t>;</w:t>
      </w:r>
      <w:r w:rsidRPr="00352E81">
        <w:rPr>
          <w:rFonts w:ascii="Georgia" w:eastAsia="David" w:hAnsi="Georgia"/>
          <w:sz w:val="18"/>
          <w:szCs w:val="20"/>
          <w:rtl/>
        </w:rPr>
        <w:t xml:space="preserve"> מדדי הצלחה וכישלון</w:t>
      </w:r>
      <w:r w:rsidRPr="00352E81">
        <w:rPr>
          <w:rFonts w:ascii="Georgia" w:eastAsia="David" w:hAnsi="Georgia" w:hint="cs"/>
          <w:sz w:val="18"/>
          <w:szCs w:val="20"/>
          <w:rtl/>
        </w:rPr>
        <w:t>;</w:t>
      </w:r>
      <w:r w:rsidRPr="00352E81">
        <w:rPr>
          <w:rFonts w:ascii="Georgia" w:eastAsia="David" w:hAnsi="Georgia"/>
          <w:sz w:val="18"/>
          <w:szCs w:val="20"/>
          <w:rtl/>
        </w:rPr>
        <w:t xml:space="preserve"> מידע סוציו</w:t>
      </w:r>
      <w:r w:rsidRPr="00352E81">
        <w:rPr>
          <w:rFonts w:ascii="Georgia" w:eastAsia="David" w:hAnsi="Georgia" w:hint="cs"/>
          <w:sz w:val="18"/>
          <w:szCs w:val="20"/>
          <w:rtl/>
        </w:rPr>
        <w:t>-</w:t>
      </w:r>
      <w:r w:rsidRPr="00352E81">
        <w:rPr>
          <w:rFonts w:ascii="Georgia" w:eastAsia="David" w:hAnsi="Georgia"/>
          <w:sz w:val="18"/>
          <w:szCs w:val="20"/>
          <w:rtl/>
        </w:rPr>
        <w:t xml:space="preserve">דמוגרפי </w:t>
      </w:r>
      <w:r w:rsidRPr="00352E81">
        <w:rPr>
          <w:rFonts w:ascii="Georgia" w:eastAsia="David" w:hAnsi="Georgia" w:hint="cs"/>
          <w:sz w:val="18"/>
          <w:szCs w:val="20"/>
          <w:rtl/>
        </w:rPr>
        <w:t>על</w:t>
      </w:r>
      <w:r w:rsidRPr="00352E81">
        <w:rPr>
          <w:rFonts w:ascii="Georgia" w:eastAsia="David" w:hAnsi="Georgia"/>
          <w:sz w:val="18"/>
          <w:szCs w:val="20"/>
          <w:rtl/>
        </w:rPr>
        <w:t xml:space="preserve"> המשיבים. בניית השאלון כללה שלב פיילוט </w:t>
      </w:r>
      <w:r w:rsidRPr="00352E81">
        <w:rPr>
          <w:rFonts w:ascii="Georgia" w:eastAsia="David" w:hAnsi="Georgia" w:hint="cs"/>
          <w:sz w:val="18"/>
          <w:szCs w:val="20"/>
          <w:rtl/>
        </w:rPr>
        <w:t>ש</w:t>
      </w:r>
      <w:r w:rsidRPr="00352E81">
        <w:rPr>
          <w:rFonts w:ascii="Georgia" w:eastAsia="David" w:hAnsi="Georgia"/>
          <w:sz w:val="18"/>
          <w:szCs w:val="20"/>
          <w:rtl/>
        </w:rPr>
        <w:t>בו נבחנה התאמת השאלון לאוכלוסיית המחקר.</w:t>
      </w:r>
      <w:r w:rsidRPr="00352E81">
        <w:rPr>
          <w:rFonts w:ascii="Georgia" w:eastAsia="David" w:hAnsi="Georgia" w:hint="cs"/>
          <w:sz w:val="18"/>
          <w:szCs w:val="20"/>
          <w:rtl/>
        </w:rPr>
        <w:t xml:space="preserve"> במאמר זה מוצגות רק התשובות הרלוונטיות מתוך השאלון.</w:t>
      </w:r>
    </w:p>
    <w:p w14:paraId="2C4A72E9"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p>
    <w:p w14:paraId="3F2724F8" w14:textId="3EBD3956" w:rsidR="00FB1C2D" w:rsidRPr="00E95489" w:rsidRDefault="00FB1C2D" w:rsidP="00E95489">
      <w:pPr>
        <w:pStyle w:val="KOT5"/>
        <w:spacing w:after="0"/>
        <w:ind w:right="0"/>
        <w:outlineLvl w:val="2"/>
        <w:rPr>
          <w:rFonts w:cs="Guttman Aharoni"/>
          <w:color w:val="BA2A16"/>
          <w:rtl/>
        </w:rPr>
      </w:pPr>
      <w:r w:rsidRPr="00E95489">
        <w:rPr>
          <w:rFonts w:cs="Guttman Aharoni" w:hint="cs"/>
          <w:color w:val="BA2A16"/>
          <w:rtl/>
        </w:rPr>
        <w:t xml:space="preserve">ניתוח הנתונים </w:t>
      </w:r>
    </w:p>
    <w:p w14:paraId="5BC20D24"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Pr>
      </w:pPr>
      <w:r w:rsidRPr="00352E81">
        <w:rPr>
          <w:rFonts w:ascii="Georgia" w:eastAsia="David" w:hAnsi="Georgia" w:hint="cs"/>
          <w:sz w:val="18"/>
          <w:szCs w:val="20"/>
          <w:rtl/>
        </w:rPr>
        <w:t xml:space="preserve">בשלב הראשון </w:t>
      </w:r>
      <w:r w:rsidRPr="00352E81">
        <w:rPr>
          <w:rFonts w:ascii="Georgia" w:eastAsia="David" w:hAnsi="Georgia"/>
          <w:sz w:val="18"/>
          <w:szCs w:val="20"/>
          <w:rtl/>
        </w:rPr>
        <w:t xml:space="preserve">ערכנו ניתוח עומק של </w:t>
      </w:r>
      <w:r w:rsidRPr="00352E81">
        <w:rPr>
          <w:rFonts w:ascii="Georgia" w:eastAsia="David" w:hAnsi="Georgia" w:hint="cs"/>
          <w:sz w:val="18"/>
          <w:szCs w:val="20"/>
          <w:rtl/>
        </w:rPr>
        <w:t>כל מקרה ומקרה בנפרד (</w:t>
      </w:r>
      <w:r w:rsidRPr="00352E81">
        <w:rPr>
          <w:rFonts w:ascii="Georgia" w:eastAsia="David" w:hAnsi="Georgia"/>
          <w:sz w:val="18"/>
          <w:szCs w:val="20"/>
        </w:rPr>
        <w:t>in case analysis</w:t>
      </w:r>
      <w:r w:rsidRPr="00352E81">
        <w:rPr>
          <w:rFonts w:ascii="Georgia" w:eastAsia="David" w:hAnsi="Georgia" w:hint="cs"/>
          <w:sz w:val="18"/>
          <w:szCs w:val="20"/>
          <w:rtl/>
        </w:rPr>
        <w:t xml:space="preserve">). </w:t>
      </w:r>
      <w:r w:rsidRPr="00352E81">
        <w:rPr>
          <w:rFonts w:ascii="Georgia" w:eastAsia="David" w:hAnsi="Georgia"/>
          <w:sz w:val="18"/>
          <w:szCs w:val="20"/>
          <w:rtl/>
        </w:rPr>
        <w:t xml:space="preserve">שיטת הקידוד והניתוח שלנו שילבה חלקים דדוקטיביים (מבוססי ספרות תאורטית) וחלקים אינדוקטיביים (מבוססי תמות שעלו מהשדה). </w:t>
      </w:r>
      <w:r w:rsidRPr="00352E81">
        <w:rPr>
          <w:rFonts w:ascii="Georgia" w:eastAsia="David" w:hAnsi="Georgia" w:hint="cs"/>
          <w:sz w:val="18"/>
          <w:szCs w:val="20"/>
          <w:rtl/>
        </w:rPr>
        <w:t>בשלב השני ערכנו ניתוח תוכן צירי בין התמות שעלו בכל מקרה ומקרה (</w:t>
      </w:r>
      <w:r w:rsidRPr="00352E81">
        <w:rPr>
          <w:rFonts w:ascii="Georgia" w:eastAsia="David" w:hAnsi="Georgia"/>
          <w:sz w:val="18"/>
          <w:szCs w:val="20"/>
        </w:rPr>
        <w:t>between cases analysis</w:t>
      </w:r>
      <w:r w:rsidRPr="00352E81">
        <w:rPr>
          <w:rFonts w:ascii="Georgia" w:eastAsia="David" w:hAnsi="Georgia" w:hint="cs"/>
          <w:sz w:val="18"/>
          <w:szCs w:val="20"/>
          <w:rtl/>
        </w:rPr>
        <w:t xml:space="preserve">) </w:t>
      </w:r>
      <w:r w:rsidRPr="00C01F04">
        <w:rPr>
          <w:rFonts w:ascii="David" w:eastAsia="David" w:hAnsi="David"/>
          <w:sz w:val="20"/>
          <w:szCs w:val="20"/>
        </w:rPr>
        <w:t>(</w:t>
      </w:r>
      <w:r w:rsidRPr="00352E81">
        <w:rPr>
          <w:rFonts w:ascii="Georgia" w:eastAsia="David" w:hAnsi="Georgia"/>
          <w:sz w:val="18"/>
          <w:szCs w:val="20"/>
        </w:rPr>
        <w:t>Stake, 2006</w:t>
      </w:r>
      <w:r w:rsidRPr="00C01F04">
        <w:rPr>
          <w:rFonts w:ascii="David" w:eastAsia="David" w:hAnsi="David"/>
          <w:sz w:val="20"/>
          <w:szCs w:val="20"/>
        </w:rPr>
        <w:t>)</w:t>
      </w:r>
      <w:r w:rsidRPr="00352E81">
        <w:rPr>
          <w:rFonts w:ascii="Georgia" w:eastAsia="David" w:hAnsi="Georgia" w:hint="cs"/>
          <w:sz w:val="18"/>
          <w:szCs w:val="20"/>
          <w:rtl/>
        </w:rPr>
        <w:t xml:space="preserve">. </w:t>
      </w:r>
      <w:r w:rsidRPr="00352E81">
        <w:rPr>
          <w:rFonts w:ascii="Georgia" w:eastAsia="David" w:hAnsi="Georgia"/>
          <w:sz w:val="18"/>
          <w:szCs w:val="20"/>
          <w:rtl/>
        </w:rPr>
        <w:t>הדגש היה על מציאת קווי דמיון ושוני בכל אחד מסיפורי המיזוג, ומאפיינים ייחודיים לארגונים מסוימים או לתהליכים בארגון.</w:t>
      </w:r>
      <w:r w:rsidRPr="00352E81">
        <w:rPr>
          <w:rFonts w:ascii="Georgia" w:eastAsia="David" w:hAnsi="Georgia" w:hint="cs"/>
          <w:sz w:val="18"/>
          <w:szCs w:val="20"/>
          <w:rtl/>
        </w:rPr>
        <w:t xml:space="preserve"> בשלב זה </w:t>
      </w:r>
      <w:r w:rsidRPr="00352E81">
        <w:rPr>
          <w:rFonts w:ascii="Georgia" w:eastAsia="David" w:hAnsi="Georgia"/>
          <w:sz w:val="18"/>
          <w:szCs w:val="20"/>
          <w:rtl/>
        </w:rPr>
        <w:t xml:space="preserve">השתמשנו בתוכנת </w:t>
      </w:r>
      <w:r w:rsidRPr="00352E81">
        <w:rPr>
          <w:rFonts w:ascii="Georgia" w:eastAsia="David" w:hAnsi="Georgia"/>
          <w:sz w:val="18"/>
          <w:szCs w:val="20"/>
        </w:rPr>
        <w:t>SPSS</w:t>
      </w:r>
      <w:r w:rsidRPr="00352E81">
        <w:rPr>
          <w:rFonts w:ascii="Georgia" w:eastAsia="David" w:hAnsi="Georgia"/>
          <w:sz w:val="18"/>
          <w:szCs w:val="20"/>
          <w:rtl/>
        </w:rPr>
        <w:t xml:space="preserve"> לניתוח השאלונים </w:t>
      </w:r>
      <w:r w:rsidRPr="00352E81">
        <w:rPr>
          <w:rFonts w:ascii="Georgia" w:eastAsia="David" w:hAnsi="Georgia" w:hint="cs"/>
          <w:sz w:val="18"/>
          <w:szCs w:val="20"/>
          <w:rtl/>
        </w:rPr>
        <w:t xml:space="preserve">באמצעות </w:t>
      </w:r>
      <w:r w:rsidRPr="00352E81">
        <w:rPr>
          <w:rFonts w:ascii="Georgia" w:eastAsia="David" w:hAnsi="Georgia"/>
          <w:sz w:val="18"/>
          <w:szCs w:val="20"/>
          <w:rtl/>
        </w:rPr>
        <w:t>סטטיסטיקה תיאורית של המשתנים הרלוונטיים וקורלציות בין משתנים נבחרים</w:t>
      </w:r>
      <w:r w:rsidRPr="00352E81">
        <w:rPr>
          <w:rFonts w:ascii="Georgia" w:eastAsia="David" w:hAnsi="Georgia" w:hint="cs"/>
          <w:sz w:val="18"/>
          <w:szCs w:val="20"/>
          <w:rtl/>
        </w:rPr>
        <w:t>,</w:t>
      </w:r>
      <w:r w:rsidRPr="00352E81">
        <w:rPr>
          <w:rFonts w:ascii="Georgia" w:eastAsia="David" w:hAnsi="Georgia"/>
          <w:sz w:val="18"/>
          <w:szCs w:val="20"/>
          <w:rtl/>
        </w:rPr>
        <w:t xml:space="preserve"> ובתוכנת </w:t>
      </w:r>
      <w:r w:rsidRPr="00352E81">
        <w:rPr>
          <w:rFonts w:ascii="Georgia" w:eastAsia="David" w:hAnsi="Georgia"/>
          <w:sz w:val="18"/>
          <w:szCs w:val="20"/>
        </w:rPr>
        <w:t>ATLAS.it</w:t>
      </w:r>
      <w:r w:rsidRPr="00352E81">
        <w:rPr>
          <w:rFonts w:ascii="Georgia" w:eastAsia="David" w:hAnsi="Georgia"/>
          <w:sz w:val="18"/>
          <w:szCs w:val="20"/>
          <w:rtl/>
        </w:rPr>
        <w:t xml:space="preserve"> לניתוח החומרים האיכותניים. לאורך הדרך ערכנו </w:t>
      </w:r>
      <w:r w:rsidRPr="00352E81">
        <w:rPr>
          <w:rFonts w:ascii="Georgia" w:eastAsia="David" w:hAnsi="Georgia" w:hint="cs"/>
          <w:sz w:val="18"/>
          <w:szCs w:val="20"/>
          <w:rtl/>
        </w:rPr>
        <w:t xml:space="preserve">גם </w:t>
      </w:r>
      <w:r w:rsidRPr="00352E81">
        <w:rPr>
          <w:rFonts w:ascii="Georgia" w:eastAsia="David" w:hAnsi="Georgia"/>
          <w:sz w:val="18"/>
          <w:szCs w:val="20"/>
          <w:rtl/>
        </w:rPr>
        <w:t>השוואות בין החוקרים</w:t>
      </w:r>
      <w:r w:rsidRPr="00352E81">
        <w:rPr>
          <w:rFonts w:ascii="Georgia" w:eastAsia="David" w:hAnsi="Georgia" w:hint="cs"/>
          <w:sz w:val="18"/>
          <w:szCs w:val="20"/>
          <w:rtl/>
        </w:rPr>
        <w:t>, כדי</w:t>
      </w:r>
      <w:r w:rsidRPr="00352E81">
        <w:rPr>
          <w:rFonts w:ascii="Georgia" w:eastAsia="David" w:hAnsi="Georgia"/>
          <w:sz w:val="18"/>
          <w:szCs w:val="20"/>
          <w:rtl/>
        </w:rPr>
        <w:t xml:space="preserve"> לוודא שאנחנו מדייקים בניתוחים ומגיעים למסקנות דומות.</w:t>
      </w:r>
    </w:p>
    <w:p w14:paraId="3E7F101F"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p>
    <w:p w14:paraId="2B9A3A46" w14:textId="7C4D7107" w:rsidR="00FB1C2D" w:rsidRPr="00E95489" w:rsidRDefault="00FB1C2D" w:rsidP="00E95489">
      <w:pPr>
        <w:pStyle w:val="KOT5"/>
        <w:spacing w:after="0"/>
        <w:ind w:right="0"/>
        <w:outlineLvl w:val="2"/>
        <w:rPr>
          <w:rFonts w:cs="Guttman Aharoni"/>
          <w:color w:val="BA2A16"/>
        </w:rPr>
      </w:pPr>
      <w:r w:rsidRPr="00E95489">
        <w:rPr>
          <w:rFonts w:cs="Guttman Aharoni" w:hint="cs"/>
          <w:color w:val="BA2A16"/>
          <w:rtl/>
        </w:rPr>
        <w:t xml:space="preserve">מגבלות המחקר </w:t>
      </w:r>
    </w:p>
    <w:p w14:paraId="56BA4E12"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Pr>
      </w:pPr>
      <w:r w:rsidRPr="00352E81">
        <w:rPr>
          <w:rFonts w:ascii="Georgia" w:eastAsia="David" w:hAnsi="Georgia" w:hint="cs"/>
          <w:sz w:val="18"/>
          <w:szCs w:val="20"/>
          <w:rtl/>
        </w:rPr>
        <w:t>למחקר זה יש מגבלות שעל הקורא להביא בחשבון בעת בחינת הממצאים. אחת המגבלות היא ההתבססות על שמונה מקרי מיזוג בלבד. מדובר לכאורה במספר קטן של מקרים, אך הוא משקף את</w:t>
      </w:r>
      <w:r w:rsidRPr="00352E81">
        <w:rPr>
          <w:rFonts w:ascii="Georgia" w:eastAsia="David" w:hAnsi="Georgia"/>
          <w:sz w:val="18"/>
          <w:szCs w:val="20"/>
          <w:rtl/>
        </w:rPr>
        <w:t xml:space="preserve"> מספר המיזוגים </w:t>
      </w:r>
      <w:r w:rsidRPr="00352E81">
        <w:rPr>
          <w:rFonts w:ascii="Georgia" w:eastAsia="David" w:hAnsi="Georgia" w:hint="cs"/>
          <w:sz w:val="18"/>
          <w:szCs w:val="20"/>
          <w:rtl/>
        </w:rPr>
        <w:t>ה</w:t>
      </w:r>
      <w:r w:rsidRPr="00352E81">
        <w:rPr>
          <w:rFonts w:ascii="Georgia" w:eastAsia="David" w:hAnsi="Georgia"/>
          <w:sz w:val="18"/>
          <w:szCs w:val="20"/>
          <w:rtl/>
        </w:rPr>
        <w:t xml:space="preserve">קטן </w:t>
      </w:r>
      <w:r w:rsidRPr="00352E81">
        <w:rPr>
          <w:rFonts w:ascii="Georgia" w:eastAsia="David" w:hAnsi="Georgia" w:hint="cs"/>
          <w:sz w:val="18"/>
          <w:szCs w:val="20"/>
          <w:rtl/>
        </w:rPr>
        <w:t xml:space="preserve">שאושרו </w:t>
      </w:r>
      <w:r w:rsidRPr="00352E81">
        <w:rPr>
          <w:rFonts w:ascii="Georgia" w:eastAsia="David" w:hAnsi="Georgia"/>
          <w:sz w:val="18"/>
          <w:szCs w:val="20"/>
          <w:rtl/>
        </w:rPr>
        <w:t xml:space="preserve">בקרב ארגוני החברה האזרחית מאז הוכנס </w:t>
      </w:r>
      <w:r w:rsidRPr="00352E81">
        <w:rPr>
          <w:rFonts w:ascii="Georgia" w:eastAsia="David" w:hAnsi="Georgia" w:hint="cs"/>
          <w:sz w:val="18"/>
          <w:szCs w:val="20"/>
          <w:rtl/>
        </w:rPr>
        <w:t>השינוי</w:t>
      </w:r>
      <w:r w:rsidRPr="00352E81">
        <w:rPr>
          <w:rFonts w:ascii="Georgia" w:eastAsia="David" w:hAnsi="Georgia"/>
          <w:sz w:val="18"/>
          <w:szCs w:val="20"/>
          <w:rtl/>
        </w:rPr>
        <w:t xml:space="preserve"> בחוק העמותות בשנת 2009</w:t>
      </w:r>
      <w:r w:rsidRPr="00352E81">
        <w:rPr>
          <w:rFonts w:ascii="Georgia" w:eastAsia="David" w:hAnsi="Georgia"/>
          <w:sz w:val="18"/>
          <w:szCs w:val="20"/>
        </w:rPr>
        <w:t>.</w:t>
      </w:r>
      <w:r w:rsidRPr="00352E81">
        <w:rPr>
          <w:rFonts w:ascii="Georgia" w:eastAsia="David" w:hAnsi="Georgia" w:hint="cs"/>
          <w:sz w:val="18"/>
          <w:szCs w:val="20"/>
          <w:rtl/>
        </w:rPr>
        <w:t xml:space="preserve"> מתודת הניתוח של חקר מקרים השוואתי נועדה לסייע להתמודד עם מגבלה זו (</w:t>
      </w:r>
      <w:r w:rsidRPr="00352E81">
        <w:rPr>
          <w:rFonts w:ascii="Georgia" w:eastAsia="David" w:hAnsi="Georgia"/>
          <w:sz w:val="18"/>
          <w:szCs w:val="20"/>
        </w:rPr>
        <w:t>Miles &amp; Huberman, 1994</w:t>
      </w:r>
      <w:r w:rsidRPr="00352E81">
        <w:rPr>
          <w:rFonts w:ascii="Georgia" w:eastAsia="David" w:hAnsi="Georgia" w:hint="cs"/>
          <w:sz w:val="18"/>
          <w:szCs w:val="20"/>
          <w:rtl/>
        </w:rPr>
        <w:t>).</w:t>
      </w:r>
    </w:p>
    <w:p w14:paraId="4451DCAF"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hAnsi="Georgia"/>
          <w:sz w:val="18"/>
          <w:szCs w:val="20"/>
          <w:rtl/>
        </w:rPr>
      </w:pPr>
      <w:r w:rsidRPr="00352E81">
        <w:rPr>
          <w:rFonts w:ascii="Georgia" w:eastAsia="David" w:hAnsi="Georgia" w:hint="cs"/>
          <w:i/>
          <w:sz w:val="18"/>
          <w:szCs w:val="20"/>
          <w:rtl/>
        </w:rPr>
        <w:t xml:space="preserve">בהיבט הכמותי, המחקר מבוסס על תשובותיהם של 42 </w:t>
      </w:r>
      <w:r w:rsidRPr="00352E81">
        <w:rPr>
          <w:rFonts w:ascii="Georgia" w:hAnsi="Georgia"/>
          <w:sz w:val="18"/>
          <w:szCs w:val="20"/>
          <w:rtl/>
        </w:rPr>
        <w:t>מנהלים וחברי הנהלות ציבוריות</w:t>
      </w:r>
      <w:r w:rsidRPr="00352E81">
        <w:rPr>
          <w:rFonts w:ascii="Georgia" w:hAnsi="Georgia" w:hint="cs"/>
          <w:sz w:val="18"/>
          <w:szCs w:val="20"/>
          <w:rtl/>
        </w:rPr>
        <w:t>,</w:t>
      </w:r>
      <w:r w:rsidRPr="00352E81">
        <w:rPr>
          <w:rFonts w:ascii="Georgia" w:hAnsi="Georgia"/>
          <w:sz w:val="18"/>
          <w:szCs w:val="20"/>
          <w:rtl/>
        </w:rPr>
        <w:t xml:space="preserve"> המייצגים </w:t>
      </w:r>
      <w:r w:rsidRPr="00352E81">
        <w:rPr>
          <w:rFonts w:ascii="Georgia" w:hAnsi="Georgia" w:hint="cs"/>
          <w:sz w:val="18"/>
          <w:szCs w:val="20"/>
          <w:rtl/>
        </w:rPr>
        <w:t>17</w:t>
      </w:r>
      <w:r w:rsidRPr="00352E81">
        <w:rPr>
          <w:rFonts w:ascii="Georgia" w:hAnsi="Georgia"/>
          <w:sz w:val="18"/>
          <w:szCs w:val="20"/>
          <w:rtl/>
        </w:rPr>
        <w:t xml:space="preserve"> ארגונים שהתמזגו</w:t>
      </w:r>
      <w:r w:rsidRPr="00352E81">
        <w:rPr>
          <w:rFonts w:ascii="Georgia" w:eastAsia="David" w:hAnsi="Georgia" w:hint="cs"/>
          <w:i/>
          <w:sz w:val="18"/>
          <w:szCs w:val="20"/>
          <w:rtl/>
        </w:rPr>
        <w:t xml:space="preserve">. מדובר בייצוג של יותר מ-40% מכלל האנשים שפנינו אליהם, ועדיין מדובר במדגם קטן יחסית עבור ניתוח סטטיסטיים. מכאן שיש להתייחס לממצאים הנוגעים לניתוח הקשרים בין משתנים במידה של זהירות. </w:t>
      </w:r>
    </w:p>
    <w:p w14:paraId="138BFEBE"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hAnsi="Georgia"/>
          <w:sz w:val="18"/>
          <w:szCs w:val="20"/>
          <w:rtl/>
        </w:rPr>
      </w:pPr>
      <w:r w:rsidRPr="00352E81">
        <w:rPr>
          <w:rFonts w:ascii="Georgia" w:hAnsi="Georgia" w:hint="cs"/>
          <w:sz w:val="18"/>
          <w:szCs w:val="20"/>
          <w:rtl/>
        </w:rPr>
        <w:t>ל</w:t>
      </w:r>
      <w:r w:rsidRPr="00352E81">
        <w:rPr>
          <w:rFonts w:ascii="Georgia" w:hAnsi="Georgia"/>
          <w:sz w:val="18"/>
          <w:szCs w:val="20"/>
          <w:rtl/>
        </w:rPr>
        <w:t xml:space="preserve">מספר הקטן יחסית של מרואיינים </w:t>
      </w:r>
      <w:r w:rsidRPr="00352E81">
        <w:rPr>
          <w:rFonts w:ascii="Georgia" w:hAnsi="Georgia" w:hint="cs"/>
          <w:sz w:val="18"/>
          <w:szCs w:val="20"/>
          <w:rtl/>
        </w:rPr>
        <w:t xml:space="preserve">שהשיבו לשאלון יש כמה </w:t>
      </w:r>
      <w:r w:rsidRPr="00352E81">
        <w:rPr>
          <w:rFonts w:ascii="Georgia" w:hAnsi="Georgia"/>
          <w:sz w:val="18"/>
          <w:szCs w:val="20"/>
          <w:rtl/>
        </w:rPr>
        <w:t>סיבות</w:t>
      </w:r>
      <w:r w:rsidRPr="00352E81">
        <w:rPr>
          <w:rFonts w:ascii="Georgia" w:hAnsi="Georgia" w:hint="cs"/>
          <w:sz w:val="18"/>
          <w:szCs w:val="20"/>
          <w:rtl/>
        </w:rPr>
        <w:t xml:space="preserve">, ובהן </w:t>
      </w:r>
      <w:r w:rsidRPr="00352E81">
        <w:rPr>
          <w:rFonts w:ascii="Georgia" w:hAnsi="Georgia"/>
          <w:sz w:val="18"/>
          <w:szCs w:val="20"/>
          <w:rtl/>
        </w:rPr>
        <w:t>סירוב להתראיין, קשיים באיתור פרטי התקשרות, פטירת</w:t>
      </w:r>
      <w:r w:rsidRPr="00352E81">
        <w:rPr>
          <w:rFonts w:ascii="Georgia" w:hAnsi="Georgia" w:hint="cs"/>
          <w:sz w:val="18"/>
          <w:szCs w:val="20"/>
          <w:rtl/>
        </w:rPr>
        <w:t xml:space="preserve"> </w:t>
      </w:r>
      <w:r w:rsidRPr="00352E81">
        <w:rPr>
          <w:rFonts w:ascii="Georgia" w:hAnsi="Georgia"/>
          <w:sz w:val="18"/>
          <w:szCs w:val="20"/>
          <w:rtl/>
        </w:rPr>
        <w:t xml:space="preserve">חלק מהמרואיינים, </w:t>
      </w:r>
      <w:r w:rsidRPr="00352E81">
        <w:rPr>
          <w:rFonts w:ascii="Georgia" w:hAnsi="Georgia" w:hint="cs"/>
          <w:sz w:val="18"/>
          <w:szCs w:val="20"/>
          <w:rtl/>
        </w:rPr>
        <w:t>ו</w:t>
      </w:r>
      <w:r w:rsidRPr="00352E81">
        <w:rPr>
          <w:rFonts w:ascii="Georgia" w:hAnsi="Georgia"/>
          <w:sz w:val="18"/>
          <w:szCs w:val="20"/>
          <w:rtl/>
        </w:rPr>
        <w:t>קשיים בקביעת מועד הר</w:t>
      </w:r>
      <w:r w:rsidRPr="00352E81">
        <w:rPr>
          <w:rFonts w:ascii="Georgia" w:hAnsi="Georgia" w:hint="cs"/>
          <w:sz w:val="18"/>
          <w:szCs w:val="20"/>
          <w:rtl/>
        </w:rPr>
        <w:t>י</w:t>
      </w:r>
      <w:r w:rsidRPr="00352E81">
        <w:rPr>
          <w:rFonts w:ascii="Georgia" w:hAnsi="Georgia"/>
          <w:sz w:val="18"/>
          <w:szCs w:val="20"/>
          <w:rtl/>
        </w:rPr>
        <w:t xml:space="preserve">איון </w:t>
      </w:r>
      <w:r w:rsidRPr="00352E81">
        <w:rPr>
          <w:rFonts w:ascii="Georgia" w:hAnsi="Georgia" w:hint="cs"/>
          <w:sz w:val="18"/>
          <w:szCs w:val="20"/>
          <w:rtl/>
        </w:rPr>
        <w:t>הטלפוני</w:t>
      </w:r>
      <w:r w:rsidRPr="00352E81">
        <w:rPr>
          <w:rFonts w:ascii="Georgia" w:hAnsi="Georgia"/>
          <w:sz w:val="18"/>
          <w:szCs w:val="20"/>
          <w:rtl/>
        </w:rPr>
        <w:t>.</w:t>
      </w:r>
      <w:r w:rsidRPr="00352E81">
        <w:rPr>
          <w:rFonts w:ascii="Georgia" w:eastAsia="David" w:hAnsi="Georgia" w:hint="cs"/>
          <w:i/>
          <w:sz w:val="18"/>
          <w:szCs w:val="20"/>
          <w:rtl/>
        </w:rPr>
        <w:t xml:space="preserve"> </w:t>
      </w:r>
      <w:r w:rsidRPr="00352E81">
        <w:rPr>
          <w:rFonts w:ascii="Georgia" w:hAnsi="Georgia"/>
          <w:sz w:val="18"/>
          <w:szCs w:val="20"/>
          <w:rtl/>
        </w:rPr>
        <w:t>עם זאת</w:t>
      </w:r>
      <w:r w:rsidRPr="00352E81">
        <w:rPr>
          <w:rFonts w:ascii="Georgia" w:hAnsi="Georgia" w:hint="cs"/>
          <w:sz w:val="18"/>
          <w:szCs w:val="20"/>
          <w:rtl/>
        </w:rPr>
        <w:t>,</w:t>
      </w:r>
      <w:r w:rsidRPr="00352E81">
        <w:rPr>
          <w:rFonts w:ascii="Georgia" w:hAnsi="Georgia"/>
          <w:sz w:val="18"/>
          <w:szCs w:val="20"/>
          <w:rtl/>
        </w:rPr>
        <w:t xml:space="preserve"> השילוב שנעשה במחקר </w:t>
      </w:r>
      <w:r w:rsidRPr="00352E81">
        <w:rPr>
          <w:rFonts w:ascii="Georgia" w:hAnsi="Georgia" w:hint="cs"/>
          <w:sz w:val="18"/>
          <w:szCs w:val="20"/>
          <w:rtl/>
        </w:rPr>
        <w:t>ובאופ</w:t>
      </w:r>
      <w:r w:rsidRPr="00352E81">
        <w:rPr>
          <w:rFonts w:ascii="Georgia" w:hAnsi="Georgia" w:hint="eastAsia"/>
          <w:sz w:val="18"/>
          <w:szCs w:val="20"/>
          <w:rtl/>
        </w:rPr>
        <w:t>ן</w:t>
      </w:r>
      <w:r w:rsidRPr="00352E81">
        <w:rPr>
          <w:rFonts w:ascii="Georgia" w:hAnsi="Georgia" w:hint="cs"/>
          <w:sz w:val="18"/>
          <w:szCs w:val="20"/>
          <w:rtl/>
        </w:rPr>
        <w:t xml:space="preserve"> הצגתו </w:t>
      </w:r>
      <w:r w:rsidRPr="00352E81">
        <w:rPr>
          <w:rFonts w:ascii="Georgia" w:hAnsi="Georgia"/>
          <w:sz w:val="18"/>
          <w:szCs w:val="20"/>
          <w:rtl/>
        </w:rPr>
        <w:t>בין שיטות המחקר הכמותית והאיכותנית</w:t>
      </w:r>
      <w:r w:rsidRPr="00352E81">
        <w:rPr>
          <w:rFonts w:ascii="Georgia" w:hAnsi="Georgia" w:hint="cs"/>
          <w:sz w:val="18"/>
          <w:szCs w:val="20"/>
          <w:rtl/>
        </w:rPr>
        <w:t>,</w:t>
      </w:r>
      <w:r w:rsidRPr="00352E81">
        <w:rPr>
          <w:rFonts w:ascii="Georgia" w:hAnsi="Georgia"/>
          <w:sz w:val="18"/>
          <w:szCs w:val="20"/>
          <w:rtl/>
        </w:rPr>
        <w:t xml:space="preserve"> </w:t>
      </w:r>
      <w:r w:rsidRPr="00352E81">
        <w:rPr>
          <w:rFonts w:ascii="Georgia" w:hAnsi="Georgia" w:hint="cs"/>
          <w:sz w:val="18"/>
          <w:szCs w:val="20"/>
          <w:rtl/>
        </w:rPr>
        <w:t xml:space="preserve">וכן ההסתמכות על מסמכים של הארגונים, אפשרו </w:t>
      </w:r>
      <w:r w:rsidRPr="00352E81">
        <w:rPr>
          <w:rFonts w:ascii="Georgia" w:hAnsi="Georgia"/>
          <w:sz w:val="18"/>
          <w:szCs w:val="20"/>
          <w:rtl/>
        </w:rPr>
        <w:t xml:space="preserve">לנו </w:t>
      </w:r>
      <w:r w:rsidRPr="00352E81">
        <w:rPr>
          <w:rFonts w:ascii="Georgia" w:hAnsi="Georgia" w:hint="cs"/>
          <w:sz w:val="18"/>
          <w:szCs w:val="20"/>
          <w:rtl/>
        </w:rPr>
        <w:t>להצליב</w:t>
      </w:r>
      <w:r w:rsidRPr="00352E81">
        <w:rPr>
          <w:rFonts w:ascii="Georgia" w:hAnsi="Georgia"/>
          <w:sz w:val="18"/>
          <w:szCs w:val="20"/>
          <w:rtl/>
        </w:rPr>
        <w:t xml:space="preserve"> מידע </w:t>
      </w:r>
      <w:r w:rsidRPr="00352E81">
        <w:rPr>
          <w:rFonts w:ascii="Georgia" w:hAnsi="Georgia" w:hint="cs"/>
          <w:sz w:val="18"/>
          <w:szCs w:val="20"/>
          <w:rtl/>
        </w:rPr>
        <w:t xml:space="preserve">ולבסס אותו </w:t>
      </w:r>
      <w:r w:rsidRPr="00352E81">
        <w:rPr>
          <w:rFonts w:ascii="Georgia" w:hAnsi="Georgia"/>
          <w:sz w:val="18"/>
          <w:szCs w:val="20"/>
          <w:rtl/>
        </w:rPr>
        <w:t>אמפירית. בדרך זו ביקשנו לחזק את המהימנות והאמינות של הממצאים</w:t>
      </w:r>
      <w:r w:rsidRPr="00352E81">
        <w:rPr>
          <w:rFonts w:ascii="Georgia" w:hAnsi="Georgia" w:hint="cs"/>
          <w:sz w:val="18"/>
          <w:szCs w:val="20"/>
          <w:rtl/>
        </w:rPr>
        <w:t xml:space="preserve">, כך שיאפשרו </w:t>
      </w:r>
      <w:r w:rsidRPr="00352E81">
        <w:rPr>
          <w:rFonts w:ascii="Georgia" w:hAnsi="Georgia"/>
          <w:sz w:val="18"/>
          <w:szCs w:val="20"/>
          <w:rtl/>
        </w:rPr>
        <w:t>הסקה ואף הכללה למיזוגים בחברה האזרחית.</w:t>
      </w:r>
      <w:r w:rsidRPr="00352E81">
        <w:rPr>
          <w:rFonts w:ascii="Georgia" w:hAnsi="Georgia" w:hint="cs"/>
          <w:sz w:val="18"/>
          <w:szCs w:val="20"/>
          <w:rtl/>
        </w:rPr>
        <w:t xml:space="preserve"> </w:t>
      </w:r>
    </w:p>
    <w:p w14:paraId="7CB87857" w14:textId="21346E85" w:rsidR="00FB1C2D" w:rsidRPr="00352E81" w:rsidRDefault="00FB1C2D" w:rsidP="00F01D50">
      <w:pPr>
        <w:pBdr>
          <w:top w:val="nil"/>
          <w:left w:val="nil"/>
          <w:bottom w:val="nil"/>
          <w:right w:val="nil"/>
          <w:between w:val="nil"/>
        </w:pBdr>
        <w:adjustRightInd w:val="0"/>
        <w:snapToGrid w:val="0"/>
        <w:spacing w:after="180" w:line="280" w:lineRule="exact"/>
        <w:jc w:val="both"/>
        <w:rPr>
          <w:rFonts w:ascii="Georgia" w:eastAsia="David" w:hAnsi="Georgia"/>
          <w:i/>
          <w:sz w:val="18"/>
          <w:szCs w:val="20"/>
        </w:rPr>
      </w:pPr>
      <w:r w:rsidRPr="00352E81">
        <w:rPr>
          <w:rFonts w:ascii="Georgia" w:hAnsi="Georgia" w:hint="cs"/>
          <w:sz w:val="18"/>
          <w:szCs w:val="20"/>
          <w:rtl/>
        </w:rPr>
        <w:lastRenderedPageBreak/>
        <w:t>מגבלה נוספת של המחקר נוגעת ל</w:t>
      </w:r>
      <w:r w:rsidRPr="00352E81">
        <w:rPr>
          <w:rFonts w:ascii="Georgia" w:eastAsia="David" w:hAnsi="Georgia" w:hint="cs"/>
          <w:i/>
          <w:sz w:val="18"/>
          <w:szCs w:val="20"/>
          <w:rtl/>
        </w:rPr>
        <w:t xml:space="preserve">היבט האיכותני ולאופן הראיונות. בסך </w:t>
      </w:r>
      <w:proofErr w:type="spellStart"/>
      <w:r w:rsidRPr="00352E81">
        <w:rPr>
          <w:rFonts w:ascii="Georgia" w:eastAsia="David" w:hAnsi="Georgia" w:hint="cs"/>
          <w:i/>
          <w:sz w:val="18"/>
          <w:szCs w:val="20"/>
          <w:rtl/>
        </w:rPr>
        <w:t>הכל</w:t>
      </w:r>
      <w:proofErr w:type="spellEnd"/>
      <w:r w:rsidRPr="00352E81">
        <w:rPr>
          <w:rFonts w:ascii="Georgia" w:eastAsia="David" w:hAnsi="Georgia" w:hint="cs"/>
          <w:i/>
          <w:sz w:val="18"/>
          <w:szCs w:val="20"/>
          <w:rtl/>
        </w:rPr>
        <w:t xml:space="preserve"> רואיינו 27 משתתפים. חלק מן הראיונות התקיימו לפני פרוץ מגפת הקורונה ונערכו פנים אל פנים עם המרואיינים, ואחרים התקיימו בזום בתקופת הסגרים. המעבר לראיונות בזום הצריך התארגנות שונה והתאמת אופן הראיונות למגבלות ולאילוצי התקופה. נוסף על כך, בטרם פרצה המגפה הגיע צוות המחקר לחלק מהארגונים, סייר בהם ופגש את המרואיינים, אך לאחר פרוץ המגפה הביקורים הללו לא התאפשרו.</w:t>
      </w:r>
    </w:p>
    <w:p w14:paraId="4BEDA016" w14:textId="77777777" w:rsidR="00FB1C2D" w:rsidRDefault="00FB1C2D" w:rsidP="00D00FD0">
      <w:pPr>
        <w:pBdr>
          <w:top w:val="nil"/>
          <w:left w:val="nil"/>
          <w:bottom w:val="nil"/>
          <w:right w:val="nil"/>
          <w:between w:val="nil"/>
        </w:pBdr>
        <w:adjustRightInd w:val="0"/>
        <w:snapToGrid w:val="0"/>
        <w:spacing w:line="280" w:lineRule="exact"/>
        <w:jc w:val="both"/>
        <w:rPr>
          <w:rFonts w:ascii="Georgia" w:hAnsi="Georgia"/>
          <w:sz w:val="18"/>
          <w:szCs w:val="20"/>
        </w:rPr>
      </w:pPr>
    </w:p>
    <w:p w14:paraId="2DE312E2" w14:textId="77777777" w:rsidR="00D00FD0" w:rsidRPr="00352E81" w:rsidRDefault="00D00FD0" w:rsidP="00D00FD0">
      <w:pPr>
        <w:pBdr>
          <w:top w:val="nil"/>
          <w:left w:val="nil"/>
          <w:bottom w:val="nil"/>
          <w:right w:val="nil"/>
          <w:between w:val="nil"/>
        </w:pBdr>
        <w:adjustRightInd w:val="0"/>
        <w:snapToGrid w:val="0"/>
        <w:spacing w:line="280" w:lineRule="exact"/>
        <w:jc w:val="both"/>
        <w:rPr>
          <w:rFonts w:ascii="Georgia" w:hAnsi="Georgia"/>
          <w:sz w:val="18"/>
          <w:szCs w:val="20"/>
          <w:rtl/>
        </w:rPr>
      </w:pPr>
    </w:p>
    <w:p w14:paraId="762336D8" w14:textId="41F6231D" w:rsidR="00FB1C2D" w:rsidRPr="00E95489" w:rsidRDefault="00FB1C2D" w:rsidP="00E95489">
      <w:pPr>
        <w:pStyle w:val="KOT4"/>
        <w:spacing w:after="0"/>
        <w:ind w:left="397" w:right="0" w:hanging="397"/>
        <w:rPr>
          <w:rFonts w:cs="Guttman Aharoni"/>
          <w:color w:val="2A8E8C"/>
          <w:sz w:val="32"/>
          <w:szCs w:val="32"/>
          <w:rtl/>
        </w:rPr>
      </w:pPr>
      <w:r w:rsidRPr="00E95489">
        <w:rPr>
          <w:rFonts w:cs="Guttman Aharoni"/>
          <w:color w:val="2A8E8C"/>
          <w:sz w:val="32"/>
          <w:szCs w:val="32"/>
          <w:rtl/>
        </w:rPr>
        <w:t>ממצאים</w:t>
      </w:r>
      <w:r w:rsidRPr="00E95489">
        <w:rPr>
          <w:rFonts w:cs="Guttman Aharoni" w:hint="cs"/>
          <w:color w:val="2A8E8C"/>
          <w:sz w:val="32"/>
          <w:szCs w:val="32"/>
          <w:rtl/>
        </w:rPr>
        <w:t xml:space="preserve"> </w:t>
      </w:r>
    </w:p>
    <w:p w14:paraId="3FFBE7EB"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r w:rsidRPr="00352E81">
        <w:rPr>
          <w:rFonts w:ascii="Georgia" w:eastAsia="David" w:hAnsi="Georgia"/>
          <w:sz w:val="18"/>
          <w:szCs w:val="20"/>
          <w:rtl/>
        </w:rPr>
        <w:t>פרק הממצאים ערוך בשלושה חלקים</w:t>
      </w:r>
      <w:r w:rsidRPr="00352E81">
        <w:rPr>
          <w:rFonts w:ascii="Georgia" w:eastAsia="David" w:hAnsi="Georgia" w:hint="cs"/>
          <w:sz w:val="18"/>
          <w:szCs w:val="20"/>
          <w:rtl/>
        </w:rPr>
        <w:t>,</w:t>
      </w:r>
      <w:r w:rsidRPr="00352E81">
        <w:rPr>
          <w:rFonts w:ascii="Georgia" w:eastAsia="David" w:hAnsi="Georgia"/>
          <w:sz w:val="18"/>
          <w:szCs w:val="20"/>
          <w:rtl/>
        </w:rPr>
        <w:t xml:space="preserve"> המשקפים </w:t>
      </w:r>
      <w:r w:rsidRPr="00352E81">
        <w:rPr>
          <w:rFonts w:ascii="Georgia" w:eastAsia="David" w:hAnsi="Georgia" w:hint="cs"/>
          <w:sz w:val="18"/>
          <w:szCs w:val="20"/>
          <w:rtl/>
        </w:rPr>
        <w:t>את ה</w:t>
      </w:r>
      <w:r w:rsidRPr="00352E81">
        <w:rPr>
          <w:rFonts w:ascii="Georgia" w:eastAsia="David" w:hAnsi="Georgia"/>
          <w:sz w:val="18"/>
          <w:szCs w:val="20"/>
          <w:rtl/>
        </w:rPr>
        <w:t xml:space="preserve">שלבים </w:t>
      </w:r>
      <w:r w:rsidRPr="00352E81">
        <w:rPr>
          <w:rFonts w:ascii="Georgia" w:eastAsia="David" w:hAnsi="Georgia" w:hint="cs"/>
          <w:sz w:val="18"/>
          <w:szCs w:val="20"/>
          <w:rtl/>
        </w:rPr>
        <w:t>השונים בתהליך המיזוג</w:t>
      </w:r>
      <w:r w:rsidRPr="00352E81">
        <w:rPr>
          <w:rFonts w:ascii="Georgia" w:eastAsia="David" w:hAnsi="Georgia"/>
          <w:sz w:val="18"/>
          <w:szCs w:val="20"/>
          <w:rtl/>
        </w:rPr>
        <w:t>: שלב הפרה-מיזוג</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שבו נתייחס למניעים ולמשאבים שדחפו למיזוג ולא-פורמליות של השלב הזה; </w:t>
      </w:r>
      <w:r w:rsidRPr="00352E81">
        <w:rPr>
          <w:rFonts w:ascii="Georgia" w:eastAsia="David" w:hAnsi="Georgia"/>
          <w:sz w:val="18"/>
          <w:szCs w:val="20"/>
          <w:rtl/>
        </w:rPr>
        <w:t>שלב המיזוג</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ש</w:t>
      </w:r>
      <w:r w:rsidRPr="00352E81">
        <w:rPr>
          <w:rFonts w:ascii="Georgia" w:eastAsia="David" w:hAnsi="Georgia"/>
          <w:sz w:val="18"/>
          <w:szCs w:val="20"/>
          <w:rtl/>
        </w:rPr>
        <w:t xml:space="preserve">בו </w:t>
      </w:r>
      <w:r w:rsidRPr="00352E81">
        <w:rPr>
          <w:rFonts w:ascii="Georgia" w:eastAsia="David" w:hAnsi="Georgia" w:hint="cs"/>
          <w:sz w:val="18"/>
          <w:szCs w:val="20"/>
          <w:rtl/>
        </w:rPr>
        <w:t>נזהה מנגנוני פעולה עיקריים, דילמות ואתגרים</w:t>
      </w:r>
      <w:r w:rsidRPr="00352E81">
        <w:rPr>
          <w:rFonts w:ascii="Georgia" w:eastAsia="David" w:hAnsi="Georgia"/>
          <w:sz w:val="18"/>
          <w:szCs w:val="20"/>
          <w:rtl/>
        </w:rPr>
        <w:t>;</w:t>
      </w:r>
      <w:r w:rsidRPr="00352E81">
        <w:rPr>
          <w:rFonts w:ascii="Georgia" w:eastAsia="David" w:hAnsi="Georgia" w:hint="cs"/>
          <w:sz w:val="18"/>
          <w:szCs w:val="20"/>
          <w:rtl/>
        </w:rPr>
        <w:t xml:space="preserve"> </w:t>
      </w:r>
      <w:r w:rsidRPr="00352E81">
        <w:rPr>
          <w:rFonts w:ascii="Georgia" w:eastAsia="David" w:hAnsi="Georgia"/>
          <w:sz w:val="18"/>
          <w:szCs w:val="20"/>
          <w:rtl/>
        </w:rPr>
        <w:t>שלב הפוסט-מיזוג</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ש</w:t>
      </w:r>
      <w:r w:rsidRPr="00352E81">
        <w:rPr>
          <w:rFonts w:ascii="Georgia" w:eastAsia="David" w:hAnsi="Georgia"/>
          <w:sz w:val="18"/>
          <w:szCs w:val="20"/>
          <w:rtl/>
        </w:rPr>
        <w:t xml:space="preserve">בו נתמקד </w:t>
      </w:r>
      <w:r w:rsidRPr="00352E81">
        <w:rPr>
          <w:rFonts w:ascii="Georgia" w:eastAsia="David" w:hAnsi="Georgia" w:hint="cs"/>
          <w:sz w:val="18"/>
          <w:szCs w:val="20"/>
          <w:rtl/>
        </w:rPr>
        <w:t>באתגרים העיקריים בשלב זה,</w:t>
      </w:r>
      <w:r w:rsidRPr="00352E81">
        <w:rPr>
          <w:rFonts w:ascii="Georgia" w:eastAsia="David" w:hAnsi="Georgia"/>
          <w:sz w:val="18"/>
          <w:szCs w:val="20"/>
          <w:rtl/>
        </w:rPr>
        <w:t xml:space="preserve"> </w:t>
      </w:r>
      <w:r w:rsidRPr="00352E81">
        <w:rPr>
          <w:rFonts w:ascii="Georgia" w:eastAsia="David" w:hAnsi="Georgia" w:hint="cs"/>
          <w:sz w:val="18"/>
          <w:szCs w:val="20"/>
          <w:rtl/>
        </w:rPr>
        <w:t>ו</w:t>
      </w:r>
      <w:r w:rsidRPr="00352E81">
        <w:rPr>
          <w:rFonts w:ascii="Georgia" w:eastAsia="David" w:hAnsi="Georgia"/>
          <w:sz w:val="18"/>
          <w:szCs w:val="20"/>
          <w:rtl/>
        </w:rPr>
        <w:t>בתפיסות</w:t>
      </w:r>
      <w:r w:rsidRPr="00352E81">
        <w:rPr>
          <w:rFonts w:ascii="Georgia" w:eastAsia="David" w:hAnsi="Georgia" w:hint="cs"/>
          <w:sz w:val="18"/>
          <w:szCs w:val="20"/>
          <w:rtl/>
        </w:rPr>
        <w:t xml:space="preserve"> של מי שהשתתפו בתהליך על אודות התוצאות וההשלכות של המיזוג עצמו. בלוח 1 להלן מוצגת מפת הממצאים:</w:t>
      </w:r>
    </w:p>
    <w:p w14:paraId="2A6217F3" w14:textId="77777777" w:rsidR="00FB1C2D" w:rsidRPr="00E95489" w:rsidRDefault="00FB1C2D" w:rsidP="00E95489">
      <w:pPr>
        <w:pStyle w:val="tab-name"/>
        <w:spacing w:before="300" w:line="260" w:lineRule="exact"/>
        <w:ind w:right="0"/>
        <w:rPr>
          <w:rFonts w:cs="Guttman Aharoni"/>
          <w:color w:val="BA2A16"/>
          <w:sz w:val="20"/>
          <w:szCs w:val="20"/>
          <w:rtl/>
        </w:rPr>
      </w:pPr>
      <w:r w:rsidRPr="00E95489">
        <w:rPr>
          <w:rFonts w:cs="Guttman Aharoni" w:hint="cs"/>
          <w:color w:val="BA2A16"/>
          <w:sz w:val="20"/>
          <w:szCs w:val="20"/>
          <w:rtl/>
        </w:rPr>
        <w:t>לוח 1: מפת הממצאים</w:t>
      </w: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55"/>
        <w:gridCol w:w="2166"/>
        <w:gridCol w:w="2121"/>
      </w:tblGrid>
      <w:tr w:rsidR="00BA1EC6" w:rsidRPr="00C07F03" w14:paraId="616F1012" w14:textId="77777777">
        <w:trPr>
          <w:tblHeader/>
        </w:trPr>
        <w:tc>
          <w:tcPr>
            <w:tcW w:w="3005" w:type="dxa"/>
            <w:tcBorders>
              <w:top w:val="single" w:sz="8" w:space="0" w:color="auto"/>
              <w:bottom w:val="single" w:sz="8" w:space="0" w:color="auto"/>
            </w:tcBorders>
            <w:shd w:val="clear" w:color="auto" w:fill="auto"/>
          </w:tcPr>
          <w:p w14:paraId="103D9694" w14:textId="77777777" w:rsidR="00FB1C2D" w:rsidRDefault="00FB1C2D">
            <w:pPr>
              <w:adjustRightInd w:val="0"/>
              <w:snapToGrid w:val="0"/>
              <w:spacing w:before="60" w:after="60" w:line="220" w:lineRule="exact"/>
              <w:rPr>
                <w:rFonts w:ascii="David" w:eastAsia="David" w:hAnsi="David"/>
                <w:b/>
                <w:bCs/>
                <w:sz w:val="18"/>
                <w:szCs w:val="18"/>
                <w:rtl/>
              </w:rPr>
            </w:pPr>
            <w:r>
              <w:rPr>
                <w:rFonts w:ascii="David" w:eastAsia="David" w:hAnsi="David"/>
                <w:b/>
                <w:bCs/>
                <w:sz w:val="18"/>
                <w:szCs w:val="18"/>
                <w:rtl/>
              </w:rPr>
              <w:t>פרה-מיזוג</w:t>
            </w:r>
          </w:p>
        </w:tc>
        <w:tc>
          <w:tcPr>
            <w:tcW w:w="3005" w:type="dxa"/>
            <w:tcBorders>
              <w:top w:val="single" w:sz="8" w:space="0" w:color="auto"/>
              <w:bottom w:val="single" w:sz="8" w:space="0" w:color="auto"/>
            </w:tcBorders>
            <w:shd w:val="clear" w:color="auto" w:fill="auto"/>
          </w:tcPr>
          <w:p w14:paraId="25C66251" w14:textId="77777777" w:rsidR="00FB1C2D" w:rsidRDefault="00FB1C2D">
            <w:pPr>
              <w:adjustRightInd w:val="0"/>
              <w:snapToGrid w:val="0"/>
              <w:spacing w:before="60" w:after="60" w:line="220" w:lineRule="exact"/>
              <w:rPr>
                <w:rFonts w:ascii="David" w:eastAsia="David" w:hAnsi="David"/>
                <w:b/>
                <w:bCs/>
                <w:sz w:val="18"/>
                <w:szCs w:val="18"/>
                <w:rtl/>
              </w:rPr>
            </w:pPr>
            <w:r>
              <w:rPr>
                <w:rFonts w:ascii="David" w:eastAsia="David" w:hAnsi="David"/>
                <w:b/>
                <w:bCs/>
                <w:sz w:val="18"/>
                <w:szCs w:val="18"/>
                <w:rtl/>
              </w:rPr>
              <w:t>מיזוג</w:t>
            </w:r>
          </w:p>
        </w:tc>
        <w:tc>
          <w:tcPr>
            <w:tcW w:w="3006" w:type="dxa"/>
            <w:tcBorders>
              <w:top w:val="single" w:sz="8" w:space="0" w:color="auto"/>
              <w:bottom w:val="single" w:sz="8" w:space="0" w:color="auto"/>
            </w:tcBorders>
            <w:shd w:val="clear" w:color="auto" w:fill="auto"/>
          </w:tcPr>
          <w:p w14:paraId="46B679E5" w14:textId="77777777" w:rsidR="00FB1C2D" w:rsidRDefault="00FB1C2D">
            <w:pPr>
              <w:adjustRightInd w:val="0"/>
              <w:snapToGrid w:val="0"/>
              <w:spacing w:before="60" w:after="60" w:line="220" w:lineRule="exact"/>
              <w:rPr>
                <w:rFonts w:ascii="David" w:eastAsia="David" w:hAnsi="David"/>
                <w:b/>
                <w:bCs/>
                <w:sz w:val="18"/>
                <w:szCs w:val="18"/>
                <w:rtl/>
              </w:rPr>
            </w:pPr>
            <w:r>
              <w:rPr>
                <w:rFonts w:ascii="David" w:eastAsia="David" w:hAnsi="David"/>
                <w:b/>
                <w:bCs/>
                <w:sz w:val="18"/>
                <w:szCs w:val="18"/>
                <w:rtl/>
              </w:rPr>
              <w:t>פוסט-מיזוג</w:t>
            </w:r>
          </w:p>
        </w:tc>
      </w:tr>
      <w:tr w:rsidR="003456A3" w:rsidRPr="00C07F03" w14:paraId="1E6B6279" w14:textId="77777777">
        <w:tc>
          <w:tcPr>
            <w:tcW w:w="3005" w:type="dxa"/>
            <w:tcBorders>
              <w:top w:val="single" w:sz="8" w:space="0" w:color="auto"/>
            </w:tcBorders>
            <w:shd w:val="clear" w:color="auto" w:fill="auto"/>
          </w:tcPr>
          <w:p w14:paraId="7CC8601F" w14:textId="77777777" w:rsidR="00FB1C2D" w:rsidRDefault="00FB1C2D">
            <w:pPr>
              <w:adjustRightInd w:val="0"/>
              <w:snapToGrid w:val="0"/>
              <w:spacing w:before="60" w:after="60" w:line="220" w:lineRule="exact"/>
              <w:rPr>
                <w:rFonts w:ascii="David" w:eastAsia="David" w:hAnsi="David"/>
                <w:b/>
                <w:bCs/>
                <w:sz w:val="18"/>
                <w:szCs w:val="18"/>
                <w:rtl/>
              </w:rPr>
            </w:pPr>
            <w:r>
              <w:rPr>
                <w:rFonts w:ascii="David" w:eastAsia="David" w:hAnsi="David"/>
                <w:b/>
                <w:bCs/>
                <w:sz w:val="18"/>
                <w:szCs w:val="18"/>
                <w:rtl/>
              </w:rPr>
              <w:t xml:space="preserve">מאפיינים </w:t>
            </w:r>
            <w:r>
              <w:rPr>
                <w:rFonts w:ascii="David" w:eastAsia="David" w:hAnsi="David" w:hint="cs"/>
                <w:b/>
                <w:bCs/>
                <w:sz w:val="18"/>
                <w:szCs w:val="18"/>
                <w:rtl/>
              </w:rPr>
              <w:t>עיקריים</w:t>
            </w:r>
          </w:p>
          <w:p w14:paraId="2E1C8072" w14:textId="77777777" w:rsidR="00FB1C2D" w:rsidRDefault="00FB1C2D">
            <w:pPr>
              <w:pStyle w:val="ListParagraph"/>
              <w:numPr>
                <w:ilvl w:val="0"/>
                <w:numId w:val="2"/>
              </w:numPr>
              <w:adjustRightInd w:val="0"/>
              <w:snapToGrid w:val="0"/>
              <w:spacing w:before="60" w:after="60" w:line="220" w:lineRule="exact"/>
              <w:rPr>
                <w:rFonts w:ascii="David" w:eastAsia="David" w:hAnsi="David" w:cs="David"/>
                <w:sz w:val="18"/>
                <w:szCs w:val="18"/>
              </w:rPr>
            </w:pPr>
            <w:r>
              <w:rPr>
                <w:rFonts w:ascii="David" w:eastAsia="David" w:hAnsi="David" w:cs="David"/>
                <w:sz w:val="18"/>
                <w:szCs w:val="18"/>
                <w:rtl/>
              </w:rPr>
              <w:t>מניעים פנים-</w:t>
            </w:r>
            <w:r>
              <w:rPr>
                <w:rFonts w:ascii="David" w:eastAsia="David" w:hAnsi="David" w:cs="David" w:hint="cs"/>
                <w:sz w:val="18"/>
                <w:szCs w:val="18"/>
                <w:rtl/>
              </w:rPr>
              <w:t>ארגוניים</w:t>
            </w:r>
            <w:r>
              <w:rPr>
                <w:rFonts w:ascii="David" w:eastAsia="David" w:hAnsi="David" w:cs="David"/>
                <w:sz w:val="18"/>
                <w:szCs w:val="18"/>
                <w:rtl/>
              </w:rPr>
              <w:t xml:space="preserve"> וחוץ-ארגוניים למיזוג</w:t>
            </w:r>
          </w:p>
          <w:p w14:paraId="16786092" w14:textId="77777777" w:rsidR="00FB1C2D" w:rsidRDefault="00FB1C2D">
            <w:pPr>
              <w:pStyle w:val="ListParagraph"/>
              <w:numPr>
                <w:ilvl w:val="0"/>
                <w:numId w:val="2"/>
              </w:numPr>
              <w:adjustRightInd w:val="0"/>
              <w:snapToGrid w:val="0"/>
              <w:spacing w:before="60" w:after="60" w:line="220" w:lineRule="exact"/>
              <w:rPr>
                <w:rFonts w:ascii="David" w:eastAsia="David" w:hAnsi="David" w:cs="David"/>
                <w:sz w:val="18"/>
                <w:szCs w:val="18"/>
                <w:rtl/>
              </w:rPr>
            </w:pPr>
            <w:r>
              <w:rPr>
                <w:rFonts w:ascii="David" w:eastAsia="David" w:hAnsi="David" w:cs="David"/>
                <w:sz w:val="18"/>
                <w:szCs w:val="18"/>
                <w:rtl/>
              </w:rPr>
              <w:t>חשיבותם של משאבים</w:t>
            </w:r>
          </w:p>
          <w:p w14:paraId="231D7BA3" w14:textId="77777777" w:rsidR="00FB1C2D" w:rsidRDefault="00FB1C2D">
            <w:pPr>
              <w:pStyle w:val="ListParagraph"/>
              <w:numPr>
                <w:ilvl w:val="0"/>
                <w:numId w:val="2"/>
              </w:numPr>
              <w:adjustRightInd w:val="0"/>
              <w:snapToGrid w:val="0"/>
              <w:spacing w:before="60" w:after="60" w:line="220" w:lineRule="exact"/>
              <w:rPr>
                <w:rFonts w:ascii="David" w:eastAsia="David" w:hAnsi="David" w:cs="David"/>
                <w:b/>
                <w:bCs/>
                <w:sz w:val="18"/>
                <w:szCs w:val="18"/>
                <w:rtl/>
              </w:rPr>
            </w:pPr>
            <w:r>
              <w:rPr>
                <w:rFonts w:ascii="David" w:eastAsia="David" w:hAnsi="David" w:cs="David"/>
                <w:sz w:val="18"/>
                <w:szCs w:val="18"/>
                <w:rtl/>
              </w:rPr>
              <w:t>ספורדיות, א-פורמליות וחוסר שקיפות</w:t>
            </w:r>
          </w:p>
        </w:tc>
        <w:tc>
          <w:tcPr>
            <w:tcW w:w="3005" w:type="dxa"/>
            <w:tcBorders>
              <w:top w:val="single" w:sz="8" w:space="0" w:color="auto"/>
            </w:tcBorders>
            <w:shd w:val="clear" w:color="auto" w:fill="auto"/>
          </w:tcPr>
          <w:p w14:paraId="3D1CD157" w14:textId="77777777" w:rsidR="00FB1C2D" w:rsidRDefault="00FB1C2D">
            <w:pPr>
              <w:adjustRightInd w:val="0"/>
              <w:snapToGrid w:val="0"/>
              <w:spacing w:before="60" w:after="60" w:line="220" w:lineRule="exact"/>
              <w:rPr>
                <w:rFonts w:ascii="David" w:eastAsia="David" w:hAnsi="David"/>
                <w:b/>
                <w:bCs/>
                <w:sz w:val="18"/>
                <w:szCs w:val="18"/>
                <w:rtl/>
              </w:rPr>
            </w:pPr>
            <w:r>
              <w:rPr>
                <w:rFonts w:ascii="David" w:eastAsia="David" w:hAnsi="David"/>
                <w:b/>
                <w:bCs/>
                <w:sz w:val="18"/>
                <w:szCs w:val="18"/>
                <w:rtl/>
              </w:rPr>
              <w:t xml:space="preserve">מנגנוני פעולה </w:t>
            </w:r>
            <w:r>
              <w:rPr>
                <w:rFonts w:ascii="David" w:eastAsia="David" w:hAnsi="David" w:hint="cs"/>
                <w:b/>
                <w:bCs/>
                <w:sz w:val="18"/>
                <w:szCs w:val="18"/>
                <w:rtl/>
              </w:rPr>
              <w:t>עיקריים</w:t>
            </w:r>
          </w:p>
          <w:p w14:paraId="1597C821" w14:textId="77777777" w:rsidR="00FB1C2D" w:rsidRDefault="00FB1C2D">
            <w:pPr>
              <w:pStyle w:val="ListParagraph"/>
              <w:numPr>
                <w:ilvl w:val="0"/>
                <w:numId w:val="2"/>
              </w:numPr>
              <w:adjustRightInd w:val="0"/>
              <w:snapToGrid w:val="0"/>
              <w:spacing w:before="60" w:after="60" w:line="220" w:lineRule="exact"/>
              <w:rPr>
                <w:rFonts w:ascii="David" w:eastAsia="David" w:hAnsi="David" w:cs="David"/>
                <w:sz w:val="18"/>
                <w:szCs w:val="18"/>
                <w:rtl/>
              </w:rPr>
            </w:pPr>
            <w:r>
              <w:rPr>
                <w:rFonts w:ascii="David" w:eastAsia="David" w:hAnsi="David" w:cs="David"/>
                <w:sz w:val="18"/>
                <w:szCs w:val="18"/>
                <w:rtl/>
              </w:rPr>
              <w:t>אופן קבלת החלטות</w:t>
            </w:r>
          </w:p>
          <w:p w14:paraId="7AE56570" w14:textId="77777777" w:rsidR="00FB1C2D" w:rsidRDefault="00FB1C2D">
            <w:pPr>
              <w:pStyle w:val="ListParagraph"/>
              <w:numPr>
                <w:ilvl w:val="0"/>
                <w:numId w:val="2"/>
              </w:numPr>
              <w:adjustRightInd w:val="0"/>
              <w:snapToGrid w:val="0"/>
              <w:spacing w:before="60" w:after="60" w:line="220" w:lineRule="exact"/>
              <w:rPr>
                <w:rFonts w:ascii="David" w:eastAsia="David" w:hAnsi="David" w:cs="David"/>
                <w:sz w:val="18"/>
                <w:szCs w:val="18"/>
                <w:rtl/>
              </w:rPr>
            </w:pPr>
            <w:r>
              <w:rPr>
                <w:rFonts w:ascii="David" w:eastAsia="David" w:hAnsi="David" w:cs="David"/>
                <w:sz w:val="18"/>
                <w:szCs w:val="18"/>
                <w:rtl/>
              </w:rPr>
              <w:t>שחקנים מרכזיים וגורמים מאפשרי מיזוג</w:t>
            </w:r>
          </w:p>
          <w:p w14:paraId="4D717684" w14:textId="77777777" w:rsidR="00FB1C2D" w:rsidRDefault="00FB1C2D">
            <w:pPr>
              <w:pStyle w:val="ListParagraph"/>
              <w:numPr>
                <w:ilvl w:val="0"/>
                <w:numId w:val="2"/>
              </w:numPr>
              <w:adjustRightInd w:val="0"/>
              <w:snapToGrid w:val="0"/>
              <w:spacing w:before="60" w:after="60" w:line="220" w:lineRule="exact"/>
              <w:rPr>
                <w:rFonts w:ascii="David" w:eastAsia="David" w:hAnsi="David" w:cs="David"/>
                <w:sz w:val="18"/>
                <w:szCs w:val="18"/>
                <w:rtl/>
              </w:rPr>
            </w:pPr>
            <w:r>
              <w:rPr>
                <w:rFonts w:ascii="David" w:eastAsia="David" w:hAnsi="David" w:cs="David"/>
                <w:sz w:val="18"/>
                <w:szCs w:val="18"/>
                <w:rtl/>
              </w:rPr>
              <w:t>התמודדות עם קונפליקט</w:t>
            </w:r>
          </w:p>
          <w:p w14:paraId="14DC9779" w14:textId="77777777" w:rsidR="00FB1C2D" w:rsidRDefault="00FB1C2D">
            <w:pPr>
              <w:adjustRightInd w:val="0"/>
              <w:snapToGrid w:val="0"/>
              <w:spacing w:before="60" w:after="60" w:line="220" w:lineRule="exact"/>
              <w:rPr>
                <w:rFonts w:ascii="David" w:eastAsia="David" w:hAnsi="David"/>
                <w:b/>
                <w:bCs/>
                <w:sz w:val="18"/>
                <w:szCs w:val="18"/>
                <w:rtl/>
              </w:rPr>
            </w:pPr>
            <w:r>
              <w:rPr>
                <w:rFonts w:ascii="David" w:eastAsia="David" w:hAnsi="David"/>
                <w:b/>
                <w:bCs/>
                <w:sz w:val="18"/>
                <w:szCs w:val="18"/>
                <w:rtl/>
              </w:rPr>
              <w:t>דילמות ואתגרים</w:t>
            </w:r>
          </w:p>
          <w:p w14:paraId="6DABB78C" w14:textId="77777777" w:rsidR="00FB1C2D" w:rsidRDefault="00FB1C2D">
            <w:pPr>
              <w:pStyle w:val="ListParagraph"/>
              <w:numPr>
                <w:ilvl w:val="0"/>
                <w:numId w:val="2"/>
              </w:numPr>
              <w:adjustRightInd w:val="0"/>
              <w:snapToGrid w:val="0"/>
              <w:spacing w:before="60" w:after="60" w:line="220" w:lineRule="exact"/>
              <w:rPr>
                <w:rFonts w:ascii="David" w:eastAsia="David" w:hAnsi="David" w:cs="David"/>
                <w:sz w:val="18"/>
                <w:szCs w:val="18"/>
                <w:rtl/>
              </w:rPr>
            </w:pPr>
            <w:r>
              <w:rPr>
                <w:rFonts w:ascii="David" w:eastAsia="David" w:hAnsi="David" w:cs="David"/>
                <w:sz w:val="18"/>
                <w:szCs w:val="18"/>
                <w:rtl/>
              </w:rPr>
              <w:t>רמה מקצועית</w:t>
            </w:r>
          </w:p>
          <w:p w14:paraId="6FAD77B5" w14:textId="77777777" w:rsidR="00FB1C2D" w:rsidRDefault="00FB1C2D">
            <w:pPr>
              <w:pStyle w:val="ListParagraph"/>
              <w:numPr>
                <w:ilvl w:val="0"/>
                <w:numId w:val="2"/>
              </w:numPr>
              <w:adjustRightInd w:val="0"/>
              <w:snapToGrid w:val="0"/>
              <w:spacing w:before="60" w:after="60" w:line="220" w:lineRule="exact"/>
              <w:rPr>
                <w:rFonts w:ascii="David" w:eastAsia="David" w:hAnsi="David" w:cs="David"/>
                <w:sz w:val="18"/>
                <w:szCs w:val="18"/>
                <w:rtl/>
              </w:rPr>
            </w:pPr>
            <w:r>
              <w:rPr>
                <w:rFonts w:ascii="David" w:eastAsia="David" w:hAnsi="David" w:cs="David"/>
                <w:sz w:val="18"/>
                <w:szCs w:val="18"/>
                <w:rtl/>
              </w:rPr>
              <w:t>בניית שייכות וזהות</w:t>
            </w:r>
          </w:p>
          <w:p w14:paraId="6CD652B6" w14:textId="77777777" w:rsidR="00FB1C2D" w:rsidRDefault="00FB1C2D">
            <w:pPr>
              <w:pStyle w:val="ListParagraph"/>
              <w:numPr>
                <w:ilvl w:val="0"/>
                <w:numId w:val="2"/>
              </w:numPr>
              <w:adjustRightInd w:val="0"/>
              <w:snapToGrid w:val="0"/>
              <w:spacing w:before="60" w:after="60" w:line="220" w:lineRule="exact"/>
              <w:rPr>
                <w:rFonts w:ascii="David" w:eastAsia="David" w:hAnsi="David" w:cs="David"/>
                <w:sz w:val="18"/>
                <w:szCs w:val="18"/>
                <w:rtl/>
              </w:rPr>
            </w:pPr>
            <w:r>
              <w:rPr>
                <w:rFonts w:ascii="David" w:eastAsia="David" w:hAnsi="David" w:cs="David"/>
                <w:sz w:val="18"/>
                <w:szCs w:val="18"/>
                <w:rtl/>
              </w:rPr>
              <w:t>פוליטיקה ארגונית, אגו ויצרים</w:t>
            </w:r>
          </w:p>
          <w:p w14:paraId="753008F9" w14:textId="77777777" w:rsidR="00FB1C2D" w:rsidRDefault="00FB1C2D">
            <w:pPr>
              <w:pStyle w:val="ListParagraph"/>
              <w:numPr>
                <w:ilvl w:val="0"/>
                <w:numId w:val="2"/>
              </w:numPr>
              <w:adjustRightInd w:val="0"/>
              <w:snapToGrid w:val="0"/>
              <w:spacing w:before="60" w:after="60" w:line="220" w:lineRule="exact"/>
              <w:rPr>
                <w:rFonts w:ascii="David" w:eastAsia="David" w:hAnsi="David" w:cs="David"/>
                <w:sz w:val="18"/>
                <w:szCs w:val="18"/>
                <w:rtl/>
              </w:rPr>
            </w:pPr>
            <w:r>
              <w:rPr>
                <w:rFonts w:ascii="David" w:eastAsia="David" w:hAnsi="David" w:cs="David"/>
                <w:sz w:val="18"/>
                <w:szCs w:val="18"/>
                <w:rtl/>
              </w:rPr>
              <w:t>תהליכים פנים-ארגוניים ויחסי אמון</w:t>
            </w:r>
          </w:p>
        </w:tc>
        <w:tc>
          <w:tcPr>
            <w:tcW w:w="3006" w:type="dxa"/>
            <w:tcBorders>
              <w:top w:val="single" w:sz="8" w:space="0" w:color="auto"/>
            </w:tcBorders>
            <w:shd w:val="clear" w:color="auto" w:fill="auto"/>
          </w:tcPr>
          <w:p w14:paraId="4ED53836" w14:textId="77777777" w:rsidR="00FB1C2D" w:rsidRDefault="00FB1C2D">
            <w:pPr>
              <w:adjustRightInd w:val="0"/>
              <w:snapToGrid w:val="0"/>
              <w:spacing w:before="60" w:after="60" w:line="220" w:lineRule="exact"/>
              <w:rPr>
                <w:rFonts w:ascii="David" w:eastAsia="David" w:hAnsi="David"/>
                <w:b/>
                <w:bCs/>
                <w:sz w:val="18"/>
                <w:szCs w:val="18"/>
                <w:rtl/>
              </w:rPr>
            </w:pPr>
            <w:r>
              <w:rPr>
                <w:rFonts w:ascii="David" w:eastAsia="David" w:hAnsi="David"/>
                <w:b/>
                <w:bCs/>
                <w:sz w:val="18"/>
                <w:szCs w:val="18"/>
                <w:rtl/>
              </w:rPr>
              <w:t xml:space="preserve">אתגרים </w:t>
            </w:r>
            <w:r>
              <w:rPr>
                <w:rFonts w:ascii="David" w:eastAsia="David" w:hAnsi="David" w:hint="cs"/>
                <w:b/>
                <w:bCs/>
                <w:sz w:val="18"/>
                <w:szCs w:val="18"/>
                <w:rtl/>
              </w:rPr>
              <w:t>עיקריים</w:t>
            </w:r>
          </w:p>
          <w:p w14:paraId="64DA3DEA" w14:textId="77777777" w:rsidR="00FB1C2D" w:rsidRDefault="00FB1C2D">
            <w:pPr>
              <w:pStyle w:val="ListParagraph"/>
              <w:numPr>
                <w:ilvl w:val="0"/>
                <w:numId w:val="2"/>
              </w:numPr>
              <w:adjustRightInd w:val="0"/>
              <w:snapToGrid w:val="0"/>
              <w:spacing w:before="60" w:after="60" w:line="220" w:lineRule="exact"/>
              <w:rPr>
                <w:rFonts w:ascii="David" w:eastAsia="David" w:hAnsi="David" w:cs="David"/>
                <w:sz w:val="18"/>
                <w:szCs w:val="18"/>
                <w:rtl/>
              </w:rPr>
            </w:pPr>
            <w:r>
              <w:rPr>
                <w:rFonts w:ascii="David" w:eastAsia="David" w:hAnsi="David" w:cs="David"/>
                <w:sz w:val="18"/>
                <w:szCs w:val="18"/>
                <w:rtl/>
              </w:rPr>
              <w:t>התנהלות מול גורמי חוץ</w:t>
            </w:r>
          </w:p>
          <w:p w14:paraId="23863318" w14:textId="77777777" w:rsidR="00FB1C2D" w:rsidRDefault="00FB1C2D">
            <w:pPr>
              <w:pStyle w:val="ListParagraph"/>
              <w:numPr>
                <w:ilvl w:val="0"/>
                <w:numId w:val="2"/>
              </w:numPr>
              <w:adjustRightInd w:val="0"/>
              <w:snapToGrid w:val="0"/>
              <w:spacing w:before="60" w:after="60" w:line="220" w:lineRule="exact"/>
              <w:rPr>
                <w:rFonts w:ascii="David" w:eastAsia="David" w:hAnsi="David" w:cs="David"/>
                <w:sz w:val="18"/>
                <w:szCs w:val="18"/>
                <w:rtl/>
              </w:rPr>
            </w:pPr>
            <w:r>
              <w:rPr>
                <w:rFonts w:ascii="David" w:eastAsia="David" w:hAnsi="David" w:cs="David"/>
                <w:sz w:val="18"/>
                <w:szCs w:val="18"/>
                <w:rtl/>
              </w:rPr>
              <w:t>התנהלות פנים-ארגונית</w:t>
            </w:r>
          </w:p>
          <w:p w14:paraId="6E62E793" w14:textId="77777777" w:rsidR="00FB1C2D" w:rsidRDefault="00FB1C2D">
            <w:pPr>
              <w:adjustRightInd w:val="0"/>
              <w:snapToGrid w:val="0"/>
              <w:spacing w:before="60" w:after="60" w:line="220" w:lineRule="exact"/>
              <w:rPr>
                <w:rFonts w:ascii="David" w:eastAsia="David" w:hAnsi="David"/>
                <w:b/>
                <w:bCs/>
                <w:sz w:val="18"/>
                <w:szCs w:val="18"/>
                <w:rtl/>
              </w:rPr>
            </w:pPr>
            <w:r>
              <w:rPr>
                <w:rFonts w:ascii="David" w:eastAsia="David" w:hAnsi="David"/>
                <w:b/>
                <w:bCs/>
                <w:sz w:val="18"/>
                <w:szCs w:val="18"/>
                <w:rtl/>
              </w:rPr>
              <w:t>תוצאות המיזוג</w:t>
            </w:r>
          </w:p>
          <w:p w14:paraId="635AD3A8" w14:textId="77777777" w:rsidR="00FB1C2D" w:rsidRDefault="00FB1C2D">
            <w:pPr>
              <w:adjustRightInd w:val="0"/>
              <w:snapToGrid w:val="0"/>
              <w:spacing w:before="60" w:after="60" w:line="220" w:lineRule="exact"/>
              <w:rPr>
                <w:rFonts w:ascii="David" w:eastAsia="David" w:hAnsi="David"/>
                <w:b/>
                <w:bCs/>
                <w:sz w:val="18"/>
                <w:szCs w:val="18"/>
                <w:rtl/>
              </w:rPr>
            </w:pPr>
            <w:r>
              <w:rPr>
                <w:rFonts w:ascii="David" w:eastAsia="David" w:hAnsi="David"/>
                <w:b/>
                <w:bCs/>
                <w:sz w:val="18"/>
                <w:szCs w:val="18"/>
                <w:rtl/>
              </w:rPr>
              <w:t>השלכות המיזוג</w:t>
            </w:r>
          </w:p>
          <w:p w14:paraId="2E76CB8B" w14:textId="77777777" w:rsidR="00FB1C2D" w:rsidRDefault="00FB1C2D">
            <w:pPr>
              <w:adjustRightInd w:val="0"/>
              <w:snapToGrid w:val="0"/>
              <w:spacing w:before="60" w:after="60" w:line="220" w:lineRule="exact"/>
              <w:rPr>
                <w:rFonts w:ascii="David" w:eastAsia="David" w:hAnsi="David"/>
                <w:b/>
                <w:bCs/>
                <w:sz w:val="18"/>
                <w:szCs w:val="18"/>
                <w:rtl/>
              </w:rPr>
            </w:pPr>
            <w:r>
              <w:rPr>
                <w:rFonts w:ascii="David" w:eastAsia="David" w:hAnsi="David"/>
                <w:b/>
                <w:bCs/>
                <w:sz w:val="18"/>
                <w:szCs w:val="18"/>
                <w:rtl/>
              </w:rPr>
              <w:t>הקשר בין מניעי המיזוג לתוצאותיו</w:t>
            </w:r>
          </w:p>
        </w:tc>
      </w:tr>
    </w:tbl>
    <w:p w14:paraId="532DE940"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p>
    <w:p w14:paraId="235A20E1" w14:textId="1AADD5E5" w:rsidR="00FB1C2D" w:rsidRPr="00E95489" w:rsidRDefault="00FB1C2D" w:rsidP="00E95489">
      <w:pPr>
        <w:pStyle w:val="KOT5"/>
        <w:spacing w:after="0"/>
        <w:ind w:right="0"/>
        <w:outlineLvl w:val="2"/>
        <w:rPr>
          <w:rFonts w:cs="Guttman Aharoni"/>
          <w:color w:val="BA2A16"/>
        </w:rPr>
      </w:pPr>
      <w:r w:rsidRPr="00E95489">
        <w:rPr>
          <w:rFonts w:cs="Guttman Aharoni"/>
          <w:color w:val="BA2A16"/>
          <w:rtl/>
        </w:rPr>
        <w:t>שלב הפרה</w:t>
      </w:r>
      <w:r w:rsidRPr="00BA1EC6">
        <w:rPr>
          <w:rFonts w:ascii="David" w:hAnsi="David" w:cs="David"/>
          <w:color w:val="BA2A16"/>
          <w:rtl/>
        </w:rPr>
        <w:t>-</w:t>
      </w:r>
      <w:r w:rsidRPr="00E95489">
        <w:rPr>
          <w:rFonts w:cs="Guttman Aharoni"/>
          <w:color w:val="BA2A16"/>
          <w:rtl/>
        </w:rPr>
        <w:t>מיזוג</w:t>
      </w:r>
      <w:r w:rsidRPr="00E95489">
        <w:rPr>
          <w:rFonts w:cs="Guttman Aharoni" w:hint="cs"/>
          <w:color w:val="BA2A16"/>
          <w:rtl/>
        </w:rPr>
        <w:t xml:space="preserve"> </w:t>
      </w:r>
    </w:p>
    <w:p w14:paraId="53AC2F67" w14:textId="166D1BEF"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Pr>
      </w:pPr>
      <w:r w:rsidRPr="00352E81">
        <w:rPr>
          <w:rFonts w:ascii="Georgia" w:eastAsia="David" w:hAnsi="Georgia"/>
          <w:sz w:val="18"/>
          <w:szCs w:val="20"/>
          <w:rtl/>
        </w:rPr>
        <w:t xml:space="preserve">ככלל, </w:t>
      </w:r>
      <w:r w:rsidRPr="00352E81">
        <w:rPr>
          <w:rFonts w:ascii="Georgia" w:hAnsi="Georgia"/>
          <w:sz w:val="18"/>
          <w:szCs w:val="20"/>
          <w:rtl/>
        </w:rPr>
        <w:t xml:space="preserve">בבחינת העמדות של </w:t>
      </w:r>
      <w:r w:rsidRPr="00352E81">
        <w:rPr>
          <w:rFonts w:ascii="Georgia" w:hAnsi="Georgia" w:hint="cs"/>
          <w:sz w:val="18"/>
          <w:szCs w:val="20"/>
          <w:rtl/>
        </w:rPr>
        <w:t>ה</w:t>
      </w:r>
      <w:r w:rsidRPr="00352E81">
        <w:rPr>
          <w:rFonts w:ascii="Georgia" w:hAnsi="Georgia"/>
          <w:sz w:val="18"/>
          <w:szCs w:val="20"/>
          <w:rtl/>
        </w:rPr>
        <w:t xml:space="preserve">משתתפים כלפי תהליך המיזוג עולה כי </w:t>
      </w:r>
      <w:r w:rsidRPr="00352E81">
        <w:rPr>
          <w:rFonts w:ascii="Georgia" w:hAnsi="Georgia" w:hint="cs"/>
          <w:sz w:val="18"/>
          <w:szCs w:val="20"/>
          <w:rtl/>
        </w:rPr>
        <w:t xml:space="preserve">מחד גיסא </w:t>
      </w:r>
      <w:r w:rsidRPr="00352E81">
        <w:rPr>
          <w:rFonts w:ascii="Georgia" w:hAnsi="Georgia"/>
          <w:sz w:val="18"/>
          <w:szCs w:val="20"/>
          <w:rtl/>
        </w:rPr>
        <w:t>מרבית</w:t>
      </w:r>
      <w:r w:rsidRPr="00352E81">
        <w:rPr>
          <w:rFonts w:ascii="Georgia" w:hAnsi="Georgia" w:hint="cs"/>
          <w:sz w:val="18"/>
          <w:szCs w:val="20"/>
          <w:rtl/>
        </w:rPr>
        <w:t>ם</w:t>
      </w:r>
      <w:r w:rsidRPr="00352E81">
        <w:rPr>
          <w:rFonts w:ascii="Georgia" w:hAnsi="Georgia"/>
          <w:sz w:val="18"/>
          <w:szCs w:val="20"/>
          <w:rtl/>
        </w:rPr>
        <w:t xml:space="preserve"> התלהבו מהמיזוג (66%), דיברו בזכותו (58%), ולא התנגדו לו (79%)</w:t>
      </w:r>
      <w:r w:rsidRPr="00352E81">
        <w:rPr>
          <w:rFonts w:ascii="Georgia" w:hAnsi="Georgia" w:hint="cs"/>
          <w:sz w:val="18"/>
          <w:szCs w:val="20"/>
          <w:rtl/>
        </w:rPr>
        <w:t>,</w:t>
      </w:r>
      <w:r w:rsidRPr="00352E81">
        <w:rPr>
          <w:rFonts w:ascii="Georgia" w:hAnsi="Georgia"/>
          <w:sz w:val="18"/>
          <w:szCs w:val="20"/>
          <w:rtl/>
        </w:rPr>
        <w:t xml:space="preserve"> אך מאידך </w:t>
      </w:r>
      <w:r w:rsidRPr="00352E81">
        <w:rPr>
          <w:rFonts w:ascii="Georgia" w:hAnsi="Georgia" w:hint="cs"/>
          <w:sz w:val="18"/>
          <w:szCs w:val="20"/>
          <w:rtl/>
        </w:rPr>
        <w:t xml:space="preserve">גיסא </w:t>
      </w:r>
      <w:r w:rsidR="00B33D06">
        <w:rPr>
          <w:rFonts w:ascii="Georgia" w:hAnsi="Georgia"/>
          <w:sz w:val="18"/>
          <w:szCs w:val="20"/>
        </w:rPr>
        <w:br/>
      </w:r>
      <w:r w:rsidRPr="00352E81">
        <w:rPr>
          <w:rFonts w:ascii="Georgia" w:hAnsi="Georgia"/>
          <w:sz w:val="18"/>
          <w:szCs w:val="20"/>
          <w:rtl/>
        </w:rPr>
        <w:lastRenderedPageBreak/>
        <w:t>כ-39% העידו שהם גם חששו מהמיזוג</w:t>
      </w:r>
      <w:r w:rsidRPr="00352E81">
        <w:rPr>
          <w:rFonts w:ascii="Georgia" w:hAnsi="Georgia"/>
          <w:sz w:val="18"/>
          <w:szCs w:val="20"/>
        </w:rPr>
        <w:t>.</w:t>
      </w:r>
      <w:r w:rsidRPr="00352E81">
        <w:rPr>
          <w:rFonts w:ascii="Georgia" w:hAnsi="Georgia" w:hint="cs"/>
          <w:sz w:val="18"/>
          <w:szCs w:val="20"/>
          <w:rtl/>
        </w:rPr>
        <w:t xml:space="preserve"> </w:t>
      </w:r>
      <w:r w:rsidRPr="00352E81">
        <w:rPr>
          <w:rFonts w:ascii="Georgia" w:eastAsia="David" w:hAnsi="Georgia"/>
          <w:sz w:val="18"/>
          <w:szCs w:val="20"/>
          <w:rtl/>
        </w:rPr>
        <w:t xml:space="preserve">ניתוח הממצאים העלה </w:t>
      </w:r>
      <w:r w:rsidRPr="00352E81">
        <w:rPr>
          <w:rFonts w:ascii="Georgia" w:eastAsia="David" w:hAnsi="Georgia" w:hint="cs"/>
          <w:sz w:val="18"/>
          <w:szCs w:val="20"/>
          <w:rtl/>
        </w:rPr>
        <w:t xml:space="preserve">כמה </w:t>
      </w:r>
      <w:r w:rsidRPr="00352E81">
        <w:rPr>
          <w:rFonts w:ascii="Georgia" w:eastAsia="David" w:hAnsi="Georgia"/>
          <w:sz w:val="18"/>
          <w:szCs w:val="20"/>
          <w:rtl/>
        </w:rPr>
        <w:t xml:space="preserve">מאפיינים </w:t>
      </w:r>
      <w:r w:rsidRPr="00352E81">
        <w:rPr>
          <w:rFonts w:ascii="Georgia" w:eastAsia="David" w:hAnsi="Georgia" w:hint="cs"/>
          <w:sz w:val="18"/>
          <w:szCs w:val="20"/>
          <w:rtl/>
        </w:rPr>
        <w:t>עיקריים</w:t>
      </w:r>
      <w:r w:rsidRPr="00352E81">
        <w:rPr>
          <w:rFonts w:ascii="Georgia" w:eastAsia="David" w:hAnsi="Georgia"/>
          <w:sz w:val="18"/>
          <w:szCs w:val="20"/>
          <w:rtl/>
        </w:rPr>
        <w:t xml:space="preserve"> של שלב זה:</w:t>
      </w:r>
      <w:r w:rsidRPr="00352E81">
        <w:rPr>
          <w:rStyle w:val="FootnoteReference"/>
          <w:rFonts w:ascii="Georgia" w:hAnsi="Georgia"/>
          <w:sz w:val="18"/>
          <w:szCs w:val="20"/>
          <w:rtl/>
        </w:rPr>
        <w:footnoteReference w:id="8"/>
      </w:r>
    </w:p>
    <w:p w14:paraId="0FA37031"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hAnsi="Georgia"/>
          <w:sz w:val="18"/>
          <w:szCs w:val="20"/>
          <w:rtl/>
        </w:rPr>
      </w:pPr>
    </w:p>
    <w:p w14:paraId="0C13BF40" w14:textId="19F37B2D" w:rsidR="00FB1C2D" w:rsidRPr="00E95489" w:rsidRDefault="00FB1C2D" w:rsidP="00E95489">
      <w:pPr>
        <w:keepNext/>
        <w:keepLines/>
        <w:spacing w:line="280" w:lineRule="exact"/>
        <w:jc w:val="both"/>
        <w:outlineLvl w:val="3"/>
        <w:rPr>
          <w:b/>
          <w:bCs/>
          <w:color w:val="BA2A16"/>
          <w:sz w:val="20"/>
          <w:szCs w:val="22"/>
          <w:rtl/>
        </w:rPr>
      </w:pPr>
      <w:r w:rsidRPr="00E95489">
        <w:rPr>
          <w:b/>
          <w:bCs/>
          <w:color w:val="BA2A16"/>
          <w:sz w:val="20"/>
          <w:szCs w:val="22"/>
          <w:rtl/>
        </w:rPr>
        <w:t xml:space="preserve">מניעים </w:t>
      </w:r>
      <w:r w:rsidRPr="00E95489">
        <w:rPr>
          <w:rFonts w:hint="cs"/>
          <w:b/>
          <w:bCs/>
          <w:color w:val="BA2A16"/>
          <w:sz w:val="20"/>
          <w:szCs w:val="22"/>
          <w:rtl/>
        </w:rPr>
        <w:t xml:space="preserve">פנים-ארגוניים ומניעים חוץ-ארגוניים </w:t>
      </w:r>
      <w:r w:rsidRPr="00E95489">
        <w:rPr>
          <w:b/>
          <w:bCs/>
          <w:color w:val="BA2A16"/>
          <w:sz w:val="20"/>
          <w:szCs w:val="22"/>
          <w:rtl/>
        </w:rPr>
        <w:t>למיזוג</w:t>
      </w:r>
      <w:r w:rsidRPr="00E95489">
        <w:rPr>
          <w:rFonts w:hint="cs"/>
          <w:b/>
          <w:bCs/>
          <w:color w:val="BA2A16"/>
          <w:sz w:val="20"/>
          <w:szCs w:val="22"/>
          <w:rtl/>
        </w:rPr>
        <w:t xml:space="preserve"> </w:t>
      </w:r>
    </w:p>
    <w:p w14:paraId="6C9CBD9C"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r w:rsidRPr="00352E81">
        <w:rPr>
          <w:rFonts w:ascii="Georgia" w:eastAsia="David" w:hAnsi="Georgia" w:hint="cs"/>
          <w:b/>
          <w:sz w:val="18"/>
          <w:szCs w:val="20"/>
          <w:rtl/>
        </w:rPr>
        <w:t>מניעים</w:t>
      </w:r>
      <w:r w:rsidRPr="00352E81">
        <w:rPr>
          <w:rFonts w:ascii="Georgia" w:eastAsia="David" w:hAnsi="Georgia"/>
          <w:b/>
          <w:sz w:val="18"/>
          <w:szCs w:val="20"/>
          <w:rtl/>
        </w:rPr>
        <w:t xml:space="preserve"> פנים-ארגוניים </w:t>
      </w:r>
      <w:r w:rsidRPr="00352E81">
        <w:rPr>
          <w:rFonts w:ascii="Georgia" w:eastAsia="David" w:hAnsi="Georgia" w:hint="cs"/>
          <w:b/>
          <w:sz w:val="18"/>
          <w:szCs w:val="20"/>
          <w:rtl/>
        </w:rPr>
        <w:t>ניהוליים,</w:t>
      </w:r>
      <w:r w:rsidRPr="00352E81">
        <w:rPr>
          <w:rFonts w:ascii="Georgia" w:eastAsia="David" w:hAnsi="Georgia" w:hint="cs"/>
          <w:bCs/>
          <w:sz w:val="18"/>
          <w:szCs w:val="20"/>
          <w:rtl/>
        </w:rPr>
        <w:t xml:space="preserve"> </w:t>
      </w:r>
      <w:r w:rsidRPr="00352E81">
        <w:rPr>
          <w:rFonts w:ascii="Georgia" w:eastAsia="David" w:hAnsi="Georgia" w:hint="cs"/>
          <w:b/>
          <w:sz w:val="18"/>
          <w:szCs w:val="20"/>
          <w:rtl/>
        </w:rPr>
        <w:t xml:space="preserve">דוגמת </w:t>
      </w:r>
      <w:r w:rsidRPr="00352E81">
        <w:rPr>
          <w:rFonts w:ascii="Georgia" w:eastAsia="David" w:hAnsi="Georgia"/>
          <w:b/>
          <w:sz w:val="18"/>
          <w:szCs w:val="20"/>
          <w:rtl/>
        </w:rPr>
        <w:t>שיקולים כספיים ומקצועיים</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נמצאו</w:t>
      </w:r>
      <w:r w:rsidRPr="00352E81">
        <w:rPr>
          <w:rFonts w:ascii="Georgia" w:eastAsia="David" w:hAnsi="Georgia"/>
          <w:sz w:val="18"/>
          <w:szCs w:val="20"/>
          <w:rtl/>
        </w:rPr>
        <w:t xml:space="preserve"> בעלי המשקל הגדול ביותר (ממוצע 4.2 ו-3.9 </w:t>
      </w:r>
      <w:r w:rsidRPr="00352E81">
        <w:rPr>
          <w:rFonts w:ascii="Georgia" w:eastAsia="David" w:hAnsi="Georgia" w:hint="cs"/>
          <w:sz w:val="18"/>
          <w:szCs w:val="20"/>
          <w:rtl/>
        </w:rPr>
        <w:t>ב</w:t>
      </w:r>
      <w:r w:rsidRPr="00352E81">
        <w:rPr>
          <w:rFonts w:ascii="Georgia" w:eastAsia="David" w:hAnsi="Georgia"/>
          <w:sz w:val="18"/>
          <w:szCs w:val="20"/>
          <w:rtl/>
        </w:rPr>
        <w:t xml:space="preserve">סולם </w:t>
      </w:r>
      <w:r w:rsidRPr="00352E81">
        <w:rPr>
          <w:rFonts w:ascii="Georgia" w:eastAsia="David" w:hAnsi="Georgia" w:hint="cs"/>
          <w:sz w:val="18"/>
          <w:szCs w:val="20"/>
          <w:rtl/>
        </w:rPr>
        <w:t>1</w:t>
      </w:r>
      <w:r w:rsidRPr="00352E81">
        <w:rPr>
          <w:rFonts w:ascii="Georgia" w:hAnsi="Georgia"/>
          <w:sz w:val="18"/>
          <w:szCs w:val="20"/>
          <w:rtl/>
        </w:rPr>
        <w:t>–</w:t>
      </w:r>
      <w:r w:rsidRPr="00352E81">
        <w:rPr>
          <w:rFonts w:ascii="Georgia" w:eastAsia="David" w:hAnsi="Georgia" w:hint="cs"/>
          <w:sz w:val="18"/>
          <w:szCs w:val="20"/>
          <w:rtl/>
        </w:rPr>
        <w:t>5</w:t>
      </w:r>
      <w:r w:rsidRPr="00352E81">
        <w:rPr>
          <w:rFonts w:ascii="Georgia" w:eastAsia="David" w:hAnsi="Georgia"/>
          <w:sz w:val="18"/>
          <w:szCs w:val="20"/>
          <w:rtl/>
        </w:rPr>
        <w:t>, בהתאמה)</w:t>
      </w:r>
      <w:r w:rsidRPr="00352E81">
        <w:rPr>
          <w:rFonts w:ascii="Georgia" w:eastAsia="David" w:hAnsi="Georgia" w:hint="cs"/>
          <w:sz w:val="18"/>
          <w:szCs w:val="20"/>
          <w:rtl/>
        </w:rPr>
        <w:t>. לעומת זאת, מניעים</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פנים-ארגוניים </w:t>
      </w:r>
      <w:r w:rsidRPr="00352E81">
        <w:rPr>
          <w:rFonts w:ascii="Georgia" w:eastAsia="David" w:hAnsi="Georgia"/>
          <w:sz w:val="18"/>
          <w:szCs w:val="20"/>
          <w:rtl/>
        </w:rPr>
        <w:t xml:space="preserve">אישיים ופוליטיים, או </w:t>
      </w:r>
      <w:r w:rsidRPr="00352E81">
        <w:rPr>
          <w:rFonts w:ascii="Georgia" w:eastAsia="David" w:hAnsi="Georgia" w:hint="cs"/>
          <w:sz w:val="18"/>
          <w:szCs w:val="20"/>
          <w:rtl/>
        </w:rPr>
        <w:t xml:space="preserve">מניעים </w:t>
      </w:r>
      <w:r w:rsidRPr="00352E81">
        <w:rPr>
          <w:rFonts w:ascii="Georgia" w:eastAsia="David" w:hAnsi="Georgia"/>
          <w:sz w:val="18"/>
          <w:szCs w:val="20"/>
          <w:rtl/>
        </w:rPr>
        <w:t>ח</w:t>
      </w:r>
      <w:r w:rsidRPr="00352E81">
        <w:rPr>
          <w:rFonts w:ascii="Georgia" w:eastAsia="David" w:hAnsi="Georgia" w:hint="cs"/>
          <w:sz w:val="18"/>
          <w:szCs w:val="20"/>
          <w:rtl/>
        </w:rPr>
        <w:t>וץ-ארגוניים</w:t>
      </w:r>
      <w:r w:rsidRPr="00352E81">
        <w:rPr>
          <w:rFonts w:ascii="Georgia" w:eastAsia="David" w:hAnsi="Georgia"/>
          <w:sz w:val="18"/>
          <w:szCs w:val="20"/>
          <w:rtl/>
        </w:rPr>
        <w:t xml:space="preserve"> פוליטיים </w:t>
      </w:r>
      <w:r w:rsidRPr="00352E81">
        <w:rPr>
          <w:rFonts w:ascii="Georgia" w:eastAsia="David" w:hAnsi="Georgia" w:hint="cs"/>
          <w:sz w:val="18"/>
          <w:szCs w:val="20"/>
          <w:rtl/>
        </w:rPr>
        <w:t xml:space="preserve">דוגמת </w:t>
      </w:r>
      <w:r w:rsidRPr="00352E81">
        <w:rPr>
          <w:rFonts w:ascii="Georgia" w:eastAsia="David" w:hAnsi="Georgia"/>
          <w:sz w:val="18"/>
          <w:szCs w:val="20"/>
          <w:rtl/>
        </w:rPr>
        <w:t xml:space="preserve">לחצים </w:t>
      </w:r>
      <w:r w:rsidRPr="00352E81">
        <w:rPr>
          <w:rFonts w:ascii="Georgia" w:eastAsia="David" w:hAnsi="Georgia" w:hint="cs"/>
          <w:sz w:val="18"/>
          <w:szCs w:val="20"/>
          <w:rtl/>
        </w:rPr>
        <w:t xml:space="preserve">מצד </w:t>
      </w:r>
      <w:r w:rsidRPr="00352E81">
        <w:rPr>
          <w:rFonts w:ascii="Georgia" w:eastAsia="David" w:hAnsi="Georgia"/>
          <w:sz w:val="18"/>
          <w:szCs w:val="20"/>
          <w:rtl/>
        </w:rPr>
        <w:t xml:space="preserve">גורמים מממנים או </w:t>
      </w:r>
      <w:r w:rsidRPr="00352E81">
        <w:rPr>
          <w:rFonts w:ascii="Georgia" w:eastAsia="David" w:hAnsi="Georgia" w:hint="cs"/>
          <w:sz w:val="18"/>
          <w:szCs w:val="20"/>
          <w:rtl/>
        </w:rPr>
        <w:t xml:space="preserve">מצד גורמים </w:t>
      </w:r>
      <w:r w:rsidRPr="00352E81">
        <w:rPr>
          <w:rFonts w:ascii="Georgia" w:eastAsia="David" w:hAnsi="Georgia"/>
          <w:sz w:val="18"/>
          <w:szCs w:val="20"/>
          <w:rtl/>
        </w:rPr>
        <w:t>פוליטיים אחרים</w:t>
      </w:r>
      <w:r w:rsidRPr="00352E81">
        <w:rPr>
          <w:rFonts w:ascii="Georgia" w:eastAsia="David" w:hAnsi="Georgia" w:hint="cs"/>
          <w:sz w:val="18"/>
          <w:szCs w:val="20"/>
          <w:rtl/>
        </w:rPr>
        <w:t>,</w:t>
      </w:r>
      <w:r w:rsidRPr="00352E81">
        <w:rPr>
          <w:rFonts w:ascii="Georgia" w:eastAsia="David" w:hAnsi="Georgia"/>
          <w:sz w:val="18"/>
          <w:szCs w:val="20"/>
          <w:rtl/>
        </w:rPr>
        <w:t xml:space="preserve"> השפיעו על החלטות המיזוג במידה פחותה.</w:t>
      </w:r>
      <w:r w:rsidRPr="00352E81">
        <w:rPr>
          <w:rFonts w:ascii="Georgia" w:eastAsia="David" w:hAnsi="Georgia" w:hint="cs"/>
          <w:sz w:val="18"/>
          <w:szCs w:val="20"/>
          <w:rtl/>
        </w:rPr>
        <w:t xml:space="preserve"> </w:t>
      </w:r>
      <w:r w:rsidRPr="00352E81">
        <w:rPr>
          <w:rFonts w:ascii="Georgia" w:eastAsia="David" w:hAnsi="Georgia"/>
          <w:b/>
          <w:sz w:val="18"/>
          <w:szCs w:val="20"/>
          <w:rtl/>
        </w:rPr>
        <w:t xml:space="preserve">למשל, </w:t>
      </w:r>
      <w:r w:rsidRPr="00352E81">
        <w:rPr>
          <w:rFonts w:ascii="Georgia" w:eastAsia="David" w:hAnsi="Georgia" w:hint="cs"/>
          <w:b/>
          <w:sz w:val="18"/>
          <w:szCs w:val="20"/>
          <w:rtl/>
        </w:rPr>
        <w:t>חבר ועד מנהל</w:t>
      </w:r>
      <w:r w:rsidRPr="00352E81">
        <w:rPr>
          <w:rFonts w:ascii="Georgia" w:eastAsia="David" w:hAnsi="Georgia"/>
          <w:b/>
          <w:sz w:val="18"/>
          <w:szCs w:val="20"/>
          <w:rtl/>
        </w:rPr>
        <w:t xml:space="preserve"> </w:t>
      </w:r>
      <w:r w:rsidRPr="00352E81">
        <w:rPr>
          <w:rFonts w:ascii="Georgia" w:eastAsia="David" w:hAnsi="Georgia" w:hint="cs"/>
          <w:b/>
          <w:sz w:val="18"/>
          <w:szCs w:val="20"/>
          <w:rtl/>
        </w:rPr>
        <w:t xml:space="preserve">(מיזוג1) </w:t>
      </w:r>
      <w:r w:rsidRPr="00352E81">
        <w:rPr>
          <w:rFonts w:ascii="Georgia" w:eastAsia="David" w:hAnsi="Georgia"/>
          <w:b/>
          <w:sz w:val="18"/>
          <w:szCs w:val="20"/>
          <w:rtl/>
        </w:rPr>
        <w:t xml:space="preserve">העיד </w:t>
      </w:r>
      <w:r w:rsidRPr="00352E81">
        <w:rPr>
          <w:rFonts w:ascii="Georgia" w:eastAsia="David" w:hAnsi="Georgia" w:hint="cs"/>
          <w:b/>
          <w:sz w:val="18"/>
          <w:szCs w:val="20"/>
          <w:rtl/>
        </w:rPr>
        <w:t>כי ״</w:t>
      </w:r>
      <w:r w:rsidRPr="00352E81">
        <w:rPr>
          <w:rFonts w:ascii="Georgia" w:eastAsia="David" w:hAnsi="Georgia"/>
          <w:b/>
          <w:sz w:val="18"/>
          <w:szCs w:val="20"/>
          <w:rtl/>
        </w:rPr>
        <w:t xml:space="preserve">השאלה הגדולה </w:t>
      </w:r>
      <w:proofErr w:type="spellStart"/>
      <w:r w:rsidRPr="00352E81">
        <w:rPr>
          <w:rFonts w:ascii="Georgia" w:eastAsia="David" w:hAnsi="Georgia"/>
          <w:b/>
          <w:sz w:val="18"/>
          <w:szCs w:val="20"/>
          <w:rtl/>
        </w:rPr>
        <w:t>היתה</w:t>
      </w:r>
      <w:proofErr w:type="spellEnd"/>
      <w:r w:rsidRPr="00352E81">
        <w:rPr>
          <w:rFonts w:ascii="Georgia" w:eastAsia="David" w:hAnsi="Georgia"/>
          <w:b/>
          <w:sz w:val="18"/>
          <w:szCs w:val="20"/>
          <w:rtl/>
        </w:rPr>
        <w:t xml:space="preserve"> שאלה של עלויות התפעול של המערכת. עיקר המניעים היו תקציביים וכספיים</w:t>
      </w:r>
      <w:r w:rsidRPr="00352E81">
        <w:rPr>
          <w:rFonts w:ascii="Georgia" w:eastAsia="David" w:hAnsi="Georgia" w:hint="cs"/>
          <w:b/>
          <w:sz w:val="18"/>
          <w:szCs w:val="20"/>
          <w:rtl/>
        </w:rPr>
        <w:t>״.</w:t>
      </w:r>
      <w:r w:rsidRPr="00352E81">
        <w:rPr>
          <w:rFonts w:ascii="Georgia" w:eastAsia="David" w:hAnsi="Georgia"/>
          <w:b/>
          <w:sz w:val="18"/>
          <w:szCs w:val="20"/>
          <w:rtl/>
        </w:rPr>
        <w:t xml:space="preserve"> </w:t>
      </w:r>
      <w:r w:rsidRPr="00352E81">
        <w:rPr>
          <w:rFonts w:ascii="Georgia" w:eastAsia="David" w:hAnsi="Georgia" w:hint="cs"/>
          <w:b/>
          <w:sz w:val="18"/>
          <w:szCs w:val="20"/>
          <w:rtl/>
        </w:rPr>
        <w:t>מנכ״לית אחרת (מיזוג5) הוסיפה</w:t>
      </w:r>
      <w:r w:rsidRPr="00352E81">
        <w:rPr>
          <w:rFonts w:ascii="Georgia" w:eastAsia="David" w:hAnsi="Georgia"/>
          <w:b/>
          <w:sz w:val="18"/>
          <w:szCs w:val="20"/>
          <w:rtl/>
        </w:rPr>
        <w:t xml:space="preserve">: </w:t>
      </w:r>
      <w:r w:rsidRPr="00352E81">
        <w:rPr>
          <w:rFonts w:ascii="Georgia" w:eastAsia="David" w:hAnsi="Georgia" w:hint="cs"/>
          <w:b/>
          <w:sz w:val="18"/>
          <w:szCs w:val="20"/>
          <w:rtl/>
        </w:rPr>
        <w:t>״</w:t>
      </w:r>
      <w:r w:rsidRPr="00352E81">
        <w:rPr>
          <w:rFonts w:ascii="Georgia" w:eastAsia="David" w:hAnsi="Georgia"/>
          <w:b/>
          <w:sz w:val="18"/>
          <w:szCs w:val="20"/>
          <w:rtl/>
        </w:rPr>
        <w:t>אנחנו צריכים להיות הכי יעילים כדי שלארגון הזה יהיה אורך חיים כמה שיותר, והרי היום אין תרומות, ואחרים סגרו את השערים שלהם אז אנחנו חיים מהרזרבות</w:t>
      </w:r>
      <w:r w:rsidRPr="00352E81">
        <w:rPr>
          <w:rFonts w:ascii="Georgia" w:eastAsia="David" w:hAnsi="Georgia" w:hint="cs"/>
          <w:b/>
          <w:sz w:val="18"/>
          <w:szCs w:val="20"/>
          <w:rtl/>
        </w:rPr>
        <w:t>״.</w:t>
      </w:r>
      <w:r w:rsidRPr="00352E81">
        <w:rPr>
          <w:rFonts w:ascii="Georgia" w:eastAsia="David" w:hAnsi="Georgia" w:hint="cs"/>
          <w:sz w:val="18"/>
          <w:szCs w:val="20"/>
          <w:rtl/>
        </w:rPr>
        <w:t xml:space="preserve"> </w:t>
      </w:r>
    </w:p>
    <w:p w14:paraId="5422EED3"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i/>
          <w:sz w:val="18"/>
          <w:szCs w:val="20"/>
        </w:rPr>
      </w:pPr>
      <w:r w:rsidRPr="00352E81">
        <w:rPr>
          <w:rFonts w:ascii="Georgia" w:eastAsia="David" w:hAnsi="Georgia" w:hint="cs"/>
          <w:b/>
          <w:i/>
          <w:sz w:val="18"/>
          <w:szCs w:val="20"/>
          <w:rtl/>
        </w:rPr>
        <w:t>מניע</w:t>
      </w:r>
      <w:r w:rsidRPr="00352E81">
        <w:rPr>
          <w:rFonts w:ascii="Georgia" w:eastAsia="David" w:hAnsi="Georgia"/>
          <w:b/>
          <w:i/>
          <w:sz w:val="18"/>
          <w:szCs w:val="20"/>
          <w:rtl/>
        </w:rPr>
        <w:t xml:space="preserve"> </w:t>
      </w:r>
      <w:r w:rsidRPr="00352E81">
        <w:rPr>
          <w:rFonts w:ascii="Georgia" w:eastAsia="David" w:hAnsi="Georgia" w:hint="cs"/>
          <w:b/>
          <w:i/>
          <w:sz w:val="18"/>
          <w:szCs w:val="20"/>
          <w:rtl/>
        </w:rPr>
        <w:t>נוסף</w:t>
      </w:r>
      <w:r w:rsidRPr="00352E81">
        <w:rPr>
          <w:rFonts w:ascii="Georgia" w:eastAsia="David" w:hAnsi="Georgia"/>
          <w:b/>
          <w:i/>
          <w:sz w:val="18"/>
          <w:szCs w:val="20"/>
          <w:rtl/>
        </w:rPr>
        <w:t xml:space="preserve"> </w:t>
      </w:r>
      <w:r w:rsidRPr="00352E81">
        <w:rPr>
          <w:rFonts w:ascii="Georgia" w:eastAsia="David" w:hAnsi="Georgia" w:hint="cs"/>
          <w:b/>
          <w:i/>
          <w:sz w:val="18"/>
          <w:szCs w:val="20"/>
          <w:rtl/>
        </w:rPr>
        <w:t>למיזוג הארגון</w:t>
      </w:r>
      <w:r w:rsidRPr="00352E81">
        <w:rPr>
          <w:rFonts w:ascii="Georgia" w:eastAsia="David" w:hAnsi="Georgia"/>
          <w:b/>
          <w:i/>
          <w:sz w:val="18"/>
          <w:szCs w:val="20"/>
          <w:rtl/>
        </w:rPr>
        <w:t xml:space="preserve"> היה הפוטנציאל </w:t>
      </w:r>
      <w:r w:rsidRPr="00352E81">
        <w:rPr>
          <w:rFonts w:ascii="Georgia" w:eastAsia="David" w:hAnsi="Georgia" w:hint="cs"/>
          <w:b/>
          <w:i/>
          <w:sz w:val="18"/>
          <w:szCs w:val="20"/>
          <w:rtl/>
        </w:rPr>
        <w:t xml:space="preserve">הכלכלי של הארגון הממוזג </w:t>
      </w:r>
      <w:r w:rsidRPr="00352E81">
        <w:rPr>
          <w:rFonts w:ascii="Georgia" w:eastAsia="David" w:hAnsi="Georgia"/>
          <w:b/>
          <w:i/>
          <w:sz w:val="18"/>
          <w:szCs w:val="20"/>
          <w:rtl/>
        </w:rPr>
        <w:t xml:space="preserve">להשגת יתרון לגודל </w:t>
      </w:r>
      <w:r w:rsidRPr="00352E81">
        <w:rPr>
          <w:rFonts w:ascii="Georgia" w:eastAsia="David" w:hAnsi="Georgia" w:hint="cs"/>
          <w:b/>
          <w:i/>
          <w:sz w:val="18"/>
          <w:szCs w:val="20"/>
          <w:rtl/>
        </w:rPr>
        <w:t>בסביבת הפעילות שלו</w:t>
      </w:r>
      <w:r w:rsidRPr="00352E81">
        <w:rPr>
          <w:rFonts w:ascii="Georgia" w:eastAsia="David" w:hAnsi="Georgia"/>
          <w:b/>
          <w:i/>
          <w:sz w:val="18"/>
          <w:szCs w:val="20"/>
          <w:rtl/>
        </w:rPr>
        <w:t xml:space="preserve">. </w:t>
      </w:r>
      <w:r w:rsidRPr="00352E81">
        <w:rPr>
          <w:rFonts w:ascii="Georgia" w:eastAsia="David" w:hAnsi="Georgia" w:hint="cs"/>
          <w:b/>
          <w:i/>
          <w:sz w:val="18"/>
          <w:szCs w:val="20"/>
          <w:rtl/>
        </w:rPr>
        <w:t xml:space="preserve">כפי שתיאר חבר ועד מנהל (מיזוג2): </w:t>
      </w:r>
      <w:r w:rsidRPr="00352E81">
        <w:rPr>
          <w:rFonts w:ascii="Georgia" w:eastAsia="David" w:hAnsi="Georgia" w:hint="cs"/>
          <w:i/>
          <w:sz w:val="18"/>
          <w:szCs w:val="20"/>
          <w:rtl/>
        </w:rPr>
        <w:t>״</w:t>
      </w:r>
      <w:r w:rsidRPr="00352E81">
        <w:rPr>
          <w:rFonts w:ascii="Georgia" w:eastAsia="David" w:hAnsi="Georgia"/>
          <w:i/>
          <w:sz w:val="18"/>
          <w:szCs w:val="20"/>
          <w:rtl/>
        </w:rPr>
        <w:t xml:space="preserve">כדי לעשות שינוי מהותי יצאנו עם הסלוגן </w:t>
      </w:r>
      <w:r w:rsidRPr="00352E81">
        <w:rPr>
          <w:rFonts w:ascii="Georgia" w:eastAsia="David" w:hAnsi="Georgia" w:hint="cs"/>
          <w:i/>
          <w:sz w:val="18"/>
          <w:szCs w:val="20"/>
          <w:rtl/>
        </w:rPr>
        <w:t>׳</w:t>
      </w:r>
      <w:r w:rsidRPr="00352E81">
        <w:rPr>
          <w:rFonts w:ascii="Georgia" w:eastAsia="David" w:hAnsi="Georgia"/>
          <w:i/>
          <w:sz w:val="18"/>
          <w:szCs w:val="20"/>
          <w:rtl/>
        </w:rPr>
        <w:t>שינוי גדול עושים ביחד</w:t>
      </w:r>
      <w:r w:rsidRPr="00352E81">
        <w:rPr>
          <w:rFonts w:ascii="Georgia" w:eastAsia="David" w:hAnsi="Georgia" w:hint="cs"/>
          <w:i/>
          <w:sz w:val="18"/>
          <w:szCs w:val="20"/>
          <w:rtl/>
        </w:rPr>
        <w:t>׳״.</w:t>
      </w:r>
      <w:r w:rsidRPr="00352E81">
        <w:rPr>
          <w:rFonts w:ascii="Georgia" w:eastAsia="David" w:hAnsi="Georgia"/>
          <w:i/>
          <w:sz w:val="18"/>
          <w:szCs w:val="20"/>
          <w:rtl/>
        </w:rPr>
        <w:t xml:space="preserve"> </w:t>
      </w:r>
      <w:r w:rsidRPr="00352E81">
        <w:rPr>
          <w:rFonts w:ascii="Georgia" w:eastAsia="David" w:hAnsi="Georgia"/>
          <w:b/>
          <w:i/>
          <w:sz w:val="18"/>
          <w:szCs w:val="20"/>
          <w:rtl/>
        </w:rPr>
        <w:t xml:space="preserve">בין </w:t>
      </w:r>
      <w:r w:rsidRPr="00352E81">
        <w:rPr>
          <w:rFonts w:ascii="Georgia" w:eastAsia="David" w:hAnsi="Georgia" w:hint="cs"/>
          <w:b/>
          <w:i/>
          <w:sz w:val="18"/>
          <w:szCs w:val="20"/>
          <w:rtl/>
        </w:rPr>
        <w:t>המרואיינים</w:t>
      </w:r>
      <w:r w:rsidRPr="00352E81">
        <w:rPr>
          <w:rFonts w:ascii="Georgia" w:eastAsia="David" w:hAnsi="Georgia"/>
          <w:b/>
          <w:i/>
          <w:sz w:val="18"/>
          <w:szCs w:val="20"/>
          <w:rtl/>
        </w:rPr>
        <w:t xml:space="preserve"> היו ש</w:t>
      </w:r>
      <w:r w:rsidRPr="00352E81">
        <w:rPr>
          <w:rFonts w:ascii="Georgia" w:eastAsia="David" w:hAnsi="Georgia" w:hint="cs"/>
          <w:b/>
          <w:i/>
          <w:sz w:val="18"/>
          <w:szCs w:val="20"/>
          <w:rtl/>
        </w:rPr>
        <w:t>העריכו כי שמיזוג</w:t>
      </w:r>
      <w:r w:rsidRPr="00352E81">
        <w:rPr>
          <w:rFonts w:ascii="Georgia" w:eastAsia="David" w:hAnsi="Georgia"/>
          <w:b/>
          <w:i/>
          <w:sz w:val="18"/>
          <w:szCs w:val="20"/>
          <w:rtl/>
        </w:rPr>
        <w:t xml:space="preserve"> שני ארגונים יהפוך </w:t>
      </w:r>
      <w:r w:rsidRPr="00352E81">
        <w:rPr>
          <w:rFonts w:ascii="Georgia" w:eastAsia="David" w:hAnsi="Georgia" w:hint="cs"/>
          <w:b/>
          <w:i/>
          <w:sz w:val="18"/>
          <w:szCs w:val="20"/>
          <w:rtl/>
        </w:rPr>
        <w:t>את הארגון הממוזג</w:t>
      </w:r>
      <w:r w:rsidRPr="00352E81">
        <w:rPr>
          <w:rFonts w:ascii="Georgia" w:eastAsia="David" w:hAnsi="Georgia"/>
          <w:b/>
          <w:i/>
          <w:sz w:val="18"/>
          <w:szCs w:val="20"/>
          <w:rtl/>
        </w:rPr>
        <w:t xml:space="preserve"> לעוצמתי יותר, יציב יותר כלכלית</w:t>
      </w:r>
      <w:r w:rsidRPr="00352E81">
        <w:rPr>
          <w:rFonts w:ascii="Georgia" w:eastAsia="David" w:hAnsi="Georgia" w:hint="cs"/>
          <w:b/>
          <w:i/>
          <w:sz w:val="18"/>
          <w:szCs w:val="20"/>
          <w:rtl/>
        </w:rPr>
        <w:t xml:space="preserve"> (מ</w:t>
      </w:r>
      <w:r w:rsidRPr="00352E81">
        <w:rPr>
          <w:rFonts w:ascii="Georgia" w:eastAsia="David" w:hAnsi="Georgia"/>
          <w:b/>
          <w:i/>
          <w:sz w:val="18"/>
          <w:szCs w:val="20"/>
          <w:rtl/>
        </w:rPr>
        <w:t>גוון שירותים</w:t>
      </w:r>
      <w:r w:rsidRPr="00352E81">
        <w:rPr>
          <w:rFonts w:ascii="Georgia" w:eastAsia="David" w:hAnsi="Georgia" w:hint="cs"/>
          <w:b/>
          <w:i/>
          <w:sz w:val="18"/>
          <w:szCs w:val="20"/>
          <w:rtl/>
        </w:rPr>
        <w:t>, מספר</w:t>
      </w:r>
      <w:r w:rsidRPr="00352E81">
        <w:rPr>
          <w:rFonts w:ascii="Georgia" w:eastAsia="David" w:hAnsi="Georgia"/>
          <w:b/>
          <w:i/>
          <w:sz w:val="18"/>
          <w:szCs w:val="20"/>
          <w:rtl/>
        </w:rPr>
        <w:t xml:space="preserve"> לקוחות</w:t>
      </w:r>
      <w:r w:rsidRPr="00352E81">
        <w:rPr>
          <w:rFonts w:ascii="Georgia" w:eastAsia="David" w:hAnsi="Georgia" w:hint="cs"/>
          <w:b/>
          <w:i/>
          <w:sz w:val="18"/>
          <w:szCs w:val="20"/>
          <w:rtl/>
        </w:rPr>
        <w:t>)</w:t>
      </w:r>
      <w:r w:rsidRPr="00352E81">
        <w:rPr>
          <w:rFonts w:ascii="Georgia" w:eastAsia="David" w:hAnsi="Georgia"/>
          <w:b/>
          <w:i/>
          <w:sz w:val="18"/>
          <w:szCs w:val="20"/>
          <w:rtl/>
        </w:rPr>
        <w:t>, ו</w:t>
      </w:r>
      <w:r w:rsidRPr="00352E81">
        <w:rPr>
          <w:rFonts w:ascii="Georgia" w:eastAsia="David" w:hAnsi="Georgia" w:hint="cs"/>
          <w:b/>
          <w:i/>
          <w:sz w:val="18"/>
          <w:szCs w:val="20"/>
          <w:rtl/>
        </w:rPr>
        <w:t xml:space="preserve">בעל </w:t>
      </w:r>
      <w:r w:rsidRPr="00352E81">
        <w:rPr>
          <w:rFonts w:ascii="Georgia" w:eastAsia="David" w:hAnsi="Georgia"/>
          <w:b/>
          <w:i/>
          <w:sz w:val="18"/>
          <w:szCs w:val="20"/>
          <w:rtl/>
        </w:rPr>
        <w:t xml:space="preserve">השפעה רבה יותר על סביבתו ועל קובעי המדיניות (הגדלת חלקו של הארגון הממוזג בסביבת הפעולה הרלוונטית </w:t>
      </w:r>
      <w:r w:rsidRPr="00352E81">
        <w:rPr>
          <w:rFonts w:ascii="Georgia" w:eastAsia="David" w:hAnsi="Georgia" w:hint="cs"/>
          <w:b/>
          <w:i/>
          <w:sz w:val="18"/>
          <w:szCs w:val="20"/>
          <w:rtl/>
        </w:rPr>
        <w:t>ביחס ל</w:t>
      </w:r>
      <w:r w:rsidRPr="00352E81">
        <w:rPr>
          <w:rFonts w:ascii="Georgia" w:eastAsia="David" w:hAnsi="Georgia"/>
          <w:b/>
          <w:i/>
          <w:sz w:val="18"/>
          <w:szCs w:val="20"/>
          <w:rtl/>
        </w:rPr>
        <w:t>ארגונים מתחרים</w:t>
      </w:r>
      <w:r w:rsidRPr="00352E81">
        <w:rPr>
          <w:rFonts w:ascii="Georgia" w:eastAsia="David" w:hAnsi="Georgia" w:hint="cs"/>
          <w:b/>
          <w:i/>
          <w:sz w:val="18"/>
          <w:szCs w:val="20"/>
          <w:rtl/>
        </w:rPr>
        <w:t>)</w:t>
      </w:r>
      <w:r w:rsidRPr="00352E81">
        <w:rPr>
          <w:rFonts w:ascii="Georgia" w:eastAsia="David" w:hAnsi="Georgia"/>
          <w:b/>
          <w:i/>
          <w:sz w:val="18"/>
          <w:szCs w:val="20"/>
          <w:rtl/>
        </w:rPr>
        <w:t xml:space="preserve">. </w:t>
      </w:r>
      <w:r w:rsidRPr="00352E81">
        <w:rPr>
          <w:rFonts w:ascii="Georgia" w:eastAsia="David" w:hAnsi="Georgia" w:hint="cs"/>
          <w:b/>
          <w:i/>
          <w:sz w:val="18"/>
          <w:szCs w:val="20"/>
          <w:rtl/>
        </w:rPr>
        <w:t xml:space="preserve">כך, </w:t>
      </w:r>
      <w:r w:rsidRPr="00352E81">
        <w:rPr>
          <w:rFonts w:ascii="Georgia" w:eastAsia="David" w:hAnsi="Georgia"/>
          <w:b/>
          <w:i/>
          <w:sz w:val="18"/>
          <w:szCs w:val="20"/>
          <w:rtl/>
        </w:rPr>
        <w:t xml:space="preserve">המיזוג </w:t>
      </w:r>
      <w:r w:rsidRPr="00352E81">
        <w:rPr>
          <w:rFonts w:ascii="Georgia" w:eastAsia="David" w:hAnsi="Georgia" w:hint="cs"/>
          <w:b/>
          <w:i/>
          <w:sz w:val="18"/>
          <w:szCs w:val="20"/>
          <w:rtl/>
        </w:rPr>
        <w:t>יאפשר</w:t>
      </w:r>
      <w:r w:rsidRPr="00352E81">
        <w:rPr>
          <w:rFonts w:ascii="Georgia" w:eastAsia="David" w:hAnsi="Georgia"/>
          <w:b/>
          <w:i/>
          <w:sz w:val="18"/>
          <w:szCs w:val="20"/>
          <w:rtl/>
        </w:rPr>
        <w:t xml:space="preserve"> השגת מטרות שכל אחד מהארגונים התקשה במימושן טרם המיזוג. ביטוי לממצא זה נמצא בדבריה של </w:t>
      </w:r>
      <w:r w:rsidRPr="00352E81">
        <w:rPr>
          <w:rFonts w:ascii="Georgia" w:eastAsia="David" w:hAnsi="Georgia" w:hint="cs"/>
          <w:b/>
          <w:i/>
          <w:sz w:val="18"/>
          <w:szCs w:val="20"/>
          <w:rtl/>
        </w:rPr>
        <w:t>אחת</w:t>
      </w:r>
      <w:r w:rsidRPr="00352E81">
        <w:rPr>
          <w:rFonts w:ascii="Georgia" w:eastAsia="David" w:hAnsi="Georgia"/>
          <w:b/>
          <w:i/>
          <w:sz w:val="18"/>
          <w:szCs w:val="20"/>
          <w:rtl/>
        </w:rPr>
        <w:t xml:space="preserve"> </w:t>
      </w:r>
      <w:r w:rsidRPr="00352E81">
        <w:rPr>
          <w:rFonts w:ascii="Georgia" w:eastAsia="David" w:hAnsi="Georgia" w:hint="cs"/>
          <w:b/>
          <w:i/>
          <w:sz w:val="18"/>
          <w:szCs w:val="20"/>
          <w:rtl/>
        </w:rPr>
        <w:t>ה</w:t>
      </w:r>
      <w:r w:rsidRPr="00352E81">
        <w:rPr>
          <w:rFonts w:ascii="Georgia" w:eastAsia="David" w:hAnsi="Georgia"/>
          <w:b/>
          <w:i/>
          <w:sz w:val="18"/>
          <w:szCs w:val="20"/>
          <w:rtl/>
        </w:rPr>
        <w:t>מנהלות</w:t>
      </w:r>
      <w:r w:rsidRPr="00352E81">
        <w:rPr>
          <w:rFonts w:ascii="Georgia" w:eastAsia="David" w:hAnsi="Georgia" w:hint="cs"/>
          <w:b/>
          <w:i/>
          <w:sz w:val="18"/>
          <w:szCs w:val="20"/>
          <w:rtl/>
        </w:rPr>
        <w:t xml:space="preserve"> (מיזוג1)</w:t>
      </w:r>
      <w:r w:rsidRPr="00352E81">
        <w:rPr>
          <w:rFonts w:ascii="Georgia" w:eastAsia="David" w:hAnsi="Georgia"/>
          <w:b/>
          <w:i/>
          <w:sz w:val="18"/>
          <w:szCs w:val="20"/>
          <w:rtl/>
        </w:rPr>
        <w:t>:</w:t>
      </w:r>
    </w:p>
    <w:p w14:paraId="5B30F6E2" w14:textId="77777777" w:rsidR="00FB1C2D" w:rsidRPr="00352E81" w:rsidRDefault="00FB1C2D" w:rsidP="00352E81">
      <w:pPr>
        <w:adjustRightInd w:val="0"/>
        <w:snapToGrid w:val="0"/>
        <w:spacing w:after="180" w:line="280" w:lineRule="exact"/>
        <w:ind w:left="567"/>
        <w:jc w:val="both"/>
        <w:rPr>
          <w:rFonts w:ascii="Georgia" w:eastAsia="David" w:hAnsi="Georgia"/>
          <w:sz w:val="18"/>
          <w:szCs w:val="20"/>
        </w:rPr>
      </w:pPr>
      <w:r w:rsidRPr="00352E81">
        <w:rPr>
          <w:rFonts w:ascii="Georgia" w:eastAsia="David" w:hAnsi="Georgia"/>
          <w:sz w:val="18"/>
          <w:szCs w:val="20"/>
          <w:rtl/>
        </w:rPr>
        <w:t>נהיה גוף חזק שיהיה לו הד ציבורי, גוף אחד ולא שניים שכל אחד צריך לנווט בעצמו. נכון שאנשים יודעים, אז יודעים שזה כאילו תחת מטרי</w:t>
      </w:r>
      <w:r w:rsidRPr="00352E81">
        <w:rPr>
          <w:rFonts w:ascii="Georgia" w:eastAsia="David" w:hAnsi="Georgia" w:hint="cs"/>
          <w:sz w:val="18"/>
          <w:szCs w:val="20"/>
          <w:rtl/>
        </w:rPr>
        <w:t>י</w:t>
      </w:r>
      <w:r w:rsidRPr="00352E81">
        <w:rPr>
          <w:rFonts w:ascii="Georgia" w:eastAsia="David" w:hAnsi="Georgia"/>
          <w:sz w:val="18"/>
          <w:szCs w:val="20"/>
          <w:rtl/>
        </w:rPr>
        <w:t>ה אחת של ועד מנהל אחד, אבל אם נהיה גדולים יותר, האימפקט שלנו יהיה גדול יותר וכך גם נוכל להשפיע יותר.</w:t>
      </w:r>
    </w:p>
    <w:p w14:paraId="007C1AF7"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i/>
          <w:sz w:val="18"/>
          <w:szCs w:val="20"/>
          <w:rtl/>
        </w:rPr>
      </w:pPr>
      <w:r w:rsidRPr="00352E81">
        <w:rPr>
          <w:rFonts w:ascii="Georgia" w:eastAsia="David" w:hAnsi="Georgia"/>
          <w:sz w:val="18"/>
          <w:szCs w:val="20"/>
          <w:rtl/>
        </w:rPr>
        <w:t xml:space="preserve">שיקול </w:t>
      </w:r>
      <w:r w:rsidRPr="00352E81">
        <w:rPr>
          <w:rFonts w:ascii="Georgia" w:eastAsia="David" w:hAnsi="Georgia"/>
          <w:b/>
          <w:sz w:val="18"/>
          <w:szCs w:val="20"/>
          <w:rtl/>
        </w:rPr>
        <w:t>נוסף</w:t>
      </w:r>
      <w:r w:rsidRPr="00352E81">
        <w:rPr>
          <w:rFonts w:ascii="Georgia" w:eastAsia="David" w:hAnsi="Georgia"/>
          <w:sz w:val="18"/>
          <w:szCs w:val="20"/>
          <w:rtl/>
        </w:rPr>
        <w:t xml:space="preserve"> ה</w:t>
      </w:r>
      <w:r w:rsidRPr="00352E81">
        <w:rPr>
          <w:rFonts w:ascii="Georgia" w:eastAsia="David" w:hAnsi="Georgia" w:hint="cs"/>
          <w:sz w:val="18"/>
          <w:szCs w:val="20"/>
          <w:rtl/>
        </w:rPr>
        <w:t>וא</w:t>
      </w:r>
      <w:r w:rsidRPr="00352E81">
        <w:rPr>
          <w:rFonts w:ascii="Georgia" w:eastAsia="David" w:hAnsi="Georgia"/>
          <w:sz w:val="18"/>
          <w:szCs w:val="20"/>
          <w:rtl/>
        </w:rPr>
        <w:t xml:space="preserve"> </w:t>
      </w:r>
      <w:r w:rsidRPr="00352E81">
        <w:rPr>
          <w:rFonts w:ascii="Georgia" w:eastAsia="David" w:hAnsi="Georgia" w:hint="cs"/>
          <w:sz w:val="18"/>
          <w:szCs w:val="20"/>
          <w:rtl/>
        </w:rPr>
        <w:t>המניע</w:t>
      </w:r>
      <w:r w:rsidRPr="00352E81">
        <w:rPr>
          <w:rFonts w:ascii="Georgia" w:eastAsia="David" w:hAnsi="Georgia"/>
          <w:sz w:val="18"/>
          <w:szCs w:val="20"/>
          <w:rtl/>
        </w:rPr>
        <w:t xml:space="preserve"> </w:t>
      </w:r>
      <w:r w:rsidRPr="00352E81">
        <w:rPr>
          <w:rFonts w:ascii="Georgia" w:eastAsia="David" w:hAnsi="Georgia" w:hint="cs"/>
          <w:sz w:val="18"/>
          <w:szCs w:val="20"/>
          <w:rtl/>
        </w:rPr>
        <w:t>ה</w:t>
      </w:r>
      <w:r w:rsidRPr="00352E81">
        <w:rPr>
          <w:rFonts w:ascii="Georgia" w:eastAsia="David" w:hAnsi="Georgia"/>
          <w:sz w:val="18"/>
          <w:szCs w:val="20"/>
          <w:rtl/>
        </w:rPr>
        <w:t>מקצועי. הכרה של הארגונים בחפיפה ו</w:t>
      </w:r>
      <w:r w:rsidRPr="00352E81">
        <w:rPr>
          <w:rFonts w:ascii="Georgia" w:eastAsia="David" w:hAnsi="Georgia" w:hint="cs"/>
          <w:sz w:val="18"/>
          <w:szCs w:val="20"/>
          <w:rtl/>
        </w:rPr>
        <w:t>ב</w:t>
      </w:r>
      <w:r w:rsidRPr="00352E81">
        <w:rPr>
          <w:rFonts w:ascii="Georgia" w:eastAsia="David" w:hAnsi="Georgia"/>
          <w:sz w:val="18"/>
          <w:szCs w:val="20"/>
          <w:rtl/>
        </w:rPr>
        <w:t>כפילות של שירותים דומים לאוכלוסיות יעד דומות דח</w:t>
      </w:r>
      <w:r w:rsidRPr="00352E81">
        <w:rPr>
          <w:rFonts w:ascii="Georgia" w:eastAsia="David" w:hAnsi="Georgia" w:hint="cs"/>
          <w:sz w:val="18"/>
          <w:szCs w:val="20"/>
          <w:rtl/>
        </w:rPr>
        <w:t>פה</w:t>
      </w:r>
      <w:r w:rsidRPr="00352E81">
        <w:rPr>
          <w:rFonts w:ascii="Georgia" w:eastAsia="David" w:hAnsi="Georgia"/>
          <w:sz w:val="18"/>
          <w:szCs w:val="20"/>
          <w:rtl/>
        </w:rPr>
        <w:t xml:space="preserve"> למיזוג ביניהם. ההכרה שהארגונים מפעילים ת</w:t>
      </w:r>
      <w:r w:rsidRPr="00352E81">
        <w:rPr>
          <w:rFonts w:ascii="Georgia" w:eastAsia="David" w:hAnsi="Georgia" w:hint="cs"/>
          <w:sz w:val="18"/>
          <w:szCs w:val="20"/>
          <w:rtl/>
        </w:rPr>
        <w:t>ו</w:t>
      </w:r>
      <w:r w:rsidRPr="00352E81">
        <w:rPr>
          <w:rFonts w:ascii="Georgia" w:eastAsia="David" w:hAnsi="Georgia"/>
          <w:sz w:val="18"/>
          <w:szCs w:val="20"/>
          <w:rtl/>
        </w:rPr>
        <w:t xml:space="preserve">כניות דומות </w:t>
      </w:r>
      <w:r w:rsidRPr="00352E81">
        <w:rPr>
          <w:rFonts w:ascii="Georgia" w:eastAsia="David" w:hAnsi="Georgia" w:hint="cs"/>
          <w:sz w:val="18"/>
          <w:szCs w:val="20"/>
          <w:rtl/>
        </w:rPr>
        <w:t xml:space="preserve">באמצעות </w:t>
      </w:r>
      <w:r w:rsidRPr="00352E81">
        <w:rPr>
          <w:rFonts w:ascii="Georgia" w:eastAsia="David" w:hAnsi="Georgia"/>
          <w:sz w:val="18"/>
          <w:szCs w:val="20"/>
          <w:rtl/>
        </w:rPr>
        <w:t>טכנולוגיות שירות דומות מעלה שאלות בדבר הצורך לקיים שני ארגונים הפועלים ב</w:t>
      </w:r>
      <w:r w:rsidRPr="00352E81">
        <w:rPr>
          <w:rFonts w:ascii="Georgia" w:eastAsia="David" w:hAnsi="Georgia" w:hint="cs"/>
          <w:sz w:val="18"/>
          <w:szCs w:val="20"/>
          <w:rtl/>
        </w:rPr>
        <w:t>ד בבד אף שיש ב</w:t>
      </w:r>
      <w:r w:rsidRPr="00352E81">
        <w:rPr>
          <w:rFonts w:ascii="Georgia" w:eastAsia="David" w:hAnsi="Georgia"/>
          <w:sz w:val="18"/>
          <w:szCs w:val="20"/>
          <w:rtl/>
        </w:rPr>
        <w:t xml:space="preserve">יניהם הרבה מהמשותף. </w:t>
      </w:r>
      <w:r w:rsidRPr="00352E81">
        <w:rPr>
          <w:rFonts w:ascii="Georgia" w:eastAsia="David" w:hAnsi="Georgia" w:hint="cs"/>
          <w:i/>
          <w:sz w:val="18"/>
          <w:szCs w:val="20"/>
          <w:rtl/>
        </w:rPr>
        <w:t>״</w:t>
      </w:r>
      <w:r w:rsidRPr="00352E81">
        <w:rPr>
          <w:rFonts w:ascii="Georgia" w:eastAsia="David" w:hAnsi="Georgia"/>
          <w:i/>
          <w:sz w:val="18"/>
          <w:szCs w:val="20"/>
          <w:rtl/>
        </w:rPr>
        <w:t>אני כל הזמן חשבתי על זה</w:t>
      </w:r>
      <w:r w:rsidRPr="00352E81">
        <w:rPr>
          <w:rFonts w:ascii="Georgia" w:eastAsia="David" w:hAnsi="Georgia" w:hint="cs"/>
          <w:i/>
          <w:sz w:val="18"/>
          <w:szCs w:val="20"/>
          <w:rtl/>
        </w:rPr>
        <w:t>״</w:t>
      </w:r>
      <w:r w:rsidRPr="00352E81">
        <w:rPr>
          <w:rFonts w:ascii="Georgia" w:eastAsia="David" w:hAnsi="Georgia"/>
          <w:i/>
          <w:sz w:val="18"/>
          <w:szCs w:val="20"/>
          <w:rtl/>
        </w:rPr>
        <w:t xml:space="preserve">, </w:t>
      </w:r>
      <w:r w:rsidRPr="00352E81">
        <w:rPr>
          <w:rFonts w:ascii="Georgia" w:eastAsia="David" w:hAnsi="Georgia" w:hint="cs"/>
          <w:i/>
          <w:sz w:val="18"/>
          <w:szCs w:val="20"/>
          <w:rtl/>
        </w:rPr>
        <w:t xml:space="preserve">ציין, למשל, </w:t>
      </w:r>
      <w:r w:rsidRPr="00352E81">
        <w:rPr>
          <w:rFonts w:ascii="Georgia" w:eastAsia="David" w:hAnsi="Georgia"/>
          <w:i/>
          <w:sz w:val="18"/>
          <w:szCs w:val="20"/>
          <w:rtl/>
        </w:rPr>
        <w:t>יו</w:t>
      </w:r>
      <w:r w:rsidRPr="00352E81">
        <w:rPr>
          <w:rFonts w:ascii="Georgia" w:eastAsia="David" w:hAnsi="Georgia" w:hint="cs"/>
          <w:i/>
          <w:sz w:val="18"/>
          <w:szCs w:val="20"/>
          <w:rtl/>
        </w:rPr>
        <w:t>״</w:t>
      </w:r>
      <w:r w:rsidRPr="00352E81">
        <w:rPr>
          <w:rFonts w:ascii="Georgia" w:eastAsia="David" w:hAnsi="Georgia"/>
          <w:i/>
          <w:sz w:val="18"/>
          <w:szCs w:val="20"/>
          <w:rtl/>
        </w:rPr>
        <w:t>ר עמותה גדולה</w:t>
      </w:r>
      <w:r w:rsidRPr="00352E81">
        <w:rPr>
          <w:rFonts w:ascii="Georgia" w:eastAsia="David" w:hAnsi="Georgia" w:hint="cs"/>
          <w:i/>
          <w:sz w:val="18"/>
          <w:szCs w:val="20"/>
          <w:rtl/>
        </w:rPr>
        <w:t xml:space="preserve"> (מיזוג7)</w:t>
      </w:r>
      <w:r w:rsidRPr="00352E81">
        <w:rPr>
          <w:rFonts w:ascii="Georgia" w:eastAsia="David" w:hAnsi="Georgia"/>
          <w:i/>
          <w:sz w:val="18"/>
          <w:szCs w:val="20"/>
          <w:rtl/>
        </w:rPr>
        <w:t>, ו</w:t>
      </w:r>
      <w:r w:rsidRPr="00352E81">
        <w:rPr>
          <w:rFonts w:ascii="Georgia" w:eastAsia="David" w:hAnsi="Georgia" w:hint="cs"/>
          <w:i/>
          <w:sz w:val="18"/>
          <w:szCs w:val="20"/>
          <w:rtl/>
        </w:rPr>
        <w:t>ה</w:t>
      </w:r>
      <w:r w:rsidRPr="00352E81">
        <w:rPr>
          <w:rFonts w:ascii="Georgia" w:eastAsia="David" w:hAnsi="Georgia"/>
          <w:i/>
          <w:sz w:val="18"/>
          <w:szCs w:val="20"/>
          <w:rtl/>
        </w:rPr>
        <w:t>וסיף</w:t>
      </w:r>
      <w:r w:rsidRPr="00352E81">
        <w:rPr>
          <w:rFonts w:ascii="Georgia" w:eastAsia="David" w:hAnsi="Georgia" w:hint="cs"/>
          <w:i/>
          <w:sz w:val="18"/>
          <w:szCs w:val="20"/>
          <w:rtl/>
        </w:rPr>
        <w:t>:</w:t>
      </w:r>
    </w:p>
    <w:p w14:paraId="3423278F" w14:textId="5DB0623E" w:rsidR="00FB1C2D" w:rsidRPr="00352E81" w:rsidRDefault="00FB1C2D" w:rsidP="00352E81">
      <w:pPr>
        <w:adjustRightInd w:val="0"/>
        <w:snapToGrid w:val="0"/>
        <w:spacing w:after="180" w:line="280" w:lineRule="exact"/>
        <w:ind w:left="567"/>
        <w:jc w:val="both"/>
        <w:rPr>
          <w:rFonts w:ascii="Georgia" w:eastAsia="David" w:hAnsi="Georgia"/>
          <w:sz w:val="18"/>
          <w:szCs w:val="20"/>
          <w:rtl/>
        </w:rPr>
      </w:pPr>
      <w:r w:rsidRPr="00352E81">
        <w:rPr>
          <w:rFonts w:ascii="Georgia" w:eastAsia="David" w:hAnsi="Georgia"/>
          <w:sz w:val="18"/>
          <w:szCs w:val="20"/>
          <w:rtl/>
        </w:rPr>
        <w:lastRenderedPageBreak/>
        <w:t>אני ביום הראשון שנכנסתי לארגון הלכתי למנכ</w:t>
      </w:r>
      <w:r w:rsidRPr="00352E81">
        <w:rPr>
          <w:rFonts w:ascii="Georgia" w:eastAsia="David" w:hAnsi="Georgia" w:hint="cs"/>
          <w:sz w:val="18"/>
          <w:szCs w:val="20"/>
          <w:rtl/>
        </w:rPr>
        <w:t>״</w:t>
      </w:r>
      <w:r w:rsidRPr="00352E81">
        <w:rPr>
          <w:rFonts w:ascii="Georgia" w:eastAsia="David" w:hAnsi="Georgia"/>
          <w:sz w:val="18"/>
          <w:szCs w:val="20"/>
          <w:rtl/>
        </w:rPr>
        <w:t>ל הארגון השני ואמרתי לו בוא נתחבר ואז ביקשתי אותו פעמיים, שלוש</w:t>
      </w:r>
      <w:r w:rsidR="00FA0689">
        <w:rPr>
          <w:rFonts w:ascii="Georgia" w:eastAsia="David" w:hAnsi="Georgia" w:hint="cs"/>
          <w:sz w:val="18"/>
          <w:szCs w:val="20"/>
          <w:rtl/>
        </w:rPr>
        <w:t>,</w:t>
      </w:r>
      <w:r w:rsidRPr="00352E81">
        <w:rPr>
          <w:rFonts w:ascii="Georgia" w:eastAsia="David" w:hAnsi="Georgia"/>
          <w:sz w:val="18"/>
          <w:szCs w:val="20"/>
          <w:rtl/>
        </w:rPr>
        <w:t xml:space="preserve"> ואז הוא הביא אותי מול הוועד המנהל שאני אשכנע אותם והם השתכנעו. הזירות של שני הארגונים היו בעצם אותן זירות וזה אִפשר את המיזוג. </w:t>
      </w:r>
    </w:p>
    <w:p w14:paraId="43B16AC6"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Pr>
      </w:pPr>
      <w:r w:rsidRPr="00352E81">
        <w:rPr>
          <w:rFonts w:ascii="Georgia" w:eastAsia="David" w:hAnsi="Georgia" w:hint="cs"/>
          <w:b/>
          <w:color w:val="000000"/>
          <w:sz w:val="18"/>
          <w:szCs w:val="20"/>
          <w:rtl/>
        </w:rPr>
        <w:t xml:space="preserve">היבטים נוספים </w:t>
      </w:r>
      <w:r w:rsidRPr="00352E81">
        <w:rPr>
          <w:rFonts w:ascii="Georgia" w:eastAsia="David" w:hAnsi="Georgia"/>
          <w:b/>
          <w:color w:val="000000"/>
          <w:sz w:val="18"/>
          <w:szCs w:val="20"/>
          <w:rtl/>
        </w:rPr>
        <w:t xml:space="preserve">שדחפו למיזוג </w:t>
      </w:r>
      <w:r w:rsidRPr="00352E81">
        <w:rPr>
          <w:rFonts w:ascii="Georgia" w:eastAsia="David" w:hAnsi="Georgia"/>
          <w:sz w:val="18"/>
          <w:szCs w:val="20"/>
          <w:rtl/>
        </w:rPr>
        <w:t>קשורים ב</w:t>
      </w:r>
      <w:r w:rsidRPr="00352E81">
        <w:rPr>
          <w:rFonts w:ascii="Georgia" w:eastAsia="David" w:hAnsi="Georgia" w:hint="cs"/>
          <w:sz w:val="18"/>
          <w:szCs w:val="20"/>
          <w:rtl/>
        </w:rPr>
        <w:t xml:space="preserve">(חוסר) </w:t>
      </w:r>
      <w:r w:rsidRPr="00352E81">
        <w:rPr>
          <w:rFonts w:ascii="Georgia" w:eastAsia="David" w:hAnsi="Georgia"/>
          <w:sz w:val="18"/>
          <w:szCs w:val="20"/>
          <w:rtl/>
        </w:rPr>
        <w:t>ניהול ובניצול לא</w:t>
      </w:r>
      <w:r w:rsidRPr="00352E81">
        <w:rPr>
          <w:rFonts w:ascii="Georgia" w:eastAsia="David" w:hAnsi="Georgia" w:hint="cs"/>
          <w:sz w:val="18"/>
          <w:szCs w:val="20"/>
          <w:rtl/>
        </w:rPr>
        <w:t xml:space="preserve"> </w:t>
      </w:r>
      <w:r w:rsidRPr="00352E81">
        <w:rPr>
          <w:rFonts w:ascii="Georgia" w:eastAsia="David" w:hAnsi="Georgia"/>
          <w:sz w:val="18"/>
          <w:szCs w:val="20"/>
          <w:rtl/>
        </w:rPr>
        <w:t>יעיל של המשאבים</w:t>
      </w:r>
      <w:r w:rsidRPr="00352E81">
        <w:rPr>
          <w:rFonts w:ascii="Georgia" w:eastAsia="David" w:hAnsi="Georgia"/>
          <w:b/>
          <w:bCs/>
          <w:sz w:val="18"/>
          <w:szCs w:val="20"/>
          <w:rtl/>
        </w:rPr>
        <w:t xml:space="preserve"> </w:t>
      </w:r>
      <w:r w:rsidRPr="00352E81">
        <w:rPr>
          <w:rFonts w:ascii="Georgia" w:eastAsia="David" w:hAnsi="Georgia"/>
          <w:sz w:val="18"/>
          <w:szCs w:val="20"/>
          <w:rtl/>
        </w:rPr>
        <w:t xml:space="preserve">החומריים והאנושיים בארגון, ובמקרים </w:t>
      </w:r>
      <w:r w:rsidRPr="00352E81">
        <w:rPr>
          <w:rFonts w:ascii="Georgia" w:eastAsia="David" w:hAnsi="Georgia" w:hint="cs"/>
          <w:sz w:val="18"/>
          <w:szCs w:val="20"/>
          <w:rtl/>
        </w:rPr>
        <w:t>ש</w:t>
      </w:r>
      <w:r w:rsidRPr="00352E81">
        <w:rPr>
          <w:rFonts w:ascii="Georgia" w:eastAsia="David" w:hAnsi="Georgia"/>
          <w:sz w:val="18"/>
          <w:szCs w:val="20"/>
          <w:rtl/>
        </w:rPr>
        <w:t xml:space="preserve">בהם תהליכי העבודה בארגונים </w:t>
      </w:r>
      <w:r w:rsidRPr="00352E81">
        <w:rPr>
          <w:rFonts w:ascii="Georgia" w:eastAsia="David" w:hAnsi="Georgia" w:hint="cs"/>
          <w:sz w:val="18"/>
          <w:szCs w:val="20"/>
          <w:rtl/>
        </w:rPr>
        <w:t xml:space="preserve">כבר </w:t>
      </w:r>
      <w:r w:rsidRPr="00352E81">
        <w:rPr>
          <w:rFonts w:ascii="Georgia" w:eastAsia="David" w:hAnsi="Georgia"/>
          <w:sz w:val="18"/>
          <w:szCs w:val="20"/>
          <w:rtl/>
        </w:rPr>
        <w:t>אינם מותאמים או יעילים למטרות הארגון</w:t>
      </w:r>
      <w:r w:rsidRPr="00352E81">
        <w:rPr>
          <w:rFonts w:ascii="Georgia" w:eastAsia="David" w:hAnsi="Georgia" w:hint="cs"/>
          <w:sz w:val="18"/>
          <w:szCs w:val="20"/>
          <w:rtl/>
        </w:rPr>
        <w:t xml:space="preserve"> ולחזונו</w:t>
      </w:r>
      <w:r w:rsidRPr="00352E81">
        <w:rPr>
          <w:rFonts w:ascii="Georgia" w:eastAsia="David" w:hAnsi="Georgia"/>
          <w:sz w:val="18"/>
          <w:szCs w:val="20"/>
          <w:rtl/>
        </w:rPr>
        <w:t>. מיזוג עם ארגון הנחשב ליעיל יותר</w:t>
      </w:r>
      <w:r w:rsidRPr="00352E81">
        <w:rPr>
          <w:rFonts w:ascii="Georgia" w:eastAsia="David" w:hAnsi="Georgia" w:hint="cs"/>
          <w:sz w:val="18"/>
          <w:szCs w:val="20"/>
          <w:rtl/>
        </w:rPr>
        <w:t xml:space="preserve"> </w:t>
      </w:r>
      <w:r w:rsidRPr="00352E81">
        <w:rPr>
          <w:rFonts w:ascii="Georgia" w:eastAsia="David" w:hAnsi="Georgia"/>
          <w:sz w:val="18"/>
          <w:szCs w:val="20"/>
          <w:rtl/>
        </w:rPr>
        <w:t>–</w:t>
      </w:r>
      <w:r w:rsidRPr="00352E81">
        <w:rPr>
          <w:rFonts w:ascii="Georgia" w:eastAsia="David" w:hAnsi="Georgia" w:hint="cs"/>
          <w:sz w:val="18"/>
          <w:szCs w:val="20"/>
          <w:rtl/>
        </w:rPr>
        <w:t xml:space="preserve"> </w:t>
      </w:r>
      <w:r w:rsidRPr="00352E81">
        <w:rPr>
          <w:rFonts w:ascii="Georgia" w:eastAsia="David" w:hAnsi="Georgia"/>
          <w:sz w:val="18"/>
          <w:szCs w:val="20"/>
          <w:rtl/>
        </w:rPr>
        <w:t xml:space="preserve">כזה המאמץ שיטות עבודה חדשניות </w:t>
      </w:r>
      <w:r w:rsidRPr="00352E81">
        <w:rPr>
          <w:rFonts w:ascii="Georgia" w:eastAsia="David" w:hAnsi="Georgia" w:hint="cs"/>
          <w:sz w:val="18"/>
          <w:szCs w:val="20"/>
          <w:rtl/>
        </w:rPr>
        <w:t>ו</w:t>
      </w:r>
      <w:r w:rsidRPr="00352E81">
        <w:rPr>
          <w:rFonts w:ascii="Georgia" w:eastAsia="David" w:hAnsi="Georgia"/>
          <w:sz w:val="18"/>
          <w:szCs w:val="20"/>
          <w:rtl/>
        </w:rPr>
        <w:t>טכנולוגיות מתקדמות</w:t>
      </w:r>
      <w:r w:rsidRPr="00352E81">
        <w:rPr>
          <w:rFonts w:ascii="Georgia" w:eastAsia="David" w:hAnsi="Georgia" w:hint="cs"/>
          <w:sz w:val="18"/>
          <w:szCs w:val="20"/>
          <w:rtl/>
        </w:rPr>
        <w:t xml:space="preserve"> </w:t>
      </w:r>
      <w:r w:rsidRPr="00352E81">
        <w:rPr>
          <w:rFonts w:ascii="Georgia" w:eastAsia="David" w:hAnsi="Georgia"/>
          <w:sz w:val="18"/>
          <w:szCs w:val="20"/>
          <w:rtl/>
        </w:rPr>
        <w:t>–</w:t>
      </w:r>
      <w:r w:rsidRPr="00352E81">
        <w:rPr>
          <w:rFonts w:ascii="Georgia" w:eastAsia="David" w:hAnsi="Georgia" w:hint="cs"/>
          <w:sz w:val="18"/>
          <w:szCs w:val="20"/>
          <w:rtl/>
        </w:rPr>
        <w:t xml:space="preserve"> </w:t>
      </w:r>
      <w:r w:rsidRPr="00352E81">
        <w:rPr>
          <w:rFonts w:ascii="Georgia" w:eastAsia="David" w:hAnsi="Georgia"/>
          <w:sz w:val="18"/>
          <w:szCs w:val="20"/>
          <w:rtl/>
        </w:rPr>
        <w:t xml:space="preserve">יכול להיות מפלט עבור ארגון הניצב בפני משבר ניהולי המאיים על הישרדותו. </w:t>
      </w:r>
      <w:r w:rsidRPr="00352E81">
        <w:rPr>
          <w:rFonts w:ascii="Georgia" w:eastAsia="David" w:hAnsi="Georgia" w:hint="cs"/>
          <w:sz w:val="18"/>
          <w:szCs w:val="20"/>
          <w:rtl/>
        </w:rPr>
        <w:t>כפי</w:t>
      </w:r>
      <w:r w:rsidRPr="00352E81">
        <w:rPr>
          <w:rFonts w:ascii="Georgia" w:eastAsia="David" w:hAnsi="Georgia"/>
          <w:sz w:val="18"/>
          <w:szCs w:val="20"/>
          <w:rtl/>
        </w:rPr>
        <w:t xml:space="preserve"> </w:t>
      </w:r>
      <w:r w:rsidRPr="00352E81">
        <w:rPr>
          <w:rFonts w:ascii="Georgia" w:eastAsia="David" w:hAnsi="Georgia" w:hint="cs"/>
          <w:sz w:val="18"/>
          <w:szCs w:val="20"/>
          <w:rtl/>
        </w:rPr>
        <w:t>ש</w:t>
      </w:r>
      <w:r w:rsidRPr="00352E81">
        <w:rPr>
          <w:rFonts w:ascii="Georgia" w:eastAsia="David" w:hAnsi="Georgia"/>
          <w:sz w:val="18"/>
          <w:szCs w:val="20"/>
          <w:rtl/>
        </w:rPr>
        <w:t>תיאר זאת</w:t>
      </w:r>
      <w:r w:rsidRPr="00352E81">
        <w:rPr>
          <w:rFonts w:ascii="Georgia" w:eastAsia="David" w:hAnsi="Georgia" w:hint="cs"/>
          <w:sz w:val="18"/>
          <w:szCs w:val="20"/>
          <w:rtl/>
        </w:rPr>
        <w:t xml:space="preserve"> </w:t>
      </w:r>
      <w:r w:rsidRPr="00352E81">
        <w:rPr>
          <w:rFonts w:ascii="Georgia" w:eastAsia="David" w:hAnsi="Georgia"/>
          <w:sz w:val="18"/>
          <w:szCs w:val="20"/>
          <w:rtl/>
        </w:rPr>
        <w:t xml:space="preserve">יושב ראש </w:t>
      </w:r>
      <w:r w:rsidRPr="00352E81">
        <w:rPr>
          <w:rFonts w:ascii="Georgia" w:eastAsia="David" w:hAnsi="Georgia" w:hint="cs"/>
          <w:sz w:val="18"/>
          <w:szCs w:val="20"/>
          <w:rtl/>
        </w:rPr>
        <w:t xml:space="preserve">לשעבר </w:t>
      </w:r>
      <w:r w:rsidRPr="00352E81">
        <w:rPr>
          <w:rFonts w:ascii="Georgia" w:eastAsia="David" w:hAnsi="Georgia"/>
          <w:sz w:val="18"/>
          <w:szCs w:val="20"/>
          <w:rtl/>
        </w:rPr>
        <w:t>של עמותה שהתמזגה</w:t>
      </w:r>
      <w:r w:rsidRPr="00352E81">
        <w:rPr>
          <w:rFonts w:ascii="Georgia" w:eastAsia="David" w:hAnsi="Georgia" w:hint="cs"/>
          <w:sz w:val="18"/>
          <w:szCs w:val="20"/>
          <w:rtl/>
        </w:rPr>
        <w:t xml:space="preserve"> (מיזוג3)</w:t>
      </w:r>
      <w:r w:rsidRPr="00352E81">
        <w:rPr>
          <w:rFonts w:ascii="Georgia" w:eastAsia="David" w:hAnsi="Georgia"/>
          <w:sz w:val="18"/>
          <w:szCs w:val="20"/>
          <w:rtl/>
        </w:rPr>
        <w:t xml:space="preserve">: </w:t>
      </w:r>
    </w:p>
    <w:p w14:paraId="0859FA66" w14:textId="77777777" w:rsidR="00FB1C2D" w:rsidRPr="00352E81" w:rsidRDefault="00FB1C2D" w:rsidP="00352E81">
      <w:pPr>
        <w:adjustRightInd w:val="0"/>
        <w:snapToGrid w:val="0"/>
        <w:spacing w:after="180" w:line="280" w:lineRule="exact"/>
        <w:ind w:left="567"/>
        <w:jc w:val="both"/>
        <w:rPr>
          <w:rFonts w:ascii="Georgia" w:eastAsia="David" w:hAnsi="Georgia"/>
          <w:sz w:val="18"/>
          <w:szCs w:val="20"/>
          <w:rtl/>
        </w:rPr>
      </w:pPr>
      <w:r w:rsidRPr="00352E81">
        <w:rPr>
          <w:rFonts w:ascii="Georgia" w:eastAsia="David" w:hAnsi="Georgia"/>
          <w:sz w:val="18"/>
          <w:szCs w:val="20"/>
          <w:rtl/>
        </w:rPr>
        <w:t>בארגון יש תרבות ארגונית בזבזנית. לא היה מעקב מסודר אחרי התרומות, מערכת מסואבת מא</w:t>
      </w:r>
      <w:r w:rsidRPr="00352E81">
        <w:rPr>
          <w:rFonts w:ascii="Georgia" w:eastAsia="David" w:hAnsi="Georgia" w:hint="cs"/>
          <w:sz w:val="18"/>
          <w:szCs w:val="20"/>
          <w:rtl/>
        </w:rPr>
        <w:t>ו</w:t>
      </w:r>
      <w:r w:rsidRPr="00352E81">
        <w:rPr>
          <w:rFonts w:ascii="Georgia" w:eastAsia="David" w:hAnsi="Georgia"/>
          <w:sz w:val="18"/>
          <w:szCs w:val="20"/>
          <w:rtl/>
        </w:rPr>
        <w:t>ד, עמותה ותיקה שהחלה לפעול טרם הקמת המדינה עם גאוות יחידה המונעת התערבות בתהליכי העבודה הלא יעילים שלה, משכורות מנופחות, תרומות בעין או בתים שהורישו אנשים אחרי מותם שלא עברו תיעוד ומעקב מסודרים</w:t>
      </w:r>
      <w:r w:rsidRPr="00352E81">
        <w:rPr>
          <w:rFonts w:ascii="Georgia" w:eastAsia="David" w:hAnsi="Georgia"/>
          <w:i/>
          <w:iCs/>
          <w:sz w:val="18"/>
          <w:szCs w:val="20"/>
          <w:rtl/>
        </w:rPr>
        <w:t>.</w:t>
      </w:r>
    </w:p>
    <w:p w14:paraId="7EE7C95B"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r w:rsidRPr="00352E81">
        <w:rPr>
          <w:rFonts w:ascii="Georgia" w:eastAsia="David" w:hAnsi="Georgia" w:hint="cs"/>
          <w:sz w:val="18"/>
          <w:szCs w:val="20"/>
          <w:rtl/>
        </w:rPr>
        <w:t>אשר למניעים</w:t>
      </w:r>
      <w:r w:rsidRPr="00352E81">
        <w:rPr>
          <w:rFonts w:ascii="Georgia" w:eastAsia="David" w:hAnsi="Georgia"/>
          <w:sz w:val="18"/>
          <w:szCs w:val="20"/>
          <w:rtl/>
        </w:rPr>
        <w:t xml:space="preserve"> החוץ-ארגוניים, </w:t>
      </w:r>
      <w:r w:rsidRPr="00352E81">
        <w:rPr>
          <w:rFonts w:ascii="Georgia" w:eastAsia="David" w:hAnsi="Georgia"/>
          <w:b/>
          <w:sz w:val="18"/>
          <w:szCs w:val="20"/>
          <w:rtl/>
        </w:rPr>
        <w:t>המרואיינים</w:t>
      </w:r>
      <w:r w:rsidRPr="00352E81">
        <w:rPr>
          <w:rFonts w:ascii="Georgia" w:eastAsia="David" w:hAnsi="Georgia"/>
          <w:sz w:val="18"/>
          <w:szCs w:val="20"/>
          <w:rtl/>
        </w:rPr>
        <w:t xml:space="preserve"> ד</w:t>
      </w:r>
      <w:r w:rsidRPr="00352E81">
        <w:rPr>
          <w:rFonts w:ascii="Georgia" w:eastAsia="David" w:hAnsi="Georgia" w:hint="cs"/>
          <w:sz w:val="18"/>
          <w:szCs w:val="20"/>
          <w:rtl/>
        </w:rPr>
        <w:t>י</w:t>
      </w:r>
      <w:r w:rsidRPr="00352E81">
        <w:rPr>
          <w:rFonts w:ascii="Georgia" w:eastAsia="David" w:hAnsi="Georgia"/>
          <w:sz w:val="18"/>
          <w:szCs w:val="20"/>
          <w:rtl/>
        </w:rPr>
        <w:t>ווחו על לחצים שהפע</w:t>
      </w:r>
      <w:r w:rsidRPr="00352E81">
        <w:rPr>
          <w:rFonts w:ascii="Georgia" w:eastAsia="David" w:hAnsi="Georgia" w:hint="cs"/>
          <w:sz w:val="18"/>
          <w:szCs w:val="20"/>
          <w:rtl/>
        </w:rPr>
        <w:t>י</w:t>
      </w:r>
      <w:r w:rsidRPr="00352E81">
        <w:rPr>
          <w:rFonts w:ascii="Georgia" w:eastAsia="David" w:hAnsi="Georgia"/>
          <w:sz w:val="18"/>
          <w:szCs w:val="20"/>
          <w:rtl/>
        </w:rPr>
        <w:t xml:space="preserve">לו גופי רגולציה </w:t>
      </w:r>
      <w:r w:rsidRPr="00352E81">
        <w:rPr>
          <w:rFonts w:ascii="Georgia" w:eastAsia="David" w:hAnsi="Georgia" w:hint="cs"/>
          <w:sz w:val="18"/>
          <w:szCs w:val="20"/>
          <w:rtl/>
        </w:rPr>
        <w:t>במטרה</w:t>
      </w:r>
      <w:r w:rsidRPr="00352E81">
        <w:rPr>
          <w:rFonts w:ascii="Georgia" w:eastAsia="David" w:hAnsi="Georgia"/>
          <w:sz w:val="18"/>
          <w:szCs w:val="20"/>
          <w:rtl/>
        </w:rPr>
        <w:t xml:space="preserve"> לבחון את אפשרות המיזוג. מדובר במשרדי ממשלה המופקדים על תחום </w:t>
      </w:r>
      <w:r w:rsidRPr="00352E81">
        <w:rPr>
          <w:rFonts w:ascii="Georgia" w:eastAsia="David" w:hAnsi="Georgia" w:hint="cs"/>
          <w:sz w:val="18"/>
          <w:szCs w:val="20"/>
          <w:rtl/>
        </w:rPr>
        <w:t xml:space="preserve">הפעילות של </w:t>
      </w:r>
      <w:r w:rsidRPr="00352E81">
        <w:rPr>
          <w:rFonts w:ascii="Georgia" w:eastAsia="David" w:hAnsi="Georgia"/>
          <w:sz w:val="18"/>
          <w:szCs w:val="20"/>
          <w:rtl/>
        </w:rPr>
        <w:t>הארגונים</w:t>
      </w:r>
      <w:r w:rsidRPr="00352E81">
        <w:rPr>
          <w:rFonts w:ascii="Georgia" w:eastAsia="David" w:hAnsi="Georgia" w:hint="cs"/>
          <w:sz w:val="18"/>
          <w:szCs w:val="20"/>
          <w:rtl/>
        </w:rPr>
        <w:t>,</w:t>
      </w:r>
      <w:r w:rsidRPr="00352E81">
        <w:rPr>
          <w:rFonts w:ascii="Georgia" w:eastAsia="David" w:hAnsi="Georgia"/>
          <w:sz w:val="18"/>
          <w:szCs w:val="20"/>
          <w:rtl/>
        </w:rPr>
        <w:t xml:space="preserve"> והתקציב שלהם מתבסס על השתתפות משרדים </w:t>
      </w:r>
      <w:r w:rsidRPr="00352E81">
        <w:rPr>
          <w:rFonts w:ascii="Georgia" w:eastAsia="David" w:hAnsi="Georgia" w:hint="cs"/>
          <w:sz w:val="18"/>
          <w:szCs w:val="20"/>
          <w:rtl/>
        </w:rPr>
        <w:t>אלה</w:t>
      </w:r>
      <w:r w:rsidRPr="00352E81">
        <w:rPr>
          <w:rFonts w:ascii="Georgia" w:eastAsia="David" w:hAnsi="Georgia"/>
          <w:sz w:val="18"/>
          <w:szCs w:val="20"/>
          <w:rtl/>
        </w:rPr>
        <w:t xml:space="preserve">. הלחץ מתבטא, בין היתר, </w:t>
      </w:r>
      <w:r w:rsidRPr="00352E81">
        <w:rPr>
          <w:rFonts w:ascii="Georgia" w:eastAsia="David" w:hAnsi="Georgia" w:hint="cs"/>
          <w:sz w:val="18"/>
          <w:szCs w:val="20"/>
          <w:rtl/>
        </w:rPr>
        <w:t>במהלכים</w:t>
      </w:r>
      <w:r w:rsidRPr="00352E81">
        <w:rPr>
          <w:rFonts w:ascii="Georgia" w:eastAsia="David" w:hAnsi="Georgia"/>
          <w:sz w:val="18"/>
          <w:szCs w:val="20"/>
          <w:rtl/>
        </w:rPr>
        <w:t xml:space="preserve"> </w:t>
      </w:r>
      <w:r w:rsidRPr="00352E81">
        <w:rPr>
          <w:rFonts w:ascii="Georgia" w:eastAsia="David" w:hAnsi="Georgia" w:hint="cs"/>
          <w:sz w:val="18"/>
          <w:szCs w:val="20"/>
          <w:rtl/>
        </w:rPr>
        <w:t>דוגמת פרסום</w:t>
      </w:r>
      <w:r w:rsidRPr="00352E81">
        <w:rPr>
          <w:rFonts w:ascii="Georgia" w:eastAsia="David" w:hAnsi="Georgia"/>
          <w:sz w:val="18"/>
          <w:szCs w:val="20"/>
          <w:rtl/>
        </w:rPr>
        <w:t xml:space="preserve"> מכרזים לאספקת שירותים חברתיים</w:t>
      </w:r>
      <w:r w:rsidRPr="00352E81">
        <w:rPr>
          <w:rFonts w:ascii="Georgia" w:eastAsia="David" w:hAnsi="Georgia" w:hint="cs"/>
          <w:sz w:val="18"/>
          <w:szCs w:val="20"/>
          <w:rtl/>
        </w:rPr>
        <w:t xml:space="preserve"> שנדרש</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בהם </w:t>
      </w:r>
      <w:r w:rsidRPr="00352E81">
        <w:rPr>
          <w:rFonts w:ascii="Georgia" w:eastAsia="David" w:hAnsi="Georgia"/>
          <w:sz w:val="18"/>
          <w:szCs w:val="20"/>
          <w:rtl/>
        </w:rPr>
        <w:t>שיתוף פעולה בי</w:t>
      </w:r>
      <w:r w:rsidRPr="00352E81">
        <w:rPr>
          <w:rFonts w:ascii="Georgia" w:eastAsia="David" w:hAnsi="Georgia" w:hint="cs"/>
          <w:sz w:val="18"/>
          <w:szCs w:val="20"/>
          <w:rtl/>
        </w:rPr>
        <w:t>ן-ארגוני</w:t>
      </w:r>
      <w:r w:rsidRPr="00352E81">
        <w:rPr>
          <w:rFonts w:ascii="Georgia" w:eastAsia="David" w:hAnsi="Georgia"/>
          <w:sz w:val="18"/>
          <w:szCs w:val="20"/>
          <w:rtl/>
        </w:rPr>
        <w:t xml:space="preserve"> כדי להשיג יתרון גודל בתחרות עם ארגונים אחרים</w:t>
      </w:r>
      <w:r w:rsidRPr="00352E81">
        <w:rPr>
          <w:rFonts w:ascii="Georgia" w:eastAsia="David" w:hAnsi="Georgia" w:hint="cs"/>
          <w:sz w:val="18"/>
          <w:szCs w:val="20"/>
          <w:rtl/>
        </w:rPr>
        <w:t xml:space="preserve">; </w:t>
      </w:r>
      <w:r w:rsidRPr="00352E81">
        <w:rPr>
          <w:rFonts w:ascii="Georgia" w:eastAsia="David" w:hAnsi="Georgia"/>
          <w:sz w:val="18"/>
          <w:szCs w:val="20"/>
          <w:rtl/>
        </w:rPr>
        <w:t xml:space="preserve">מינוי ועדה חיצונית </w:t>
      </w:r>
      <w:r w:rsidRPr="00352E81">
        <w:rPr>
          <w:rFonts w:ascii="Georgia" w:eastAsia="David" w:hAnsi="Georgia" w:hint="cs"/>
          <w:sz w:val="18"/>
          <w:szCs w:val="20"/>
          <w:rtl/>
        </w:rPr>
        <w:t>ה</w:t>
      </w:r>
      <w:r w:rsidRPr="00352E81">
        <w:rPr>
          <w:rFonts w:ascii="Georgia" w:eastAsia="David" w:hAnsi="Georgia"/>
          <w:sz w:val="18"/>
          <w:szCs w:val="20"/>
          <w:rtl/>
        </w:rPr>
        <w:t xml:space="preserve">ממליצה </w:t>
      </w:r>
      <w:r w:rsidRPr="00352E81">
        <w:rPr>
          <w:rFonts w:ascii="Georgia" w:eastAsia="David" w:hAnsi="Georgia" w:hint="cs"/>
          <w:sz w:val="18"/>
          <w:szCs w:val="20"/>
          <w:rtl/>
        </w:rPr>
        <w:t xml:space="preserve">לאחר בדיקה </w:t>
      </w:r>
      <w:r w:rsidRPr="00352E81">
        <w:rPr>
          <w:rFonts w:ascii="Georgia" w:eastAsia="David" w:hAnsi="Georgia"/>
          <w:sz w:val="18"/>
          <w:szCs w:val="20"/>
          <w:rtl/>
        </w:rPr>
        <w:t>על מיזוג שני ארגונים שיש ביניהם הרבה מהמשותף</w:t>
      </w:r>
      <w:r w:rsidRPr="00352E81">
        <w:rPr>
          <w:rFonts w:ascii="Georgia" w:eastAsia="David" w:hAnsi="Georgia" w:hint="cs"/>
          <w:sz w:val="18"/>
          <w:szCs w:val="20"/>
          <w:rtl/>
        </w:rPr>
        <w:t>;</w:t>
      </w:r>
      <w:r w:rsidRPr="00352E81">
        <w:rPr>
          <w:rFonts w:ascii="Georgia" w:eastAsia="David" w:hAnsi="Georgia"/>
          <w:sz w:val="18"/>
          <w:szCs w:val="20"/>
          <w:rtl/>
        </w:rPr>
        <w:t xml:space="preserve"> או ביקורת של רשם העמותות </w:t>
      </w:r>
      <w:r w:rsidRPr="00352E81">
        <w:rPr>
          <w:rFonts w:ascii="Georgia" w:eastAsia="David" w:hAnsi="Georgia" w:hint="cs"/>
          <w:sz w:val="18"/>
          <w:szCs w:val="20"/>
          <w:rtl/>
        </w:rPr>
        <w:t>ה</w:t>
      </w:r>
      <w:r w:rsidRPr="00352E81">
        <w:rPr>
          <w:rFonts w:ascii="Georgia" w:eastAsia="David" w:hAnsi="Georgia"/>
          <w:sz w:val="18"/>
          <w:szCs w:val="20"/>
          <w:rtl/>
        </w:rPr>
        <w:t>מציעה לארגונים להתייעל ארגונית וכלכלית. מנ</w:t>
      </w:r>
      <w:r w:rsidRPr="00352E81">
        <w:rPr>
          <w:rFonts w:ascii="Georgia" w:eastAsia="David" w:hAnsi="Georgia" w:hint="cs"/>
          <w:sz w:val="18"/>
          <w:szCs w:val="20"/>
          <w:rtl/>
        </w:rPr>
        <w:t xml:space="preserve">כ״ל לשעבר (מיזוג2) </w:t>
      </w:r>
      <w:r w:rsidRPr="00352E81">
        <w:rPr>
          <w:rFonts w:ascii="Georgia" w:eastAsia="David" w:hAnsi="Georgia"/>
          <w:sz w:val="18"/>
          <w:szCs w:val="20"/>
          <w:rtl/>
        </w:rPr>
        <w:t xml:space="preserve">סיפר על הלחץ </w:t>
      </w:r>
      <w:r w:rsidRPr="00352E81">
        <w:rPr>
          <w:rFonts w:ascii="Georgia" w:eastAsia="David" w:hAnsi="Georgia" w:hint="cs"/>
          <w:sz w:val="18"/>
          <w:szCs w:val="20"/>
          <w:rtl/>
        </w:rPr>
        <w:t xml:space="preserve">שהפעילה </w:t>
      </w:r>
      <w:r w:rsidRPr="00352E81">
        <w:rPr>
          <w:rFonts w:ascii="Georgia" w:eastAsia="David" w:hAnsi="Georgia"/>
          <w:sz w:val="18"/>
          <w:szCs w:val="20"/>
          <w:rtl/>
        </w:rPr>
        <w:t xml:space="preserve">קרן פילנתרופית </w:t>
      </w:r>
      <w:r w:rsidRPr="00352E81">
        <w:rPr>
          <w:rFonts w:ascii="Georgia" w:eastAsia="David" w:hAnsi="Georgia" w:hint="cs"/>
          <w:sz w:val="18"/>
          <w:szCs w:val="20"/>
          <w:rtl/>
        </w:rPr>
        <w:t>ע</w:t>
      </w:r>
      <w:r w:rsidRPr="00352E81">
        <w:rPr>
          <w:rFonts w:ascii="Georgia" w:eastAsia="David" w:hAnsi="Georgia"/>
          <w:sz w:val="18"/>
          <w:szCs w:val="20"/>
          <w:rtl/>
        </w:rPr>
        <w:t xml:space="preserve">ל הארגון להתמזג: </w:t>
      </w:r>
      <w:r w:rsidRPr="00352E81">
        <w:rPr>
          <w:rFonts w:ascii="Georgia" w:eastAsia="David" w:hAnsi="Georgia" w:hint="cs"/>
          <w:sz w:val="18"/>
          <w:szCs w:val="20"/>
          <w:rtl/>
        </w:rPr>
        <w:t>״</w:t>
      </w:r>
      <w:r w:rsidRPr="00352E81">
        <w:rPr>
          <w:rFonts w:ascii="Georgia" w:eastAsia="David" w:hAnsi="Georgia"/>
          <w:sz w:val="18"/>
          <w:szCs w:val="20"/>
          <w:rtl/>
        </w:rPr>
        <w:t>אנחנו תורמים לארגון כבר</w:t>
      </w:r>
      <w:r w:rsidRPr="00352E81">
        <w:rPr>
          <w:rFonts w:ascii="Georgia" w:eastAsia="David" w:hAnsi="Georgia" w:hint="cs"/>
          <w:sz w:val="18"/>
          <w:szCs w:val="20"/>
          <w:rtl/>
        </w:rPr>
        <w:t xml:space="preserve"> עשר</w:t>
      </w:r>
      <w:r w:rsidRPr="00352E81">
        <w:rPr>
          <w:rFonts w:ascii="Georgia" w:eastAsia="David" w:hAnsi="Georgia"/>
          <w:sz w:val="18"/>
          <w:szCs w:val="20"/>
          <w:rtl/>
        </w:rPr>
        <w:t xml:space="preserve"> שנים ואתם לא יכולים לסגור פתאום. זה כאילו אומר שכל ההשקעה שלנו הלכה נזרקה לפח</w:t>
      </w:r>
      <w:r w:rsidRPr="00352E81">
        <w:rPr>
          <w:rFonts w:ascii="Georgia" w:eastAsia="David" w:hAnsi="Georgia" w:hint="cs"/>
          <w:sz w:val="18"/>
          <w:szCs w:val="20"/>
          <w:rtl/>
        </w:rPr>
        <w:t>״.</w:t>
      </w:r>
    </w:p>
    <w:p w14:paraId="1D24B201" w14:textId="64E4E15D"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r w:rsidRPr="00352E81">
        <w:rPr>
          <w:rFonts w:ascii="Georgia" w:eastAsia="David" w:hAnsi="Georgia" w:hint="cs"/>
          <w:b/>
          <w:sz w:val="18"/>
          <w:szCs w:val="20"/>
          <w:rtl/>
        </w:rPr>
        <w:t xml:space="preserve">לצד המניעים, </w:t>
      </w:r>
      <w:r w:rsidRPr="00352E81">
        <w:rPr>
          <w:rFonts w:ascii="Georgia" w:eastAsia="David" w:hAnsi="Georgia"/>
          <w:b/>
          <w:sz w:val="18"/>
          <w:szCs w:val="20"/>
          <w:rtl/>
        </w:rPr>
        <w:t>המעורבים</w:t>
      </w:r>
      <w:r w:rsidRPr="00352E81">
        <w:rPr>
          <w:rFonts w:ascii="Georgia" w:eastAsia="David" w:hAnsi="Georgia"/>
          <w:sz w:val="18"/>
          <w:szCs w:val="20"/>
          <w:rtl/>
        </w:rPr>
        <w:t xml:space="preserve"> במיזוג ייחסו חשיבות למשאבים </w:t>
      </w:r>
      <w:r w:rsidRPr="00352E81">
        <w:rPr>
          <w:rFonts w:ascii="Georgia" w:eastAsia="David" w:hAnsi="Georgia" w:hint="cs"/>
          <w:sz w:val="18"/>
          <w:szCs w:val="20"/>
          <w:rtl/>
        </w:rPr>
        <w:t xml:space="preserve">שונים </w:t>
      </w:r>
      <w:r w:rsidRPr="00352E81">
        <w:rPr>
          <w:rFonts w:ascii="Georgia" w:eastAsia="David" w:hAnsi="Georgia"/>
          <w:sz w:val="18"/>
          <w:szCs w:val="20"/>
          <w:rtl/>
        </w:rPr>
        <w:t xml:space="preserve">שהארגון שלהם מביא </w:t>
      </w:r>
      <w:proofErr w:type="spellStart"/>
      <w:r w:rsidRPr="00352E81">
        <w:rPr>
          <w:rFonts w:ascii="Georgia" w:eastAsia="David" w:hAnsi="Georgia"/>
          <w:sz w:val="18"/>
          <w:szCs w:val="20"/>
          <w:rtl/>
        </w:rPr>
        <w:t>איתו</w:t>
      </w:r>
      <w:proofErr w:type="spellEnd"/>
      <w:r w:rsidRPr="00352E81">
        <w:rPr>
          <w:rFonts w:ascii="Georgia" w:eastAsia="David" w:hAnsi="Georgia"/>
          <w:sz w:val="18"/>
          <w:szCs w:val="20"/>
          <w:rtl/>
        </w:rPr>
        <w:t xml:space="preserve"> למשא ומתן ומהווים מקור כוח. </w:t>
      </w:r>
      <w:r w:rsidRPr="00352E81">
        <w:rPr>
          <w:rFonts w:ascii="Georgia" w:eastAsia="David" w:hAnsi="Georgia" w:hint="cs"/>
          <w:sz w:val="18"/>
          <w:szCs w:val="20"/>
          <w:rtl/>
        </w:rPr>
        <w:t>עם ה</w:t>
      </w:r>
      <w:r w:rsidRPr="00352E81">
        <w:rPr>
          <w:rFonts w:ascii="Georgia" w:eastAsia="David" w:hAnsi="Georgia"/>
          <w:sz w:val="18"/>
          <w:szCs w:val="20"/>
          <w:rtl/>
        </w:rPr>
        <w:t>משאבי</w:t>
      </w:r>
      <w:r w:rsidRPr="00352E81">
        <w:rPr>
          <w:rFonts w:ascii="Georgia" w:eastAsia="David" w:hAnsi="Georgia" w:hint="cs"/>
          <w:sz w:val="18"/>
          <w:szCs w:val="20"/>
          <w:rtl/>
        </w:rPr>
        <w:t>ם</w:t>
      </w:r>
      <w:r w:rsidRPr="00352E81">
        <w:rPr>
          <w:rFonts w:ascii="Georgia" w:eastAsia="David" w:hAnsi="Georgia"/>
          <w:sz w:val="18"/>
          <w:szCs w:val="20"/>
          <w:rtl/>
        </w:rPr>
        <w:t xml:space="preserve"> ה</w:t>
      </w:r>
      <w:r w:rsidRPr="00352E81">
        <w:rPr>
          <w:rFonts w:ascii="Georgia" w:eastAsia="David" w:hAnsi="Georgia" w:hint="cs"/>
          <w:sz w:val="18"/>
          <w:szCs w:val="20"/>
          <w:rtl/>
        </w:rPr>
        <w:t>חיוניים</w:t>
      </w:r>
      <w:r w:rsidRPr="00352E81">
        <w:rPr>
          <w:rFonts w:ascii="Georgia" w:eastAsia="David" w:hAnsi="Georgia"/>
          <w:sz w:val="18"/>
          <w:szCs w:val="20"/>
          <w:rtl/>
        </w:rPr>
        <w:t xml:space="preserve"> </w:t>
      </w:r>
      <w:r w:rsidRPr="00352E81">
        <w:rPr>
          <w:rFonts w:ascii="Georgia" w:eastAsia="David" w:hAnsi="Georgia" w:hint="cs"/>
          <w:sz w:val="18"/>
          <w:szCs w:val="20"/>
          <w:rtl/>
        </w:rPr>
        <w:t>ש</w:t>
      </w:r>
      <w:r w:rsidRPr="00352E81">
        <w:rPr>
          <w:rFonts w:ascii="Georgia" w:eastAsia="David" w:hAnsi="Georgia"/>
          <w:sz w:val="18"/>
          <w:szCs w:val="20"/>
          <w:rtl/>
        </w:rPr>
        <w:t xml:space="preserve">צוינו </w:t>
      </w:r>
      <w:r w:rsidRPr="00352E81">
        <w:rPr>
          <w:rFonts w:ascii="Georgia" w:eastAsia="David" w:hAnsi="Georgia" w:hint="cs"/>
          <w:sz w:val="18"/>
          <w:szCs w:val="20"/>
          <w:rtl/>
        </w:rPr>
        <w:t xml:space="preserve">נמנו </w:t>
      </w:r>
      <w:r w:rsidRPr="00352E81">
        <w:rPr>
          <w:rFonts w:ascii="Georgia" w:eastAsia="David" w:hAnsi="Georgia"/>
          <w:b/>
          <w:sz w:val="18"/>
          <w:szCs w:val="20"/>
          <w:rtl/>
        </w:rPr>
        <w:t xml:space="preserve">ידע מקצועי, שליטה </w:t>
      </w:r>
      <w:r w:rsidRPr="00352E81">
        <w:rPr>
          <w:rFonts w:ascii="Georgia" w:eastAsia="David" w:hAnsi="Georgia" w:hint="cs"/>
          <w:b/>
          <w:sz w:val="18"/>
          <w:szCs w:val="20"/>
          <w:rtl/>
        </w:rPr>
        <w:t>ו</w:t>
      </w:r>
      <w:r w:rsidRPr="00352E81">
        <w:rPr>
          <w:rFonts w:ascii="Georgia" w:eastAsia="David" w:hAnsi="Georgia"/>
          <w:b/>
          <w:sz w:val="18"/>
          <w:szCs w:val="20"/>
          <w:rtl/>
        </w:rPr>
        <w:t xml:space="preserve">דומיננטיות בשוק </w:t>
      </w:r>
      <w:r w:rsidRPr="00352E81">
        <w:rPr>
          <w:rFonts w:ascii="Georgia" w:eastAsia="David" w:hAnsi="Georgia" w:hint="cs"/>
          <w:sz w:val="18"/>
          <w:szCs w:val="20"/>
          <w:rtl/>
        </w:rPr>
        <w:t>ש</w:t>
      </w:r>
      <w:r w:rsidRPr="00352E81">
        <w:rPr>
          <w:rFonts w:ascii="Georgia" w:eastAsia="David" w:hAnsi="Georgia"/>
          <w:sz w:val="18"/>
          <w:szCs w:val="20"/>
          <w:rtl/>
        </w:rPr>
        <w:t xml:space="preserve">הארגון </w:t>
      </w:r>
      <w:r w:rsidRPr="00352E81">
        <w:rPr>
          <w:rFonts w:ascii="Georgia" w:eastAsia="David" w:hAnsi="Georgia" w:hint="cs"/>
          <w:sz w:val="18"/>
          <w:szCs w:val="20"/>
          <w:rtl/>
        </w:rPr>
        <w:t>מעורב</w:t>
      </w:r>
      <w:r w:rsidRPr="00352E81">
        <w:rPr>
          <w:rFonts w:ascii="Georgia" w:eastAsia="David" w:hAnsi="Georgia"/>
          <w:sz w:val="18"/>
          <w:szCs w:val="20"/>
          <w:rtl/>
        </w:rPr>
        <w:t xml:space="preserve"> בו (גיאוגרפית או נושאית), </w:t>
      </w:r>
      <w:r w:rsidRPr="00352E81">
        <w:rPr>
          <w:rFonts w:ascii="Georgia" w:eastAsia="David" w:hAnsi="Georgia" w:hint="cs"/>
          <w:sz w:val="18"/>
          <w:szCs w:val="20"/>
          <w:rtl/>
        </w:rPr>
        <w:t>ה</w:t>
      </w:r>
      <w:r w:rsidRPr="00352E81">
        <w:rPr>
          <w:rFonts w:ascii="Georgia" w:eastAsia="David" w:hAnsi="Georgia"/>
          <w:sz w:val="18"/>
          <w:szCs w:val="20"/>
          <w:rtl/>
        </w:rPr>
        <w:t xml:space="preserve">מנהיגות </w:t>
      </w:r>
      <w:r w:rsidRPr="00352E81">
        <w:rPr>
          <w:rFonts w:ascii="Georgia" w:eastAsia="David" w:hAnsi="Georgia" w:hint="cs"/>
          <w:sz w:val="18"/>
          <w:szCs w:val="20"/>
          <w:rtl/>
        </w:rPr>
        <w:t>ב</w:t>
      </w:r>
      <w:r w:rsidRPr="00352E81">
        <w:rPr>
          <w:rFonts w:ascii="Georgia" w:eastAsia="David" w:hAnsi="Georgia"/>
          <w:sz w:val="18"/>
          <w:szCs w:val="20"/>
          <w:rtl/>
        </w:rPr>
        <w:t xml:space="preserve">ארגון </w:t>
      </w:r>
      <w:r w:rsidR="00B72C4F">
        <w:rPr>
          <w:rFonts w:ascii="Georgia" w:eastAsia="David" w:hAnsi="Georgia"/>
          <w:sz w:val="18"/>
          <w:szCs w:val="20"/>
          <w:rtl/>
        </w:rPr>
        <w:br/>
      </w:r>
      <w:r w:rsidRPr="00352E81">
        <w:rPr>
          <w:rFonts w:ascii="Georgia" w:eastAsia="David" w:hAnsi="Georgia"/>
          <w:sz w:val="18"/>
          <w:szCs w:val="20"/>
          <w:rtl/>
        </w:rPr>
        <w:t>ו</w:t>
      </w:r>
      <w:r w:rsidRPr="00352E81">
        <w:rPr>
          <w:rFonts w:ascii="Georgia" w:eastAsia="David" w:hAnsi="Georgia" w:hint="cs"/>
          <w:sz w:val="18"/>
          <w:szCs w:val="20"/>
          <w:rtl/>
        </w:rPr>
        <w:t>-</w:t>
      </w:r>
      <w:r w:rsidRPr="00352E81">
        <w:rPr>
          <w:rFonts w:ascii="Georgia" w:eastAsia="David" w:hAnsi="Georgia"/>
          <w:sz w:val="18"/>
          <w:szCs w:val="20"/>
          <w:rtl/>
        </w:rPr>
        <w:t>ותק</w:t>
      </w:r>
      <w:r w:rsidRPr="00352E81">
        <w:rPr>
          <w:rFonts w:ascii="Georgia" w:eastAsia="David" w:hAnsi="Georgia" w:hint="cs"/>
          <w:sz w:val="18"/>
          <w:szCs w:val="20"/>
          <w:rtl/>
        </w:rPr>
        <w:t xml:space="preserve"> הארגון (תרשים 1)</w:t>
      </w:r>
      <w:r w:rsidRPr="00352E81">
        <w:rPr>
          <w:rFonts w:ascii="Georgia" w:eastAsia="David" w:hAnsi="Georgia"/>
          <w:sz w:val="18"/>
          <w:szCs w:val="20"/>
          <w:rtl/>
        </w:rPr>
        <w:t>.</w:t>
      </w:r>
      <w:r w:rsidRPr="00352E81">
        <w:rPr>
          <w:rFonts w:ascii="Georgia" w:eastAsia="David" w:hAnsi="Georgia" w:hint="cs"/>
          <w:sz w:val="18"/>
          <w:szCs w:val="20"/>
          <w:rtl/>
        </w:rPr>
        <w:t xml:space="preserve"> </w:t>
      </w:r>
    </w:p>
    <w:p w14:paraId="2097C623" w14:textId="05134C71" w:rsidR="00FB1C2D" w:rsidRPr="00B72C4F" w:rsidRDefault="00FB1C2D" w:rsidP="00B72C4F">
      <w:pPr>
        <w:pStyle w:val="tab-name"/>
        <w:spacing w:before="300" w:line="260" w:lineRule="exact"/>
        <w:ind w:right="0"/>
        <w:rPr>
          <w:rFonts w:cs="Guttman Aharoni"/>
          <w:color w:val="BA2A16"/>
          <w:sz w:val="20"/>
          <w:szCs w:val="20"/>
          <w:rtl/>
        </w:rPr>
      </w:pPr>
      <w:r w:rsidRPr="00B72C4F">
        <w:rPr>
          <w:rFonts w:cs="Guttman Aharoni" w:hint="cs"/>
          <w:color w:val="BA2A16"/>
          <w:sz w:val="20"/>
          <w:szCs w:val="20"/>
          <w:rtl/>
        </w:rPr>
        <w:lastRenderedPageBreak/>
        <w:t>תרשים 1: מקורות הכוח של הארגון המתמזג</w:t>
      </w:r>
      <w:r w:rsidRPr="00B72C4F" w:rsidDel="009E6930">
        <w:rPr>
          <w:rFonts w:cs="Guttman Aharoni" w:hint="cs"/>
          <w:color w:val="BA2A16"/>
          <w:sz w:val="20"/>
          <w:szCs w:val="20"/>
          <w:rtl/>
        </w:rPr>
        <w:t xml:space="preserve"> </w:t>
      </w:r>
    </w:p>
    <w:p w14:paraId="79990128" w14:textId="3C92F55A" w:rsidR="00FB1C2D" w:rsidRDefault="007630FD" w:rsidP="00B72C4F">
      <w:pPr>
        <w:pBdr>
          <w:top w:val="nil"/>
          <w:left w:val="nil"/>
          <w:bottom w:val="nil"/>
          <w:right w:val="nil"/>
          <w:between w:val="nil"/>
        </w:pBdr>
        <w:adjustRightInd w:val="0"/>
        <w:snapToGrid w:val="0"/>
        <w:spacing w:after="180" w:line="240" w:lineRule="atLeast"/>
        <w:jc w:val="center"/>
        <w:rPr>
          <w:rFonts w:ascii="Georgia" w:eastAsia="David" w:hAnsi="Georgia"/>
          <w:sz w:val="18"/>
          <w:szCs w:val="20"/>
        </w:rPr>
      </w:pPr>
      <w:r>
        <w:rPr>
          <w:rFonts w:ascii="Georgia" w:eastAsia="David" w:hAnsi="Georgia"/>
          <w:noProof/>
          <w:sz w:val="18"/>
          <w:szCs w:val="20"/>
        </w:rPr>
        <w:drawing>
          <wp:inline distT="0" distB="0" distL="0" distR="0" wp14:anchorId="75AE13E4" wp14:editId="73F296E0">
            <wp:extent cx="4105275" cy="2257425"/>
            <wp:effectExtent l="0" t="0" r="0" b="0"/>
            <wp:docPr id="5" name="תמונה 1" descr="בתרשים מוצגים מקורות הכוח והמשאבים שהארגונים המתמזגים הביאו עימם לשולחן המשא ומתן, לדעת משתתפי המחקר. המשאבים שדורגו גבוה היו ידע מקצועי (4.0 על סולם שבין 1 ל-5), דומיננטיות ב״שוק״ ספציפי שהארגון מעורב בו (3.6), וכריזמה של מנהיגות הארגון (3.45). במקום הנמוך ביותר דורגו גודל הארגון ושליטה במשאבים ובתקציבים (שניהם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תרשים מוצגים מקורות הכוח והמשאבים שהארגונים המתמזגים הביאו עימם לשולחן המשא ומתן, לדעת משתתפי המחקר. המשאבים שדורגו גבוה היו ידע מקצועי (4.0 על סולם שבין 1 ל-5), דומיננטיות ב״שוק״ ספציפי שהארגון מעורב בו (3.6), וכריזמה של מנהיגות הארגון (3.45). במקום הנמוך ביותר דורגו גודל הארגון ושליטה במשאבים ובתקציבים (שניהם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5275" cy="2257425"/>
                    </a:xfrm>
                    <a:prstGeom prst="rect">
                      <a:avLst/>
                    </a:prstGeom>
                    <a:noFill/>
                    <a:ln>
                      <a:noFill/>
                    </a:ln>
                  </pic:spPr>
                </pic:pic>
              </a:graphicData>
            </a:graphic>
          </wp:inline>
        </w:drawing>
      </w:r>
    </w:p>
    <w:p w14:paraId="0C6BD87D" w14:textId="77777777" w:rsidR="00792204" w:rsidRPr="00792204" w:rsidRDefault="00792204" w:rsidP="00792204">
      <w:pPr>
        <w:pBdr>
          <w:top w:val="nil"/>
          <w:left w:val="nil"/>
          <w:bottom w:val="nil"/>
          <w:right w:val="nil"/>
          <w:between w:val="nil"/>
        </w:pBdr>
        <w:adjustRightInd w:val="0"/>
        <w:snapToGrid w:val="0"/>
        <w:spacing w:after="180" w:line="280" w:lineRule="exact"/>
        <w:jc w:val="both"/>
        <w:rPr>
          <w:rFonts w:ascii="Georgia" w:hAnsi="Georgia"/>
          <w:sz w:val="18"/>
          <w:szCs w:val="20"/>
        </w:rPr>
      </w:pPr>
    </w:p>
    <w:p w14:paraId="7DCE5091" w14:textId="2CC91DAE" w:rsidR="00FB1C2D" w:rsidRPr="00E95489" w:rsidRDefault="00FB1C2D" w:rsidP="00E95489">
      <w:pPr>
        <w:keepNext/>
        <w:keepLines/>
        <w:spacing w:line="280" w:lineRule="exact"/>
        <w:jc w:val="both"/>
        <w:outlineLvl w:val="3"/>
        <w:rPr>
          <w:b/>
          <w:bCs/>
          <w:color w:val="BA2A16"/>
          <w:sz w:val="20"/>
          <w:szCs w:val="22"/>
          <w:rtl/>
        </w:rPr>
      </w:pPr>
      <w:r w:rsidRPr="00E95489">
        <w:rPr>
          <w:b/>
          <w:bCs/>
          <w:color w:val="BA2A16"/>
          <w:sz w:val="20"/>
          <w:szCs w:val="22"/>
          <w:rtl/>
        </w:rPr>
        <w:t>ספורדיות</w:t>
      </w:r>
      <w:r w:rsidRPr="00E95489">
        <w:rPr>
          <w:rFonts w:hint="cs"/>
          <w:b/>
          <w:bCs/>
          <w:color w:val="BA2A16"/>
          <w:sz w:val="20"/>
          <w:szCs w:val="22"/>
          <w:rtl/>
        </w:rPr>
        <w:t xml:space="preserve">, </w:t>
      </w:r>
      <w:r w:rsidRPr="00E95489">
        <w:rPr>
          <w:b/>
          <w:bCs/>
          <w:color w:val="BA2A16"/>
          <w:sz w:val="20"/>
          <w:szCs w:val="22"/>
          <w:rtl/>
        </w:rPr>
        <w:t>א-פורמליות</w:t>
      </w:r>
      <w:r w:rsidRPr="00E95489">
        <w:rPr>
          <w:rFonts w:hint="cs"/>
          <w:b/>
          <w:bCs/>
          <w:color w:val="BA2A16"/>
          <w:sz w:val="20"/>
          <w:szCs w:val="22"/>
          <w:rtl/>
        </w:rPr>
        <w:t xml:space="preserve"> וחוסר שקיפות </w:t>
      </w:r>
    </w:p>
    <w:p w14:paraId="6EF5C063" w14:textId="77777777" w:rsidR="00FB1C2D" w:rsidRPr="00792204"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pacing w:val="-2"/>
          <w:sz w:val="18"/>
          <w:szCs w:val="20"/>
          <w:rtl/>
        </w:rPr>
      </w:pPr>
      <w:proofErr w:type="spellStart"/>
      <w:r w:rsidRPr="00792204">
        <w:rPr>
          <w:rFonts w:ascii="Georgia" w:hAnsi="Georgia"/>
          <w:spacing w:val="-2"/>
          <w:sz w:val="18"/>
          <w:szCs w:val="20"/>
          <w:rtl/>
        </w:rPr>
        <w:t>ה</w:t>
      </w:r>
      <w:r w:rsidRPr="00792204">
        <w:rPr>
          <w:rFonts w:ascii="Georgia" w:eastAsia="David" w:hAnsi="Georgia"/>
          <w:spacing w:val="-2"/>
          <w:sz w:val="18"/>
          <w:szCs w:val="20"/>
          <w:rtl/>
        </w:rPr>
        <w:t>פרקטיקות</w:t>
      </w:r>
      <w:proofErr w:type="spellEnd"/>
      <w:r w:rsidRPr="00792204">
        <w:rPr>
          <w:rFonts w:ascii="Georgia" w:eastAsia="David" w:hAnsi="Georgia"/>
          <w:spacing w:val="-2"/>
          <w:sz w:val="18"/>
          <w:szCs w:val="20"/>
          <w:rtl/>
        </w:rPr>
        <w:t xml:space="preserve"> והחשיבה הארגונית בשלב הפרה-מיזוג התגל</w:t>
      </w:r>
      <w:r w:rsidRPr="00792204">
        <w:rPr>
          <w:rFonts w:ascii="Georgia" w:eastAsia="David" w:hAnsi="Georgia" w:hint="cs"/>
          <w:spacing w:val="-2"/>
          <w:sz w:val="18"/>
          <w:szCs w:val="20"/>
          <w:rtl/>
        </w:rPr>
        <w:t xml:space="preserve">ו </w:t>
      </w:r>
      <w:r w:rsidRPr="00792204">
        <w:rPr>
          <w:rFonts w:ascii="Georgia" w:eastAsia="David" w:hAnsi="Georgia"/>
          <w:spacing w:val="-2"/>
          <w:sz w:val="18"/>
          <w:szCs w:val="20"/>
          <w:rtl/>
        </w:rPr>
        <w:t>במרבית המקרים כלא</w:t>
      </w:r>
      <w:r w:rsidRPr="00792204">
        <w:rPr>
          <w:rFonts w:ascii="Georgia" w:eastAsia="David" w:hAnsi="Georgia" w:hint="cs"/>
          <w:spacing w:val="-2"/>
          <w:sz w:val="18"/>
          <w:szCs w:val="20"/>
          <w:rtl/>
        </w:rPr>
        <w:t xml:space="preserve"> </w:t>
      </w:r>
      <w:r w:rsidRPr="00792204">
        <w:rPr>
          <w:rFonts w:ascii="Georgia" w:eastAsia="David" w:hAnsi="Georgia"/>
          <w:spacing w:val="-2"/>
          <w:sz w:val="18"/>
          <w:szCs w:val="20"/>
          <w:rtl/>
        </w:rPr>
        <w:t>מתוכננ</w:t>
      </w:r>
      <w:r w:rsidRPr="00792204">
        <w:rPr>
          <w:rFonts w:ascii="Georgia" w:eastAsia="David" w:hAnsi="Georgia" w:hint="cs"/>
          <w:spacing w:val="-2"/>
          <w:sz w:val="18"/>
          <w:szCs w:val="20"/>
          <w:rtl/>
        </w:rPr>
        <w:t>ו</w:t>
      </w:r>
      <w:r w:rsidRPr="00792204">
        <w:rPr>
          <w:rFonts w:ascii="Georgia" w:eastAsia="David" w:hAnsi="Georgia"/>
          <w:spacing w:val="-2"/>
          <w:sz w:val="18"/>
          <w:szCs w:val="20"/>
          <w:rtl/>
        </w:rPr>
        <w:t>ת, אמורפי</w:t>
      </w:r>
      <w:r w:rsidRPr="00792204">
        <w:rPr>
          <w:rFonts w:ascii="Georgia" w:eastAsia="David" w:hAnsi="Georgia" w:hint="cs"/>
          <w:spacing w:val="-2"/>
          <w:sz w:val="18"/>
          <w:szCs w:val="20"/>
          <w:rtl/>
        </w:rPr>
        <w:t>ו</w:t>
      </w:r>
      <w:r w:rsidRPr="00792204">
        <w:rPr>
          <w:rFonts w:ascii="Georgia" w:eastAsia="David" w:hAnsi="Georgia"/>
          <w:spacing w:val="-2"/>
          <w:sz w:val="18"/>
          <w:szCs w:val="20"/>
          <w:rtl/>
        </w:rPr>
        <w:t>ת, לא מובנ</w:t>
      </w:r>
      <w:r w:rsidRPr="00792204">
        <w:rPr>
          <w:rFonts w:ascii="Georgia" w:eastAsia="David" w:hAnsi="Georgia" w:hint="cs"/>
          <w:spacing w:val="-2"/>
          <w:sz w:val="18"/>
          <w:szCs w:val="20"/>
          <w:rtl/>
        </w:rPr>
        <w:t>ו</w:t>
      </w:r>
      <w:r w:rsidRPr="00792204">
        <w:rPr>
          <w:rFonts w:ascii="Georgia" w:eastAsia="David" w:hAnsi="Georgia"/>
          <w:spacing w:val="-2"/>
          <w:sz w:val="18"/>
          <w:szCs w:val="20"/>
          <w:rtl/>
        </w:rPr>
        <w:t>ת ולא שיטתי</w:t>
      </w:r>
      <w:r w:rsidRPr="00792204">
        <w:rPr>
          <w:rFonts w:ascii="Georgia" w:eastAsia="David" w:hAnsi="Georgia" w:hint="cs"/>
          <w:spacing w:val="-2"/>
          <w:sz w:val="18"/>
          <w:szCs w:val="20"/>
          <w:rtl/>
        </w:rPr>
        <w:t>ו</w:t>
      </w:r>
      <w:r w:rsidRPr="00792204">
        <w:rPr>
          <w:rFonts w:ascii="Georgia" w:eastAsia="David" w:hAnsi="Georgia"/>
          <w:spacing w:val="-2"/>
          <w:sz w:val="18"/>
          <w:szCs w:val="20"/>
          <w:rtl/>
        </w:rPr>
        <w:t>ת. המגעים הראשונים בין ראשי הארגונים</w:t>
      </w:r>
      <w:r w:rsidRPr="00792204">
        <w:rPr>
          <w:rFonts w:ascii="Georgia" w:eastAsia="David" w:hAnsi="Georgia" w:hint="cs"/>
          <w:spacing w:val="-2"/>
          <w:sz w:val="18"/>
          <w:szCs w:val="20"/>
          <w:rtl/>
        </w:rPr>
        <w:t>,</w:t>
      </w:r>
      <w:r w:rsidRPr="00792204">
        <w:rPr>
          <w:rFonts w:ascii="Georgia" w:eastAsia="David" w:hAnsi="Georgia"/>
          <w:spacing w:val="-2"/>
          <w:sz w:val="18"/>
          <w:szCs w:val="20"/>
          <w:rtl/>
        </w:rPr>
        <w:t xml:space="preserve"> </w:t>
      </w:r>
      <w:r w:rsidRPr="00792204">
        <w:rPr>
          <w:rFonts w:ascii="Georgia" w:eastAsia="David" w:hAnsi="Georgia" w:hint="cs"/>
          <w:spacing w:val="-2"/>
          <w:sz w:val="18"/>
          <w:szCs w:val="20"/>
          <w:rtl/>
        </w:rPr>
        <w:t>ש</w:t>
      </w:r>
      <w:r w:rsidRPr="00792204">
        <w:rPr>
          <w:rFonts w:ascii="Georgia" w:eastAsia="David" w:hAnsi="Georgia"/>
          <w:spacing w:val="-2"/>
          <w:sz w:val="18"/>
          <w:szCs w:val="20"/>
          <w:rtl/>
        </w:rPr>
        <w:t>בהם עלה רעיון המיזוג</w:t>
      </w:r>
      <w:r w:rsidRPr="00792204">
        <w:rPr>
          <w:rFonts w:ascii="Georgia" w:eastAsia="David" w:hAnsi="Georgia" w:hint="cs"/>
          <w:spacing w:val="-2"/>
          <w:sz w:val="18"/>
          <w:szCs w:val="20"/>
          <w:rtl/>
        </w:rPr>
        <w:t>,</w:t>
      </w:r>
      <w:r w:rsidRPr="00792204">
        <w:rPr>
          <w:rFonts w:ascii="Georgia" w:eastAsia="David" w:hAnsi="Georgia"/>
          <w:spacing w:val="-2"/>
          <w:sz w:val="18"/>
          <w:szCs w:val="20"/>
          <w:rtl/>
        </w:rPr>
        <w:t xml:space="preserve"> היו לעיתים מפגשים </w:t>
      </w:r>
      <w:r w:rsidRPr="00792204">
        <w:rPr>
          <w:rFonts w:ascii="Georgia" w:eastAsia="David" w:hAnsi="Georgia" w:hint="cs"/>
          <w:spacing w:val="-2"/>
          <w:sz w:val="18"/>
          <w:szCs w:val="20"/>
          <w:rtl/>
        </w:rPr>
        <w:t xml:space="preserve">ספורדיים, </w:t>
      </w:r>
      <w:r w:rsidRPr="00792204">
        <w:rPr>
          <w:rFonts w:ascii="Georgia" w:eastAsia="David" w:hAnsi="Georgia"/>
          <w:spacing w:val="-2"/>
          <w:sz w:val="18"/>
          <w:szCs w:val="20"/>
          <w:rtl/>
        </w:rPr>
        <w:t>לא</w:t>
      </w:r>
      <w:r w:rsidRPr="00792204">
        <w:rPr>
          <w:rFonts w:ascii="Georgia" w:eastAsia="David" w:hAnsi="Georgia" w:hint="cs"/>
          <w:spacing w:val="-2"/>
          <w:sz w:val="18"/>
          <w:szCs w:val="20"/>
          <w:rtl/>
        </w:rPr>
        <w:t xml:space="preserve"> </w:t>
      </w:r>
      <w:r w:rsidRPr="00792204">
        <w:rPr>
          <w:rFonts w:ascii="Georgia" w:eastAsia="David" w:hAnsi="Georgia"/>
          <w:spacing w:val="-2"/>
          <w:sz w:val="18"/>
          <w:szCs w:val="20"/>
          <w:rtl/>
        </w:rPr>
        <w:t>מתוכננים</w:t>
      </w:r>
      <w:r w:rsidRPr="00792204">
        <w:rPr>
          <w:rFonts w:ascii="Georgia" w:eastAsia="David" w:hAnsi="Georgia" w:hint="cs"/>
          <w:spacing w:val="-2"/>
          <w:sz w:val="18"/>
          <w:szCs w:val="20"/>
          <w:rtl/>
        </w:rPr>
        <w:t xml:space="preserve"> או </w:t>
      </w:r>
      <w:r w:rsidRPr="00792204">
        <w:rPr>
          <w:rFonts w:ascii="Georgia" w:eastAsia="David" w:hAnsi="Georgia"/>
          <w:spacing w:val="-2"/>
          <w:sz w:val="18"/>
          <w:szCs w:val="20"/>
          <w:rtl/>
        </w:rPr>
        <w:t xml:space="preserve">מקריים, </w:t>
      </w:r>
      <w:r w:rsidRPr="00792204">
        <w:rPr>
          <w:rFonts w:ascii="Georgia" w:eastAsia="David" w:hAnsi="Georgia" w:hint="cs"/>
          <w:spacing w:val="-2"/>
          <w:sz w:val="18"/>
          <w:szCs w:val="20"/>
          <w:rtl/>
        </w:rPr>
        <w:t xml:space="preserve">ובהם התקבלו </w:t>
      </w:r>
      <w:r w:rsidRPr="00792204">
        <w:rPr>
          <w:rFonts w:ascii="Georgia" w:eastAsia="David" w:hAnsi="Georgia"/>
          <w:spacing w:val="-2"/>
          <w:sz w:val="18"/>
          <w:szCs w:val="20"/>
          <w:rtl/>
        </w:rPr>
        <w:t>החלטות לא</w:t>
      </w:r>
      <w:r w:rsidRPr="00792204">
        <w:rPr>
          <w:rFonts w:ascii="Georgia" w:eastAsia="David" w:hAnsi="Georgia" w:hint="cs"/>
          <w:spacing w:val="-2"/>
          <w:sz w:val="18"/>
          <w:szCs w:val="20"/>
          <w:rtl/>
        </w:rPr>
        <w:t xml:space="preserve"> </w:t>
      </w:r>
      <w:r w:rsidRPr="00792204">
        <w:rPr>
          <w:rFonts w:ascii="Georgia" w:eastAsia="David" w:hAnsi="Georgia"/>
          <w:spacing w:val="-2"/>
          <w:sz w:val="18"/>
          <w:szCs w:val="20"/>
          <w:rtl/>
        </w:rPr>
        <w:t xml:space="preserve">פורמליות שהתניעו את הרעיון. בשלב מוקדם זה </w:t>
      </w:r>
      <w:r w:rsidRPr="00792204">
        <w:rPr>
          <w:rFonts w:ascii="Georgia" w:eastAsia="David" w:hAnsi="Georgia" w:hint="cs"/>
          <w:spacing w:val="-2"/>
          <w:sz w:val="18"/>
          <w:szCs w:val="20"/>
          <w:rtl/>
        </w:rPr>
        <w:t xml:space="preserve">של טרום המיזוג </w:t>
      </w:r>
      <w:r w:rsidRPr="00792204">
        <w:rPr>
          <w:rFonts w:ascii="Georgia" w:eastAsia="David" w:hAnsi="Georgia"/>
          <w:spacing w:val="-2"/>
          <w:sz w:val="18"/>
          <w:szCs w:val="20"/>
          <w:rtl/>
        </w:rPr>
        <w:t>לא נבחנו לעומק הסיכויים והסיכונים לארגונים ול</w:t>
      </w:r>
      <w:r w:rsidRPr="00792204">
        <w:rPr>
          <w:rFonts w:ascii="Georgia" w:eastAsia="David" w:hAnsi="Georgia" w:hint="cs"/>
          <w:spacing w:val="-2"/>
          <w:sz w:val="18"/>
          <w:szCs w:val="20"/>
          <w:rtl/>
        </w:rPr>
        <w:t>ל</w:t>
      </w:r>
      <w:r w:rsidRPr="00792204">
        <w:rPr>
          <w:rFonts w:ascii="Georgia" w:eastAsia="David" w:hAnsi="Georgia"/>
          <w:spacing w:val="-2"/>
          <w:sz w:val="18"/>
          <w:szCs w:val="20"/>
          <w:rtl/>
        </w:rPr>
        <w:t xml:space="preserve">קוחותיהם, </w:t>
      </w:r>
      <w:r w:rsidRPr="00792204">
        <w:rPr>
          <w:rFonts w:ascii="Georgia" w:eastAsia="David" w:hAnsi="Georgia" w:hint="cs"/>
          <w:spacing w:val="-2"/>
          <w:sz w:val="18"/>
          <w:szCs w:val="20"/>
          <w:rtl/>
        </w:rPr>
        <w:t xml:space="preserve">וגם לא </w:t>
      </w:r>
      <w:r w:rsidRPr="00792204">
        <w:rPr>
          <w:rFonts w:ascii="Georgia" w:eastAsia="David" w:hAnsi="Georgia"/>
          <w:spacing w:val="-2"/>
          <w:sz w:val="18"/>
          <w:szCs w:val="20"/>
          <w:rtl/>
        </w:rPr>
        <w:t>התוחלת והערך המוסף של המיזוג</w:t>
      </w:r>
      <w:r w:rsidRPr="00792204">
        <w:rPr>
          <w:rFonts w:ascii="Georgia" w:eastAsia="David" w:hAnsi="Georgia" w:hint="cs"/>
          <w:spacing w:val="-2"/>
          <w:sz w:val="18"/>
          <w:szCs w:val="20"/>
          <w:rtl/>
        </w:rPr>
        <w:t xml:space="preserve"> ו</w:t>
      </w:r>
      <w:r w:rsidRPr="00792204">
        <w:rPr>
          <w:rFonts w:ascii="Georgia" w:eastAsia="David" w:hAnsi="Georgia"/>
          <w:spacing w:val="-2"/>
          <w:sz w:val="18"/>
          <w:szCs w:val="20"/>
          <w:rtl/>
        </w:rPr>
        <w:t>היתרונות שיש לו על פני המצב הקיים. בלשונו של אחד המשתתפים במפגשים אלה</w:t>
      </w:r>
      <w:r w:rsidRPr="00792204">
        <w:rPr>
          <w:rFonts w:ascii="Georgia" w:eastAsia="David" w:hAnsi="Georgia" w:hint="cs"/>
          <w:spacing w:val="-2"/>
          <w:sz w:val="18"/>
          <w:szCs w:val="20"/>
          <w:rtl/>
        </w:rPr>
        <w:t>,</w:t>
      </w:r>
      <w:r w:rsidRPr="00792204">
        <w:rPr>
          <w:rFonts w:ascii="Georgia" w:eastAsia="David" w:hAnsi="Georgia"/>
          <w:spacing w:val="-2"/>
          <w:sz w:val="18"/>
          <w:szCs w:val="20"/>
          <w:rtl/>
        </w:rPr>
        <w:t xml:space="preserve"> </w:t>
      </w:r>
      <w:r w:rsidRPr="00792204">
        <w:rPr>
          <w:rFonts w:ascii="Georgia" w:eastAsia="David" w:hAnsi="Georgia" w:hint="cs"/>
          <w:spacing w:val="-2"/>
          <w:sz w:val="18"/>
          <w:szCs w:val="20"/>
          <w:rtl/>
        </w:rPr>
        <w:t>״</w:t>
      </w:r>
      <w:r w:rsidRPr="00792204">
        <w:rPr>
          <w:rFonts w:ascii="Georgia" w:eastAsia="David" w:hAnsi="Georgia"/>
          <w:spacing w:val="-2"/>
          <w:sz w:val="18"/>
          <w:szCs w:val="20"/>
          <w:rtl/>
        </w:rPr>
        <w:t>אני לא זוכר דיון קונספטואלי כלשה</w:t>
      </w:r>
      <w:r w:rsidRPr="00792204">
        <w:rPr>
          <w:rFonts w:ascii="Georgia" w:eastAsia="David" w:hAnsi="Georgia" w:hint="cs"/>
          <w:spacing w:val="-2"/>
          <w:sz w:val="18"/>
          <w:szCs w:val="20"/>
          <w:rtl/>
        </w:rPr>
        <w:t>ו</w:t>
      </w:r>
      <w:r w:rsidRPr="00792204">
        <w:rPr>
          <w:rFonts w:ascii="Georgia" w:eastAsia="David" w:hAnsi="Georgia"/>
          <w:spacing w:val="-2"/>
          <w:sz w:val="18"/>
          <w:szCs w:val="20"/>
          <w:rtl/>
        </w:rPr>
        <w:t xml:space="preserve"> סביב סוגיית המיזוג</w:t>
      </w:r>
      <w:r w:rsidRPr="00792204">
        <w:rPr>
          <w:rFonts w:ascii="Georgia" w:eastAsia="David" w:hAnsi="Georgia" w:hint="cs"/>
          <w:spacing w:val="-2"/>
          <w:sz w:val="18"/>
          <w:szCs w:val="20"/>
          <w:rtl/>
        </w:rPr>
        <w:t>״</w:t>
      </w:r>
      <w:r w:rsidRPr="00792204">
        <w:rPr>
          <w:rFonts w:ascii="Georgia" w:eastAsia="David" w:hAnsi="Georgia"/>
          <w:spacing w:val="-2"/>
          <w:sz w:val="18"/>
          <w:szCs w:val="20"/>
          <w:rtl/>
        </w:rPr>
        <w:t>. ההתנהלות אופיינה בבדיקה של עמדות הצדדים כלפי המיזוג</w:t>
      </w:r>
      <w:r w:rsidRPr="00792204">
        <w:rPr>
          <w:rFonts w:ascii="Georgia" w:eastAsia="David" w:hAnsi="Georgia" w:hint="cs"/>
          <w:spacing w:val="-2"/>
          <w:sz w:val="18"/>
          <w:szCs w:val="20"/>
          <w:rtl/>
        </w:rPr>
        <w:t>,</w:t>
      </w:r>
      <w:r w:rsidRPr="00792204">
        <w:rPr>
          <w:rFonts w:ascii="Georgia" w:eastAsia="David" w:hAnsi="Georgia"/>
          <w:spacing w:val="-2"/>
          <w:sz w:val="18"/>
          <w:szCs w:val="20"/>
          <w:rtl/>
        </w:rPr>
        <w:t xml:space="preserve"> אך נעדרה ממנה הגדרה של יעדים ותוצאות. </w:t>
      </w:r>
      <w:r w:rsidRPr="00792204">
        <w:rPr>
          <w:rFonts w:ascii="Georgia" w:eastAsia="David" w:hAnsi="Georgia" w:hint="cs"/>
          <w:spacing w:val="-2"/>
          <w:sz w:val="18"/>
          <w:szCs w:val="20"/>
          <w:rtl/>
        </w:rPr>
        <w:t>״</w:t>
      </w:r>
      <w:r w:rsidRPr="00792204">
        <w:rPr>
          <w:rFonts w:ascii="Georgia" w:eastAsia="David" w:hAnsi="Georgia"/>
          <w:spacing w:val="-2"/>
          <w:sz w:val="18"/>
          <w:szCs w:val="20"/>
          <w:rtl/>
        </w:rPr>
        <w:t>תחושות בטן</w:t>
      </w:r>
      <w:r w:rsidRPr="00792204">
        <w:rPr>
          <w:rFonts w:ascii="Georgia" w:eastAsia="David" w:hAnsi="Georgia" w:hint="cs"/>
          <w:spacing w:val="-2"/>
          <w:sz w:val="18"/>
          <w:szCs w:val="20"/>
          <w:rtl/>
        </w:rPr>
        <w:t>״</w:t>
      </w:r>
      <w:r w:rsidRPr="00792204">
        <w:rPr>
          <w:rFonts w:ascii="Georgia" w:eastAsia="David" w:hAnsi="Georgia"/>
          <w:spacing w:val="-2"/>
          <w:sz w:val="18"/>
          <w:szCs w:val="20"/>
          <w:rtl/>
        </w:rPr>
        <w:t xml:space="preserve"> ואינטואיציה אישית </w:t>
      </w:r>
      <w:r w:rsidRPr="00792204">
        <w:rPr>
          <w:rFonts w:ascii="Georgia" w:eastAsia="David" w:hAnsi="Georgia" w:hint="cs"/>
          <w:spacing w:val="-2"/>
          <w:sz w:val="18"/>
          <w:szCs w:val="20"/>
          <w:rtl/>
        </w:rPr>
        <w:t>ה</w:t>
      </w:r>
      <w:r w:rsidRPr="00792204">
        <w:rPr>
          <w:rFonts w:ascii="Georgia" w:eastAsia="David" w:hAnsi="Georgia"/>
          <w:spacing w:val="-2"/>
          <w:sz w:val="18"/>
          <w:szCs w:val="20"/>
          <w:rtl/>
        </w:rPr>
        <w:t xml:space="preserve">מבוססת על ניסיון בניהול מערכות ארגוניות </w:t>
      </w:r>
      <w:r w:rsidRPr="00792204">
        <w:rPr>
          <w:rFonts w:ascii="Georgia" w:eastAsia="David" w:hAnsi="Georgia" w:hint="cs"/>
          <w:spacing w:val="-2"/>
          <w:sz w:val="18"/>
          <w:szCs w:val="20"/>
          <w:rtl/>
        </w:rPr>
        <w:t xml:space="preserve">הן </w:t>
      </w:r>
      <w:r w:rsidRPr="00792204">
        <w:rPr>
          <w:rFonts w:ascii="Georgia" w:eastAsia="David" w:hAnsi="Georgia"/>
          <w:spacing w:val="-2"/>
          <w:sz w:val="18"/>
          <w:szCs w:val="20"/>
          <w:rtl/>
        </w:rPr>
        <w:t>שהזינו את ראשי הארגונים באנרגיה ו</w:t>
      </w:r>
      <w:r w:rsidRPr="00792204">
        <w:rPr>
          <w:rFonts w:ascii="Georgia" w:eastAsia="David" w:hAnsi="Georgia" w:hint="cs"/>
          <w:spacing w:val="-2"/>
          <w:sz w:val="18"/>
          <w:szCs w:val="20"/>
          <w:rtl/>
        </w:rPr>
        <w:t>ב</w:t>
      </w:r>
      <w:r w:rsidRPr="00792204">
        <w:rPr>
          <w:rFonts w:ascii="Georgia" w:eastAsia="David" w:hAnsi="Georgia"/>
          <w:spacing w:val="-2"/>
          <w:sz w:val="18"/>
          <w:szCs w:val="20"/>
          <w:rtl/>
        </w:rPr>
        <w:t>העלאת רעיונות החורגים מהשגרה</w:t>
      </w:r>
      <w:r w:rsidRPr="00792204">
        <w:rPr>
          <w:rFonts w:ascii="Georgia" w:eastAsia="David" w:hAnsi="Georgia" w:hint="cs"/>
          <w:spacing w:val="-2"/>
          <w:sz w:val="18"/>
          <w:szCs w:val="20"/>
          <w:rtl/>
        </w:rPr>
        <w:t>,</w:t>
      </w:r>
      <w:r w:rsidRPr="00792204">
        <w:rPr>
          <w:rFonts w:ascii="Georgia" w:eastAsia="David" w:hAnsi="Georgia"/>
          <w:spacing w:val="-2"/>
          <w:sz w:val="18"/>
          <w:szCs w:val="20"/>
          <w:rtl/>
        </w:rPr>
        <w:t xml:space="preserve"> לאור תחושתם שקיום עצמאי של ארגונים </w:t>
      </w:r>
      <w:r w:rsidRPr="00792204">
        <w:rPr>
          <w:rFonts w:ascii="Georgia" w:eastAsia="David" w:hAnsi="Georgia" w:hint="cs"/>
          <w:spacing w:val="-2"/>
          <w:sz w:val="18"/>
          <w:szCs w:val="20"/>
          <w:rtl/>
        </w:rPr>
        <w:t xml:space="preserve">בעלי </w:t>
      </w:r>
      <w:r w:rsidRPr="00792204">
        <w:rPr>
          <w:rFonts w:ascii="Georgia" w:eastAsia="David" w:hAnsi="Georgia"/>
          <w:spacing w:val="-2"/>
          <w:sz w:val="18"/>
          <w:szCs w:val="20"/>
          <w:rtl/>
        </w:rPr>
        <w:t>מטרות ותוכניות דומות מצרי</w:t>
      </w:r>
      <w:r w:rsidRPr="00792204">
        <w:rPr>
          <w:rFonts w:ascii="Georgia" w:eastAsia="David" w:hAnsi="Georgia" w:hint="cs"/>
          <w:spacing w:val="-2"/>
          <w:sz w:val="18"/>
          <w:szCs w:val="20"/>
          <w:rtl/>
        </w:rPr>
        <w:t>ך</w:t>
      </w:r>
      <w:r w:rsidRPr="00792204">
        <w:rPr>
          <w:rFonts w:ascii="Georgia" w:eastAsia="David" w:hAnsi="Georgia"/>
          <w:spacing w:val="-2"/>
          <w:sz w:val="18"/>
          <w:szCs w:val="20"/>
          <w:rtl/>
        </w:rPr>
        <w:t xml:space="preserve"> חשיבה על שינוי מבני ומיזוגם. נראה היה שאין מסגרת מבנית או חשיבה </w:t>
      </w:r>
      <w:r w:rsidRPr="00792204">
        <w:rPr>
          <w:rFonts w:ascii="Georgia" w:eastAsia="David" w:hAnsi="Georgia" w:hint="cs"/>
          <w:spacing w:val="-2"/>
          <w:sz w:val="18"/>
          <w:szCs w:val="20"/>
          <w:rtl/>
        </w:rPr>
        <w:t>על תכנון לטווח ארוך</w:t>
      </w:r>
      <w:r w:rsidRPr="00792204">
        <w:rPr>
          <w:rFonts w:ascii="Georgia" w:eastAsia="David" w:hAnsi="Georgia"/>
          <w:spacing w:val="-2"/>
          <w:sz w:val="18"/>
          <w:szCs w:val="20"/>
          <w:rtl/>
        </w:rPr>
        <w:t xml:space="preserve">: </w:t>
      </w:r>
      <w:r w:rsidRPr="00792204">
        <w:rPr>
          <w:rFonts w:ascii="Georgia" w:eastAsia="David" w:hAnsi="Georgia" w:hint="cs"/>
          <w:spacing w:val="-2"/>
          <w:sz w:val="18"/>
          <w:szCs w:val="20"/>
          <w:rtl/>
        </w:rPr>
        <w:t>״</w:t>
      </w:r>
      <w:r w:rsidRPr="00792204">
        <w:rPr>
          <w:rFonts w:ascii="Georgia" w:eastAsia="David" w:hAnsi="Georgia"/>
          <w:spacing w:val="-2"/>
          <w:sz w:val="18"/>
          <w:szCs w:val="20"/>
          <w:rtl/>
        </w:rPr>
        <w:t>אתה מחליט להתחתן אחרי פגישה אחת</w:t>
      </w:r>
      <w:r w:rsidRPr="00792204">
        <w:rPr>
          <w:rFonts w:ascii="Georgia" w:eastAsia="David" w:hAnsi="Georgia" w:hint="cs"/>
          <w:spacing w:val="-2"/>
          <w:sz w:val="18"/>
          <w:szCs w:val="20"/>
          <w:rtl/>
        </w:rPr>
        <w:t>״,</w:t>
      </w:r>
      <w:r w:rsidRPr="00792204">
        <w:rPr>
          <w:rFonts w:ascii="Georgia" w:eastAsia="David" w:hAnsi="Georgia"/>
          <w:spacing w:val="-2"/>
          <w:sz w:val="18"/>
          <w:szCs w:val="20"/>
          <w:rtl/>
        </w:rPr>
        <w:t xml:space="preserve"> </w:t>
      </w:r>
      <w:r w:rsidRPr="00792204">
        <w:rPr>
          <w:rFonts w:ascii="Georgia" w:eastAsia="David" w:hAnsi="Georgia" w:hint="cs"/>
          <w:spacing w:val="-2"/>
          <w:sz w:val="18"/>
          <w:szCs w:val="20"/>
          <w:rtl/>
        </w:rPr>
        <w:t>כדברי</w:t>
      </w:r>
      <w:r w:rsidRPr="00792204">
        <w:rPr>
          <w:rFonts w:ascii="Georgia" w:eastAsia="David" w:hAnsi="Georgia"/>
          <w:spacing w:val="-2"/>
          <w:sz w:val="18"/>
          <w:szCs w:val="20"/>
          <w:rtl/>
        </w:rPr>
        <w:t xml:space="preserve"> אחת המנהלות </w:t>
      </w:r>
      <w:proofErr w:type="spellStart"/>
      <w:r w:rsidRPr="00792204">
        <w:rPr>
          <w:rFonts w:ascii="Georgia" w:eastAsia="David" w:hAnsi="Georgia"/>
          <w:spacing w:val="-2"/>
          <w:sz w:val="18"/>
          <w:szCs w:val="20"/>
          <w:rtl/>
        </w:rPr>
        <w:t>שהיתה</w:t>
      </w:r>
      <w:proofErr w:type="spellEnd"/>
      <w:r w:rsidRPr="00792204">
        <w:rPr>
          <w:rFonts w:ascii="Georgia" w:eastAsia="David" w:hAnsi="Georgia"/>
          <w:spacing w:val="-2"/>
          <w:sz w:val="18"/>
          <w:szCs w:val="20"/>
          <w:rtl/>
        </w:rPr>
        <w:t xml:space="preserve"> מעורבת במפגשים </w:t>
      </w:r>
      <w:r w:rsidRPr="00792204">
        <w:rPr>
          <w:rFonts w:ascii="Georgia" w:eastAsia="David" w:hAnsi="Georgia" w:hint="cs"/>
          <w:spacing w:val="-2"/>
          <w:sz w:val="18"/>
          <w:szCs w:val="20"/>
          <w:rtl/>
        </w:rPr>
        <w:t xml:space="preserve">שבהם </w:t>
      </w:r>
      <w:r w:rsidRPr="00792204">
        <w:rPr>
          <w:rFonts w:ascii="Georgia" w:eastAsia="David" w:hAnsi="Georgia"/>
          <w:spacing w:val="-2"/>
          <w:sz w:val="18"/>
          <w:szCs w:val="20"/>
          <w:rtl/>
        </w:rPr>
        <w:t>נידו</w:t>
      </w:r>
      <w:r w:rsidRPr="00792204">
        <w:rPr>
          <w:rFonts w:ascii="Georgia" w:eastAsia="David" w:hAnsi="Georgia" w:hint="cs"/>
          <w:spacing w:val="-2"/>
          <w:sz w:val="18"/>
          <w:szCs w:val="20"/>
          <w:rtl/>
        </w:rPr>
        <w:t>ן</w:t>
      </w:r>
      <w:r w:rsidRPr="00792204">
        <w:rPr>
          <w:rFonts w:ascii="Georgia" w:eastAsia="David" w:hAnsi="Georgia"/>
          <w:spacing w:val="-2"/>
          <w:sz w:val="18"/>
          <w:szCs w:val="20"/>
          <w:rtl/>
        </w:rPr>
        <w:t xml:space="preserve"> </w:t>
      </w:r>
      <w:r w:rsidRPr="00792204">
        <w:rPr>
          <w:rFonts w:ascii="Georgia" w:eastAsia="David" w:hAnsi="Georgia" w:hint="cs"/>
          <w:spacing w:val="-2"/>
          <w:sz w:val="18"/>
          <w:szCs w:val="20"/>
          <w:rtl/>
        </w:rPr>
        <w:t>ה</w:t>
      </w:r>
      <w:r w:rsidRPr="00792204">
        <w:rPr>
          <w:rFonts w:ascii="Georgia" w:eastAsia="David" w:hAnsi="Georgia"/>
          <w:spacing w:val="-2"/>
          <w:sz w:val="18"/>
          <w:szCs w:val="20"/>
          <w:rtl/>
        </w:rPr>
        <w:t>מיזוג.</w:t>
      </w:r>
    </w:p>
    <w:p w14:paraId="64E27D97"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Pr>
      </w:pPr>
      <w:r w:rsidRPr="00352E81">
        <w:rPr>
          <w:rFonts w:ascii="Georgia" w:eastAsia="David" w:hAnsi="Georgia"/>
          <w:sz w:val="18"/>
          <w:szCs w:val="20"/>
          <w:rtl/>
        </w:rPr>
        <w:t xml:space="preserve">שלב הפרה-מיזוג אופיין גם בחוסר </w:t>
      </w:r>
      <w:r w:rsidRPr="00352E81">
        <w:rPr>
          <w:rFonts w:ascii="Georgia" w:eastAsia="David" w:hAnsi="Georgia"/>
          <w:b/>
          <w:sz w:val="18"/>
          <w:szCs w:val="20"/>
          <w:rtl/>
        </w:rPr>
        <w:t>שקיפות</w:t>
      </w:r>
      <w:r w:rsidRPr="00352E81">
        <w:rPr>
          <w:rFonts w:ascii="Georgia" w:eastAsia="David" w:hAnsi="Georgia"/>
          <w:sz w:val="18"/>
          <w:szCs w:val="20"/>
          <w:rtl/>
        </w:rPr>
        <w:t>. קבלת ההחלט</w:t>
      </w:r>
      <w:r w:rsidRPr="00352E81">
        <w:rPr>
          <w:rFonts w:ascii="Georgia" w:eastAsia="David" w:hAnsi="Georgia" w:hint="cs"/>
          <w:sz w:val="18"/>
          <w:szCs w:val="20"/>
          <w:rtl/>
        </w:rPr>
        <w:t>ות</w:t>
      </w:r>
      <w:r w:rsidRPr="00352E81">
        <w:rPr>
          <w:rFonts w:ascii="Georgia" w:eastAsia="David" w:hAnsi="Georgia"/>
          <w:sz w:val="18"/>
          <w:szCs w:val="20"/>
          <w:rtl/>
        </w:rPr>
        <w:t xml:space="preserve"> נעשתה </w:t>
      </w:r>
      <w:r w:rsidRPr="00352E81">
        <w:rPr>
          <w:rFonts w:ascii="Georgia" w:eastAsia="David" w:hAnsi="Georgia" w:hint="cs"/>
          <w:sz w:val="18"/>
          <w:szCs w:val="20"/>
          <w:rtl/>
        </w:rPr>
        <w:t xml:space="preserve">פעמים רבות </w:t>
      </w:r>
      <w:r w:rsidRPr="00352E81">
        <w:rPr>
          <w:rFonts w:ascii="Georgia" w:eastAsia="David" w:hAnsi="Georgia"/>
          <w:sz w:val="18"/>
          <w:szCs w:val="20"/>
          <w:rtl/>
        </w:rPr>
        <w:t>בפורום מצומצם של חברי הנהלה שיש ביניהם מערכות יחסים וה</w:t>
      </w:r>
      <w:r w:rsidRPr="00352E81">
        <w:rPr>
          <w:rFonts w:ascii="Georgia" w:eastAsia="David" w:hAnsi="Georgia" w:hint="cs"/>
          <w:sz w:val="18"/>
          <w:szCs w:val="20"/>
          <w:rtl/>
        </w:rPr>
        <w:t>י</w:t>
      </w:r>
      <w:r w:rsidRPr="00352E81">
        <w:rPr>
          <w:rFonts w:ascii="Georgia" w:eastAsia="David" w:hAnsi="Georgia"/>
          <w:sz w:val="18"/>
          <w:szCs w:val="20"/>
          <w:rtl/>
        </w:rPr>
        <w:t xml:space="preserve">כרות מוקדמת, </w:t>
      </w:r>
      <w:r w:rsidRPr="00352E81">
        <w:rPr>
          <w:rFonts w:ascii="Georgia" w:eastAsia="David" w:hAnsi="Georgia" w:hint="cs"/>
          <w:sz w:val="18"/>
          <w:szCs w:val="20"/>
          <w:rtl/>
        </w:rPr>
        <w:t xml:space="preserve">ואלה </w:t>
      </w:r>
      <w:r w:rsidRPr="00352E81">
        <w:rPr>
          <w:rFonts w:ascii="Georgia" w:eastAsia="David" w:hAnsi="Georgia"/>
          <w:sz w:val="18"/>
          <w:szCs w:val="20"/>
          <w:rtl/>
        </w:rPr>
        <w:t xml:space="preserve">קיימו מעין </w:t>
      </w:r>
      <w:r w:rsidRPr="00352E81">
        <w:rPr>
          <w:rFonts w:ascii="Georgia" w:eastAsia="David" w:hAnsi="Georgia" w:hint="cs"/>
          <w:sz w:val="18"/>
          <w:szCs w:val="20"/>
          <w:rtl/>
        </w:rPr>
        <w:t>״</w:t>
      </w:r>
      <w:r w:rsidRPr="00352E81">
        <w:rPr>
          <w:rFonts w:ascii="Georgia" w:eastAsia="David" w:hAnsi="Georgia"/>
          <w:sz w:val="18"/>
          <w:szCs w:val="20"/>
          <w:rtl/>
        </w:rPr>
        <w:t>מטבחון</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ש</w:t>
      </w:r>
      <w:r w:rsidRPr="00352E81">
        <w:rPr>
          <w:rFonts w:ascii="Georgia" w:eastAsia="David" w:hAnsi="Georgia"/>
          <w:sz w:val="18"/>
          <w:szCs w:val="20"/>
          <w:rtl/>
        </w:rPr>
        <w:t xml:space="preserve">נשקלות ומתקבלות </w:t>
      </w:r>
      <w:r w:rsidRPr="00352E81">
        <w:rPr>
          <w:rFonts w:ascii="Georgia" w:eastAsia="David" w:hAnsi="Georgia" w:hint="cs"/>
          <w:sz w:val="18"/>
          <w:szCs w:val="20"/>
          <w:rtl/>
        </w:rPr>
        <w:t xml:space="preserve">בו </w:t>
      </w:r>
      <w:r w:rsidRPr="00352E81">
        <w:rPr>
          <w:rFonts w:ascii="Georgia" w:eastAsia="David" w:hAnsi="Georgia"/>
          <w:sz w:val="18"/>
          <w:szCs w:val="20"/>
          <w:rtl/>
        </w:rPr>
        <w:t>החלטות. המגעים אופיינו בחוסר פורמליות והתנהלו מחוץ לכ</w:t>
      </w:r>
      <w:r w:rsidRPr="00352E81">
        <w:rPr>
          <w:rFonts w:ascii="Georgia" w:eastAsia="David" w:hAnsi="Georgia" w:hint="cs"/>
          <w:sz w:val="18"/>
          <w:szCs w:val="20"/>
          <w:rtl/>
        </w:rPr>
        <w:t>ו</w:t>
      </w:r>
      <w:r w:rsidRPr="00352E81">
        <w:rPr>
          <w:rFonts w:ascii="Georgia" w:eastAsia="David" w:hAnsi="Georgia"/>
          <w:sz w:val="18"/>
          <w:szCs w:val="20"/>
          <w:rtl/>
        </w:rPr>
        <w:t>תלי הארגון</w:t>
      </w:r>
      <w:r w:rsidRPr="00352E81">
        <w:rPr>
          <w:rFonts w:ascii="Georgia" w:eastAsia="David" w:hAnsi="Georgia" w:hint="cs"/>
          <w:sz w:val="18"/>
          <w:szCs w:val="20"/>
          <w:rtl/>
        </w:rPr>
        <w:t>,</w:t>
      </w:r>
      <w:r w:rsidRPr="00352E81">
        <w:rPr>
          <w:rFonts w:ascii="Georgia" w:eastAsia="David" w:hAnsi="Georgia"/>
          <w:sz w:val="18"/>
          <w:szCs w:val="20"/>
          <w:rtl/>
        </w:rPr>
        <w:t xml:space="preserve"> אך השפעתם </w:t>
      </w:r>
      <w:proofErr w:type="spellStart"/>
      <w:r w:rsidRPr="00352E81">
        <w:rPr>
          <w:rFonts w:ascii="Georgia" w:eastAsia="David" w:hAnsi="Georgia"/>
          <w:sz w:val="18"/>
          <w:szCs w:val="20"/>
          <w:rtl/>
        </w:rPr>
        <w:t>היתה</w:t>
      </w:r>
      <w:proofErr w:type="spellEnd"/>
      <w:r w:rsidRPr="00352E81">
        <w:rPr>
          <w:rFonts w:ascii="Georgia" w:eastAsia="David" w:hAnsi="Georgia"/>
          <w:sz w:val="18"/>
          <w:szCs w:val="20"/>
          <w:rtl/>
        </w:rPr>
        <w:t xml:space="preserve"> מכרעת על קבלת ההחלטה על המיזוג. עמימות, גישושים ובדיקת עמדות הם המאפיינים הבולטים של לידת רעיון המיזוג</w:t>
      </w:r>
      <w:r w:rsidRPr="00352E81">
        <w:rPr>
          <w:rFonts w:ascii="Georgia" w:eastAsia="David" w:hAnsi="Georgia" w:hint="cs"/>
          <w:sz w:val="18"/>
          <w:szCs w:val="20"/>
          <w:rtl/>
        </w:rPr>
        <w:t>,</w:t>
      </w:r>
      <w:r w:rsidRPr="00352E81">
        <w:rPr>
          <w:rFonts w:ascii="Georgia" w:eastAsia="David" w:hAnsi="Georgia"/>
          <w:sz w:val="18"/>
          <w:szCs w:val="20"/>
          <w:rtl/>
        </w:rPr>
        <w:t xml:space="preserve"> כפי שמ</w:t>
      </w:r>
      <w:r w:rsidRPr="00352E81">
        <w:rPr>
          <w:rFonts w:ascii="Georgia" w:eastAsia="David" w:hAnsi="Georgia" w:hint="cs"/>
          <w:sz w:val="18"/>
          <w:szCs w:val="20"/>
          <w:rtl/>
        </w:rPr>
        <w:t xml:space="preserve">תאר </w:t>
      </w:r>
      <w:r w:rsidRPr="00352E81">
        <w:rPr>
          <w:rFonts w:ascii="Georgia" w:eastAsia="David" w:hAnsi="Georgia"/>
          <w:sz w:val="18"/>
          <w:szCs w:val="20"/>
          <w:rtl/>
        </w:rPr>
        <w:t>אחד המנהלים</w:t>
      </w:r>
      <w:r w:rsidRPr="00352E81">
        <w:rPr>
          <w:rFonts w:ascii="Georgia" w:eastAsia="David" w:hAnsi="Georgia"/>
          <w:i/>
          <w:sz w:val="18"/>
          <w:szCs w:val="20"/>
          <w:rtl/>
        </w:rPr>
        <w:t xml:space="preserve"> (מ</w:t>
      </w:r>
      <w:r w:rsidRPr="00352E81">
        <w:rPr>
          <w:rFonts w:ascii="Georgia" w:eastAsia="David" w:hAnsi="Georgia" w:hint="cs"/>
          <w:i/>
          <w:sz w:val="18"/>
          <w:szCs w:val="20"/>
          <w:rtl/>
        </w:rPr>
        <w:t>יזוג</w:t>
      </w:r>
      <w:r w:rsidRPr="00352E81">
        <w:rPr>
          <w:rFonts w:ascii="Georgia" w:eastAsia="David" w:hAnsi="Georgia"/>
          <w:i/>
          <w:sz w:val="18"/>
          <w:szCs w:val="20"/>
          <w:rtl/>
        </w:rPr>
        <w:t>1)</w:t>
      </w:r>
      <w:r w:rsidRPr="00352E81">
        <w:rPr>
          <w:rFonts w:ascii="Georgia" w:eastAsia="David" w:hAnsi="Georgia" w:hint="cs"/>
          <w:i/>
          <w:sz w:val="18"/>
          <w:szCs w:val="20"/>
          <w:rtl/>
        </w:rPr>
        <w:t xml:space="preserve">: </w:t>
      </w:r>
      <w:r w:rsidRPr="00352E81">
        <w:rPr>
          <w:rFonts w:ascii="Georgia" w:eastAsia="David" w:hAnsi="Georgia" w:hint="cs"/>
          <w:sz w:val="18"/>
          <w:szCs w:val="20"/>
          <w:rtl/>
        </w:rPr>
        <w:t>״</w:t>
      </w:r>
      <w:r w:rsidRPr="00352E81">
        <w:rPr>
          <w:rFonts w:ascii="Georgia" w:eastAsia="David" w:hAnsi="Georgia"/>
          <w:sz w:val="18"/>
          <w:szCs w:val="20"/>
          <w:rtl/>
        </w:rPr>
        <w:t xml:space="preserve">עוד לא היה לנו מודל מה בדיוק אנחנו רוצים לעשות וזה נורא חשוב. </w:t>
      </w:r>
      <w:r w:rsidRPr="00352E81">
        <w:rPr>
          <w:rFonts w:ascii="Georgia" w:eastAsia="David" w:hAnsi="Georgia"/>
          <w:sz w:val="18"/>
          <w:szCs w:val="20"/>
          <w:rtl/>
        </w:rPr>
        <w:lastRenderedPageBreak/>
        <w:t>לא מדברים על התחלה</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ניכר כי </w:t>
      </w:r>
      <w:r w:rsidRPr="00352E81">
        <w:rPr>
          <w:rFonts w:ascii="Georgia" w:eastAsia="David" w:hAnsi="Georgia"/>
          <w:sz w:val="18"/>
          <w:szCs w:val="20"/>
          <w:rtl/>
        </w:rPr>
        <w:t>חלק מחברי הוועד המנהל ו</w:t>
      </w:r>
      <w:r w:rsidRPr="00352E81">
        <w:rPr>
          <w:rFonts w:ascii="Georgia" w:eastAsia="David" w:hAnsi="Georgia" w:hint="cs"/>
          <w:sz w:val="18"/>
          <w:szCs w:val="20"/>
          <w:rtl/>
        </w:rPr>
        <w:t>מ</w:t>
      </w:r>
      <w:r w:rsidRPr="00352E81">
        <w:rPr>
          <w:rFonts w:ascii="Georgia" w:eastAsia="David" w:hAnsi="Georgia"/>
          <w:sz w:val="18"/>
          <w:szCs w:val="20"/>
          <w:rtl/>
        </w:rPr>
        <w:t xml:space="preserve">העובדים כלל אינם מעורבים או מוכנים לאירוע </w:t>
      </w:r>
      <w:r w:rsidRPr="00352E81">
        <w:rPr>
          <w:rFonts w:ascii="Georgia" w:eastAsia="David" w:hAnsi="Georgia" w:hint="cs"/>
          <w:sz w:val="18"/>
          <w:szCs w:val="20"/>
          <w:rtl/>
        </w:rPr>
        <w:t xml:space="preserve">הדרמטי </w:t>
      </w:r>
      <w:r w:rsidRPr="00352E81">
        <w:rPr>
          <w:rFonts w:ascii="Georgia" w:eastAsia="David" w:hAnsi="Georgia"/>
          <w:sz w:val="18"/>
          <w:szCs w:val="20"/>
          <w:rtl/>
        </w:rPr>
        <w:t>העומד להתרחש בארגון שלהם.</w:t>
      </w:r>
    </w:p>
    <w:p w14:paraId="5FF8EBC9"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Pr>
      </w:pPr>
    </w:p>
    <w:p w14:paraId="6B7A675E" w14:textId="3A8455C2" w:rsidR="00FB1C2D" w:rsidRPr="00E95489" w:rsidRDefault="00FB1C2D" w:rsidP="00E95489">
      <w:pPr>
        <w:pStyle w:val="KOT5"/>
        <w:spacing w:after="0"/>
        <w:ind w:right="0"/>
        <w:outlineLvl w:val="2"/>
        <w:rPr>
          <w:rFonts w:cs="Guttman Aharoni"/>
          <w:color w:val="BA2A16"/>
        </w:rPr>
      </w:pPr>
      <w:r w:rsidRPr="00E95489">
        <w:rPr>
          <w:rFonts w:cs="Guttman Aharoni"/>
          <w:color w:val="BA2A16"/>
          <w:rtl/>
        </w:rPr>
        <w:t>שלב המיזוג</w:t>
      </w:r>
      <w:r w:rsidRPr="00E95489">
        <w:rPr>
          <w:rFonts w:cs="Guttman Aharoni" w:hint="cs"/>
          <w:color w:val="BA2A16"/>
          <w:rtl/>
        </w:rPr>
        <w:t xml:space="preserve"> </w:t>
      </w:r>
    </w:p>
    <w:p w14:paraId="51DC69D3"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color w:val="000000"/>
          <w:sz w:val="18"/>
          <w:szCs w:val="20"/>
        </w:rPr>
      </w:pPr>
      <w:r w:rsidRPr="00352E81">
        <w:rPr>
          <w:rFonts w:ascii="Georgia" w:eastAsia="David" w:hAnsi="Georgia" w:hint="cs"/>
          <w:color w:val="000000"/>
          <w:sz w:val="18"/>
          <w:szCs w:val="20"/>
          <w:rtl/>
        </w:rPr>
        <w:t xml:space="preserve">שלב המיזוג הוא שלב דינמי וסוער. בשלב זה זוהו שני ממדים חשובים שיש לתת עליהם את הדעת בתהליך: האחד </w:t>
      </w:r>
      <w:r w:rsidRPr="00352E81">
        <w:rPr>
          <w:rFonts w:ascii="Georgia" w:hAnsi="Georgia"/>
          <w:sz w:val="18"/>
          <w:szCs w:val="20"/>
          <w:rtl/>
        </w:rPr>
        <w:t>–</w:t>
      </w:r>
      <w:r w:rsidRPr="00352E81">
        <w:rPr>
          <w:rFonts w:ascii="Georgia" w:eastAsia="David" w:hAnsi="Georgia" w:hint="cs"/>
          <w:color w:val="000000"/>
          <w:sz w:val="18"/>
          <w:szCs w:val="20"/>
          <w:rtl/>
        </w:rPr>
        <w:t xml:space="preserve"> מנגנוני הפעולה העיקריים המאפשרים את המיזוג והדילמות, והאחר </w:t>
      </w:r>
      <w:r w:rsidRPr="00352E81">
        <w:rPr>
          <w:rFonts w:ascii="Georgia" w:hAnsi="Georgia"/>
          <w:sz w:val="18"/>
          <w:szCs w:val="20"/>
          <w:rtl/>
        </w:rPr>
        <w:t>–</w:t>
      </w:r>
      <w:r w:rsidRPr="00352E81">
        <w:rPr>
          <w:rFonts w:ascii="Georgia" w:eastAsia="David" w:hAnsi="Georgia" w:hint="cs"/>
          <w:color w:val="000000"/>
          <w:sz w:val="18"/>
          <w:szCs w:val="20"/>
          <w:rtl/>
        </w:rPr>
        <w:t xml:space="preserve"> דילמות ואתגרים הדורשים התמודדות.</w:t>
      </w:r>
    </w:p>
    <w:p w14:paraId="0FD4940E"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color w:val="000000"/>
          <w:sz w:val="18"/>
          <w:szCs w:val="20"/>
          <w:rtl/>
        </w:rPr>
      </w:pPr>
    </w:p>
    <w:p w14:paraId="69408CBD" w14:textId="01DABA23" w:rsidR="00FB1C2D" w:rsidRPr="00E95489" w:rsidRDefault="00FB1C2D" w:rsidP="00E95489">
      <w:pPr>
        <w:keepNext/>
        <w:keepLines/>
        <w:spacing w:line="280" w:lineRule="exact"/>
        <w:jc w:val="both"/>
        <w:outlineLvl w:val="3"/>
        <w:rPr>
          <w:b/>
          <w:bCs/>
          <w:color w:val="BA2A16"/>
          <w:sz w:val="20"/>
          <w:szCs w:val="22"/>
          <w:rtl/>
        </w:rPr>
      </w:pPr>
      <w:r w:rsidRPr="00E95489">
        <w:rPr>
          <w:b/>
          <w:bCs/>
          <w:color w:val="BA2A16"/>
          <w:sz w:val="20"/>
          <w:szCs w:val="22"/>
          <w:rtl/>
        </w:rPr>
        <w:t xml:space="preserve">מנגנוני </w:t>
      </w:r>
      <w:r w:rsidRPr="00E95489">
        <w:rPr>
          <w:rFonts w:hint="cs"/>
          <w:b/>
          <w:bCs/>
          <w:color w:val="BA2A16"/>
          <w:sz w:val="20"/>
          <w:szCs w:val="22"/>
          <w:rtl/>
        </w:rPr>
        <w:t>ה</w:t>
      </w:r>
      <w:r w:rsidRPr="00E95489">
        <w:rPr>
          <w:b/>
          <w:bCs/>
          <w:color w:val="BA2A16"/>
          <w:sz w:val="20"/>
          <w:szCs w:val="22"/>
          <w:rtl/>
        </w:rPr>
        <w:t xml:space="preserve">פעולה </w:t>
      </w:r>
      <w:r w:rsidRPr="00E95489">
        <w:rPr>
          <w:rFonts w:hint="cs"/>
          <w:b/>
          <w:bCs/>
          <w:color w:val="BA2A16"/>
          <w:sz w:val="20"/>
          <w:szCs w:val="22"/>
          <w:rtl/>
        </w:rPr>
        <w:t xml:space="preserve">העיקריים </w:t>
      </w:r>
    </w:p>
    <w:p w14:paraId="6C641C94"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b/>
          <w:bCs/>
          <w:color w:val="000000"/>
          <w:sz w:val="18"/>
          <w:szCs w:val="20"/>
          <w:rtl/>
        </w:rPr>
      </w:pPr>
      <w:r w:rsidRPr="00352E81">
        <w:rPr>
          <w:rFonts w:ascii="Georgia" w:eastAsia="David" w:hAnsi="Georgia"/>
          <w:sz w:val="18"/>
          <w:szCs w:val="20"/>
          <w:rtl/>
        </w:rPr>
        <w:t xml:space="preserve">מנגנון חשוב </w:t>
      </w:r>
      <w:r w:rsidRPr="00352E81">
        <w:rPr>
          <w:rFonts w:ascii="Georgia" w:eastAsia="David" w:hAnsi="Georgia" w:hint="cs"/>
          <w:sz w:val="18"/>
          <w:szCs w:val="20"/>
          <w:rtl/>
        </w:rPr>
        <w:t xml:space="preserve">ראשון </w:t>
      </w:r>
      <w:r w:rsidRPr="00352E81">
        <w:rPr>
          <w:rFonts w:ascii="Georgia" w:eastAsia="David" w:hAnsi="Georgia"/>
          <w:sz w:val="18"/>
          <w:szCs w:val="20"/>
          <w:rtl/>
        </w:rPr>
        <w:t>בתהליך המיזוג הוא אופ</w:t>
      </w:r>
      <w:r w:rsidRPr="00352E81">
        <w:rPr>
          <w:rFonts w:ascii="Georgia" w:eastAsia="David" w:hAnsi="Georgia" w:hint="cs"/>
          <w:sz w:val="18"/>
          <w:szCs w:val="20"/>
          <w:rtl/>
        </w:rPr>
        <w:t>י</w:t>
      </w:r>
      <w:r w:rsidRPr="00352E81">
        <w:rPr>
          <w:rFonts w:ascii="Georgia" w:eastAsia="David" w:hAnsi="Georgia"/>
          <w:sz w:val="18"/>
          <w:szCs w:val="20"/>
          <w:rtl/>
        </w:rPr>
        <w:t xml:space="preserve"> קבלת ההחלטות </w:t>
      </w:r>
      <w:r w:rsidRPr="00352E81">
        <w:rPr>
          <w:rFonts w:ascii="Georgia" w:eastAsia="David" w:hAnsi="Georgia" w:hint="cs"/>
          <w:sz w:val="18"/>
          <w:szCs w:val="20"/>
          <w:rtl/>
        </w:rPr>
        <w:t>בדבר</w:t>
      </w:r>
      <w:r w:rsidRPr="00352E81">
        <w:rPr>
          <w:rFonts w:ascii="Georgia" w:eastAsia="David" w:hAnsi="Georgia"/>
          <w:sz w:val="18"/>
          <w:szCs w:val="20"/>
          <w:rtl/>
        </w:rPr>
        <w:t xml:space="preserve"> המיזוג</w:t>
      </w:r>
      <w:r w:rsidRPr="00352E81">
        <w:rPr>
          <w:rFonts w:ascii="Georgia" w:eastAsia="David" w:hAnsi="Georgia" w:hint="cs"/>
          <w:sz w:val="18"/>
          <w:szCs w:val="20"/>
          <w:rtl/>
        </w:rPr>
        <w:t>: האם יש לאשר את ההחלטה על מיזוג בקונצנזוס, או שמא ברוב יחסי בלבד?</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בסקר שערכנו, </w:t>
      </w:r>
      <w:r w:rsidRPr="00352E81">
        <w:rPr>
          <w:rFonts w:ascii="Georgia" w:eastAsia="David" w:hAnsi="Georgia"/>
          <w:sz w:val="18"/>
          <w:szCs w:val="20"/>
          <w:rtl/>
        </w:rPr>
        <w:t xml:space="preserve">שליש מהמשיבים (34%) העידו כי ההחלטות התקבלו </w:t>
      </w:r>
      <w:r w:rsidRPr="00352E81">
        <w:rPr>
          <w:rFonts w:ascii="Georgia" w:eastAsia="David" w:hAnsi="Georgia"/>
          <w:b/>
          <w:sz w:val="18"/>
          <w:szCs w:val="20"/>
          <w:rtl/>
        </w:rPr>
        <w:t>בקונצנזוס</w:t>
      </w:r>
      <w:r w:rsidRPr="00352E81">
        <w:rPr>
          <w:rFonts w:ascii="Georgia" w:eastAsia="David" w:hAnsi="Georgia"/>
          <w:sz w:val="18"/>
          <w:szCs w:val="20"/>
          <w:rtl/>
        </w:rPr>
        <w:t xml:space="preserve"> (פה אחד) או </w:t>
      </w:r>
      <w:r w:rsidRPr="00352E81">
        <w:rPr>
          <w:rFonts w:ascii="Georgia" w:eastAsia="David" w:hAnsi="Georgia"/>
          <w:b/>
          <w:sz w:val="18"/>
          <w:szCs w:val="20"/>
          <w:rtl/>
        </w:rPr>
        <w:t>בהחלטת רוב</w:t>
      </w:r>
      <w:r w:rsidRPr="00352E81">
        <w:rPr>
          <w:rFonts w:ascii="Georgia" w:eastAsia="David" w:hAnsi="Georgia"/>
          <w:sz w:val="18"/>
          <w:szCs w:val="20"/>
          <w:rtl/>
        </w:rPr>
        <w:t xml:space="preserve"> (26%). נמצא גם כי היו מיזוגים </w:t>
      </w:r>
      <w:r w:rsidRPr="00352E81">
        <w:rPr>
          <w:rFonts w:ascii="Georgia" w:eastAsia="David" w:hAnsi="Georgia" w:hint="cs"/>
          <w:sz w:val="18"/>
          <w:szCs w:val="20"/>
          <w:rtl/>
        </w:rPr>
        <w:t>ש</w:t>
      </w:r>
      <w:r w:rsidRPr="00352E81">
        <w:rPr>
          <w:rFonts w:ascii="Georgia" w:eastAsia="David" w:hAnsi="Georgia"/>
          <w:sz w:val="18"/>
          <w:szCs w:val="20"/>
          <w:rtl/>
        </w:rPr>
        <w:t xml:space="preserve">בהם, לדעת המשיבים, </w:t>
      </w:r>
      <w:r w:rsidRPr="00352E81">
        <w:rPr>
          <w:rFonts w:ascii="Georgia" w:eastAsia="David" w:hAnsi="Georgia"/>
          <w:b/>
          <w:sz w:val="18"/>
          <w:szCs w:val="20"/>
          <w:rtl/>
        </w:rPr>
        <w:t>לא היה מנגנון מסודר של קבלת החלטות</w:t>
      </w:r>
      <w:r w:rsidRPr="00352E81">
        <w:rPr>
          <w:rFonts w:ascii="Georgia" w:eastAsia="David" w:hAnsi="Georgia"/>
          <w:sz w:val="18"/>
          <w:szCs w:val="20"/>
          <w:rtl/>
        </w:rPr>
        <w:t xml:space="preserve"> (14%). </w:t>
      </w:r>
      <w:r w:rsidRPr="00352E81">
        <w:rPr>
          <w:rFonts w:ascii="Georgia" w:eastAsia="David" w:hAnsi="Georgia" w:hint="cs"/>
          <w:sz w:val="18"/>
          <w:szCs w:val="20"/>
          <w:rtl/>
        </w:rPr>
        <w:t>נוסף על כך, כ</w:t>
      </w:r>
      <w:r w:rsidRPr="00352E81">
        <w:rPr>
          <w:rFonts w:ascii="Georgia" w:eastAsia="David" w:hAnsi="Georgia"/>
          <w:sz w:val="18"/>
          <w:szCs w:val="20"/>
          <w:rtl/>
        </w:rPr>
        <w:t xml:space="preserve">חמישית מהנבדקים (20%) סברו שההחלטות </w:t>
      </w:r>
      <w:r w:rsidRPr="00352E81">
        <w:rPr>
          <w:rFonts w:ascii="Georgia" w:eastAsia="David" w:hAnsi="Georgia" w:hint="cs"/>
          <w:sz w:val="18"/>
          <w:szCs w:val="20"/>
          <w:rtl/>
        </w:rPr>
        <w:t xml:space="preserve">בדבר </w:t>
      </w:r>
      <w:r w:rsidRPr="00352E81">
        <w:rPr>
          <w:rFonts w:ascii="Georgia" w:eastAsia="David" w:hAnsi="Georgia"/>
          <w:sz w:val="18"/>
          <w:szCs w:val="20"/>
          <w:rtl/>
        </w:rPr>
        <w:t xml:space="preserve">המיזוג התקבלו </w:t>
      </w:r>
      <w:r w:rsidRPr="00352E81">
        <w:rPr>
          <w:rFonts w:ascii="Georgia" w:eastAsia="David" w:hAnsi="Georgia"/>
          <w:b/>
          <w:sz w:val="18"/>
          <w:szCs w:val="20"/>
          <w:rtl/>
        </w:rPr>
        <w:t>בפורום מצומצם</w:t>
      </w:r>
      <w:r w:rsidRPr="00352E81">
        <w:rPr>
          <w:rFonts w:ascii="Georgia" w:eastAsia="David" w:hAnsi="Georgia"/>
          <w:sz w:val="18"/>
          <w:szCs w:val="20"/>
        </w:rPr>
        <w:t xml:space="preserve"> </w:t>
      </w:r>
      <w:r w:rsidRPr="00352E81">
        <w:rPr>
          <w:rFonts w:ascii="Georgia" w:eastAsia="David" w:hAnsi="Georgia" w:hint="cs"/>
          <w:sz w:val="18"/>
          <w:szCs w:val="20"/>
          <w:rtl/>
        </w:rPr>
        <w:t>של הוועד המנהל, ועוד 6% גרסו כי ההחלטות התקבלו על ידי ה</w:t>
      </w:r>
      <w:r w:rsidRPr="00352E81">
        <w:rPr>
          <w:rFonts w:ascii="Georgia" w:eastAsia="David" w:hAnsi="Georgia"/>
          <w:sz w:val="18"/>
          <w:szCs w:val="20"/>
          <w:rtl/>
        </w:rPr>
        <w:t xml:space="preserve">הנהלה </w:t>
      </w:r>
      <w:r w:rsidRPr="00352E81">
        <w:rPr>
          <w:rFonts w:ascii="Georgia" w:eastAsia="David" w:hAnsi="Georgia" w:hint="cs"/>
          <w:sz w:val="18"/>
          <w:szCs w:val="20"/>
          <w:rtl/>
        </w:rPr>
        <w:t>ה</w:t>
      </w:r>
      <w:r w:rsidRPr="00352E81">
        <w:rPr>
          <w:rFonts w:ascii="Georgia" w:eastAsia="David" w:hAnsi="Georgia"/>
          <w:sz w:val="18"/>
          <w:szCs w:val="20"/>
          <w:rtl/>
        </w:rPr>
        <w:t>אקזקוטיבית בלבד</w:t>
      </w:r>
      <w:r w:rsidRPr="00352E81">
        <w:rPr>
          <w:rFonts w:ascii="Georgia" w:eastAsia="David" w:hAnsi="Georgia" w:hint="cs"/>
          <w:sz w:val="18"/>
          <w:szCs w:val="20"/>
          <w:rtl/>
        </w:rPr>
        <w:t>.</w:t>
      </w:r>
      <w:r w:rsidRPr="00352E81">
        <w:rPr>
          <w:rFonts w:ascii="Georgia" w:eastAsia="David" w:hAnsi="Georgia"/>
          <w:sz w:val="18"/>
          <w:szCs w:val="20"/>
          <w:rtl/>
        </w:rPr>
        <w:t xml:space="preserve"> </w:t>
      </w:r>
    </w:p>
    <w:p w14:paraId="57A94583" w14:textId="15B055FB"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r w:rsidRPr="00352E81">
        <w:rPr>
          <w:rFonts w:ascii="Georgia" w:eastAsia="David" w:hAnsi="Georgia"/>
          <w:sz w:val="18"/>
          <w:szCs w:val="20"/>
          <w:rtl/>
        </w:rPr>
        <w:t xml:space="preserve">סוגיה </w:t>
      </w:r>
      <w:r w:rsidRPr="00352E81">
        <w:rPr>
          <w:rFonts w:ascii="Georgia" w:eastAsia="David" w:hAnsi="Georgia" w:hint="cs"/>
          <w:sz w:val="18"/>
          <w:szCs w:val="20"/>
          <w:rtl/>
        </w:rPr>
        <w:t>שנייה</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החשובה </w:t>
      </w:r>
      <w:r w:rsidRPr="00352E81">
        <w:rPr>
          <w:rFonts w:ascii="Georgia" w:eastAsia="David" w:hAnsi="Georgia"/>
          <w:sz w:val="18"/>
          <w:szCs w:val="20"/>
          <w:rtl/>
        </w:rPr>
        <w:t xml:space="preserve">להבנת מנגנון קבלת ההחלטות </w:t>
      </w:r>
      <w:r w:rsidRPr="00352E81">
        <w:rPr>
          <w:rFonts w:ascii="Georgia" w:eastAsia="David" w:hAnsi="Georgia" w:hint="cs"/>
          <w:sz w:val="18"/>
          <w:szCs w:val="20"/>
          <w:rtl/>
        </w:rPr>
        <w:t>ב</w:t>
      </w:r>
      <w:r w:rsidRPr="00352E81">
        <w:rPr>
          <w:rFonts w:ascii="Georgia" w:eastAsia="David" w:hAnsi="Georgia"/>
          <w:sz w:val="18"/>
          <w:szCs w:val="20"/>
          <w:rtl/>
        </w:rPr>
        <w:t xml:space="preserve">מיזוג היא </w:t>
      </w:r>
      <w:r w:rsidRPr="00352E81">
        <w:rPr>
          <w:rFonts w:ascii="Georgia" w:eastAsia="David" w:hAnsi="Georgia" w:hint="cs"/>
          <w:sz w:val="18"/>
          <w:szCs w:val="20"/>
          <w:rtl/>
        </w:rPr>
        <w:t xml:space="preserve">מעורבותם ומרכזיותם של שחקנים שונים בארגון בתהליך זה. נמצא כי </w:t>
      </w:r>
      <w:r w:rsidRPr="00352E81">
        <w:rPr>
          <w:rFonts w:ascii="Georgia" w:eastAsia="David" w:hAnsi="Georgia"/>
          <w:sz w:val="18"/>
          <w:szCs w:val="20"/>
          <w:rtl/>
        </w:rPr>
        <w:t xml:space="preserve">חברי ועד מנהל </w:t>
      </w:r>
      <w:r w:rsidRPr="00352E81">
        <w:rPr>
          <w:rFonts w:ascii="Georgia" w:eastAsia="David" w:hAnsi="Georgia" w:hint="cs"/>
          <w:sz w:val="18"/>
          <w:szCs w:val="20"/>
          <w:rtl/>
        </w:rPr>
        <w:t>היו ה</w:t>
      </w:r>
      <w:r w:rsidRPr="00352E81">
        <w:rPr>
          <w:rFonts w:ascii="Georgia" w:eastAsia="David" w:hAnsi="Georgia"/>
          <w:sz w:val="18"/>
          <w:szCs w:val="20"/>
          <w:rtl/>
        </w:rPr>
        <w:t xml:space="preserve">מעורבים ביותר בהחלטות </w:t>
      </w:r>
      <w:r w:rsidRPr="00352E81">
        <w:rPr>
          <w:rFonts w:ascii="Georgia" w:eastAsia="David" w:hAnsi="Georgia" w:hint="cs"/>
          <w:sz w:val="18"/>
          <w:szCs w:val="20"/>
          <w:rtl/>
        </w:rPr>
        <w:t xml:space="preserve">על </w:t>
      </w:r>
      <w:r w:rsidRPr="00352E81">
        <w:rPr>
          <w:rFonts w:ascii="Georgia" w:eastAsia="David" w:hAnsi="Georgia"/>
          <w:sz w:val="18"/>
          <w:szCs w:val="20"/>
          <w:rtl/>
        </w:rPr>
        <w:t xml:space="preserve">המיזוג (ממוצע 4.35 על סולם </w:t>
      </w:r>
      <w:proofErr w:type="spellStart"/>
      <w:r w:rsidRPr="00352E81">
        <w:rPr>
          <w:rFonts w:ascii="Georgia" w:eastAsia="David" w:hAnsi="Georgia"/>
          <w:sz w:val="18"/>
          <w:szCs w:val="20"/>
          <w:rtl/>
        </w:rPr>
        <w:t>ליקרט</w:t>
      </w:r>
      <w:proofErr w:type="spellEnd"/>
      <w:r w:rsidRPr="00352E81">
        <w:rPr>
          <w:rFonts w:ascii="Georgia" w:eastAsia="David" w:hAnsi="Georgia"/>
          <w:sz w:val="18"/>
          <w:szCs w:val="20"/>
          <w:rtl/>
        </w:rPr>
        <w:t xml:space="preserve"> 1–5), בפער קטן </w:t>
      </w:r>
      <w:r w:rsidRPr="00352E81">
        <w:rPr>
          <w:rFonts w:ascii="Georgia" w:eastAsia="David" w:hAnsi="Georgia" w:hint="cs"/>
          <w:sz w:val="18"/>
          <w:szCs w:val="20"/>
          <w:rtl/>
        </w:rPr>
        <w:t xml:space="preserve">בלבד </w:t>
      </w:r>
      <w:r w:rsidRPr="00352E81">
        <w:rPr>
          <w:rFonts w:ascii="Georgia" w:eastAsia="David" w:hAnsi="Georgia"/>
          <w:sz w:val="18"/>
          <w:szCs w:val="20"/>
          <w:rtl/>
        </w:rPr>
        <w:t>ממנהלי הארגון (ממוצע 4.26)</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לעומתם, הגופים המממנים (דוגמת</w:t>
      </w:r>
      <w:r w:rsidRPr="00352E81">
        <w:rPr>
          <w:rFonts w:ascii="Georgia" w:eastAsia="David" w:hAnsi="Georgia"/>
          <w:sz w:val="18"/>
          <w:szCs w:val="20"/>
          <w:rtl/>
        </w:rPr>
        <w:t xml:space="preserve"> רשות מקומית, משרד ממשלתי או קרן פילנתרופית</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נמצאו מרכזיים פחות במיזוג </w:t>
      </w:r>
      <w:r w:rsidRPr="00352E81">
        <w:rPr>
          <w:rFonts w:ascii="Georgia" w:eastAsia="David" w:hAnsi="Georgia"/>
          <w:sz w:val="18"/>
          <w:szCs w:val="20"/>
          <w:rtl/>
        </w:rPr>
        <w:t>(ממוצע 3.0)</w:t>
      </w:r>
      <w:r w:rsidRPr="00352E81">
        <w:rPr>
          <w:rFonts w:ascii="Georgia" w:eastAsia="David" w:hAnsi="Georgia" w:hint="cs"/>
          <w:sz w:val="18"/>
          <w:szCs w:val="20"/>
          <w:rtl/>
        </w:rPr>
        <w:t xml:space="preserve">. ולבסוף, </w:t>
      </w:r>
      <w:r w:rsidRPr="00352E81">
        <w:rPr>
          <w:rFonts w:ascii="Georgia" w:eastAsia="David" w:hAnsi="Georgia"/>
          <w:sz w:val="18"/>
          <w:szCs w:val="20"/>
          <w:rtl/>
        </w:rPr>
        <w:t xml:space="preserve">עובדי הארגון </w:t>
      </w:r>
      <w:r w:rsidRPr="00352E81">
        <w:rPr>
          <w:rFonts w:ascii="Georgia" w:eastAsia="David" w:hAnsi="Georgia" w:hint="cs"/>
          <w:sz w:val="18"/>
          <w:szCs w:val="20"/>
          <w:rtl/>
        </w:rPr>
        <w:t>נמצאו מעורבים</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במידה הנמוכה ביותר </w:t>
      </w:r>
      <w:r w:rsidRPr="00352E81">
        <w:rPr>
          <w:rFonts w:ascii="Georgia" w:eastAsia="David" w:hAnsi="Georgia"/>
          <w:sz w:val="18"/>
          <w:szCs w:val="20"/>
          <w:rtl/>
        </w:rPr>
        <w:t>(ממוצע 2.4).</w:t>
      </w:r>
      <w:r w:rsidRPr="00352E81">
        <w:rPr>
          <w:rFonts w:ascii="Georgia" w:eastAsia="David" w:hAnsi="Georgia" w:hint="cs"/>
          <w:sz w:val="18"/>
          <w:szCs w:val="20"/>
          <w:rtl/>
        </w:rPr>
        <w:t xml:space="preserve"> </w:t>
      </w:r>
      <w:r w:rsidRPr="00352E81">
        <w:rPr>
          <w:rFonts w:ascii="Georgia" w:eastAsia="David" w:hAnsi="Georgia"/>
          <w:sz w:val="18"/>
          <w:szCs w:val="20"/>
          <w:rtl/>
        </w:rPr>
        <w:t>לא פחות מכך, ליווי התהליך על ידי יועץ משפטי נתפס כקריטי בתהליך (4.28)</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אך לא </w:t>
      </w:r>
      <w:proofErr w:type="spellStart"/>
      <w:r w:rsidRPr="00352E81">
        <w:rPr>
          <w:rFonts w:ascii="Georgia" w:eastAsia="David" w:hAnsi="Georgia" w:hint="cs"/>
          <w:sz w:val="18"/>
          <w:szCs w:val="20"/>
          <w:rtl/>
        </w:rPr>
        <w:t>היתה</w:t>
      </w:r>
      <w:proofErr w:type="spellEnd"/>
      <w:r w:rsidRPr="00352E81">
        <w:rPr>
          <w:rFonts w:ascii="Georgia" w:eastAsia="David" w:hAnsi="Georgia" w:hint="cs"/>
          <w:sz w:val="18"/>
          <w:szCs w:val="20"/>
          <w:rtl/>
        </w:rPr>
        <w:t xml:space="preserve"> </w:t>
      </w:r>
      <w:r w:rsidRPr="00352E81">
        <w:rPr>
          <w:rFonts w:ascii="Georgia" w:eastAsia="David" w:hAnsi="Georgia"/>
          <w:sz w:val="18"/>
          <w:szCs w:val="20"/>
          <w:rtl/>
        </w:rPr>
        <w:t xml:space="preserve">הסכמה גורפת </w:t>
      </w:r>
      <w:r w:rsidRPr="00352E81">
        <w:rPr>
          <w:rFonts w:ascii="Georgia" w:eastAsia="David" w:hAnsi="Georgia" w:hint="cs"/>
          <w:sz w:val="18"/>
          <w:szCs w:val="20"/>
          <w:rtl/>
        </w:rPr>
        <w:t xml:space="preserve">בדבר </w:t>
      </w:r>
      <w:r w:rsidRPr="00352E81">
        <w:rPr>
          <w:rFonts w:ascii="Georgia" w:eastAsia="David" w:hAnsi="Georgia"/>
          <w:sz w:val="18"/>
          <w:szCs w:val="20"/>
          <w:rtl/>
        </w:rPr>
        <w:t>הצורך במעורבותו של יועץ ארגוני בתהליך</w:t>
      </w:r>
      <w:r w:rsidRPr="00352E81">
        <w:rPr>
          <w:rFonts w:ascii="Georgia" w:eastAsia="David" w:hAnsi="Georgia" w:hint="cs"/>
          <w:sz w:val="18"/>
          <w:szCs w:val="20"/>
          <w:rtl/>
        </w:rPr>
        <w:t xml:space="preserve"> (3.73)</w:t>
      </w:r>
      <w:r w:rsidRPr="00352E81">
        <w:rPr>
          <w:rFonts w:ascii="Georgia" w:eastAsia="David" w:hAnsi="Georgia"/>
          <w:sz w:val="18"/>
          <w:szCs w:val="20"/>
          <w:rtl/>
        </w:rPr>
        <w:t>. ניכר שחשיבותו היא בעיקר תלוית ה</w:t>
      </w:r>
      <w:r w:rsidRPr="00352E81">
        <w:rPr>
          <w:rFonts w:ascii="Georgia" w:eastAsia="David" w:hAnsi="Georgia" w:hint="cs"/>
          <w:sz w:val="18"/>
          <w:szCs w:val="20"/>
          <w:rtl/>
        </w:rPr>
        <w:t>ֵ</w:t>
      </w:r>
      <w:r w:rsidRPr="00352E81">
        <w:rPr>
          <w:rFonts w:ascii="Georgia" w:eastAsia="David" w:hAnsi="Georgia"/>
          <w:sz w:val="18"/>
          <w:szCs w:val="20"/>
          <w:rtl/>
        </w:rPr>
        <w:t>ק</w:t>
      </w:r>
      <w:r w:rsidRPr="00352E81">
        <w:rPr>
          <w:rFonts w:ascii="Georgia" w:eastAsia="David" w:hAnsi="Georgia" w:hint="cs"/>
          <w:sz w:val="18"/>
          <w:szCs w:val="20"/>
          <w:rtl/>
        </w:rPr>
        <w:t>ְ</w:t>
      </w:r>
      <w:r w:rsidRPr="00352E81">
        <w:rPr>
          <w:rFonts w:ascii="Georgia" w:eastAsia="David" w:hAnsi="Georgia"/>
          <w:sz w:val="18"/>
          <w:szCs w:val="20"/>
          <w:rtl/>
        </w:rPr>
        <w:t>ש</w:t>
      </w:r>
      <w:r w:rsidRPr="00352E81">
        <w:rPr>
          <w:rFonts w:ascii="Georgia" w:eastAsia="David" w:hAnsi="Georgia" w:hint="cs"/>
          <w:sz w:val="18"/>
          <w:szCs w:val="20"/>
          <w:rtl/>
        </w:rPr>
        <w:t>ֵ</w:t>
      </w:r>
      <w:r w:rsidRPr="00352E81">
        <w:rPr>
          <w:rFonts w:ascii="Georgia" w:eastAsia="David" w:hAnsi="Georgia"/>
          <w:sz w:val="18"/>
          <w:szCs w:val="20"/>
          <w:rtl/>
        </w:rPr>
        <w:t>ר.</w:t>
      </w:r>
    </w:p>
    <w:p w14:paraId="13DC9439" w14:textId="70897BAC" w:rsidR="00FB1C2D" w:rsidRPr="00352E81" w:rsidRDefault="00FB1C2D" w:rsidP="00241436">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r w:rsidRPr="00352E81">
        <w:rPr>
          <w:rFonts w:ascii="Georgia" w:eastAsia="David" w:hAnsi="Georgia" w:hint="cs"/>
          <w:b/>
          <w:sz w:val="18"/>
          <w:szCs w:val="20"/>
          <w:rtl/>
        </w:rPr>
        <w:t xml:space="preserve">עוד </w:t>
      </w:r>
      <w:r w:rsidRPr="00352E81">
        <w:rPr>
          <w:rFonts w:ascii="Georgia" w:eastAsia="David" w:hAnsi="Georgia"/>
          <w:b/>
          <w:sz w:val="18"/>
          <w:szCs w:val="20"/>
          <w:rtl/>
        </w:rPr>
        <w:t xml:space="preserve">התייחסו </w:t>
      </w:r>
      <w:r w:rsidRPr="00352E81">
        <w:rPr>
          <w:rFonts w:ascii="Georgia" w:eastAsia="David" w:hAnsi="Georgia" w:hint="cs"/>
          <w:b/>
          <w:sz w:val="18"/>
          <w:szCs w:val="20"/>
          <w:rtl/>
        </w:rPr>
        <w:t xml:space="preserve">המשיבים </w:t>
      </w:r>
      <w:r w:rsidRPr="00352E81">
        <w:rPr>
          <w:rFonts w:ascii="Georgia" w:eastAsia="David" w:hAnsi="Georgia"/>
          <w:b/>
          <w:sz w:val="18"/>
          <w:szCs w:val="20"/>
          <w:rtl/>
        </w:rPr>
        <w:t>לשאל</w:t>
      </w:r>
      <w:r w:rsidRPr="00352E81">
        <w:rPr>
          <w:rFonts w:ascii="Georgia" w:eastAsia="David" w:hAnsi="Georgia" w:hint="cs"/>
          <w:b/>
          <w:sz w:val="18"/>
          <w:szCs w:val="20"/>
          <w:rtl/>
        </w:rPr>
        <w:t>ת</w:t>
      </w:r>
      <w:r w:rsidRPr="00352E81">
        <w:rPr>
          <w:rFonts w:ascii="Georgia" w:eastAsia="David" w:hAnsi="Georgia"/>
          <w:sz w:val="18"/>
          <w:szCs w:val="20"/>
          <w:rtl/>
        </w:rPr>
        <w:t xml:space="preserve"> הגורמים </w:t>
      </w:r>
      <w:r w:rsidRPr="00352E81">
        <w:rPr>
          <w:rFonts w:ascii="Georgia" w:eastAsia="David" w:hAnsi="Georgia" w:hint="cs"/>
          <w:sz w:val="18"/>
          <w:szCs w:val="20"/>
          <w:rtl/>
        </w:rPr>
        <w:t>שאפשרו</w:t>
      </w:r>
      <w:r w:rsidRPr="00352E81">
        <w:rPr>
          <w:rFonts w:ascii="Georgia" w:eastAsia="David" w:hAnsi="Georgia"/>
          <w:sz w:val="18"/>
          <w:szCs w:val="20"/>
          <w:rtl/>
        </w:rPr>
        <w:t xml:space="preserve"> את ביצוע תהליך המיזוג</w:t>
      </w:r>
      <w:r w:rsidRPr="00352E81">
        <w:rPr>
          <w:rFonts w:ascii="Georgia" w:eastAsia="David" w:hAnsi="Georgia" w:hint="cs"/>
          <w:sz w:val="18"/>
          <w:szCs w:val="20"/>
          <w:rtl/>
        </w:rPr>
        <w:t xml:space="preserve"> (תרשים 2).</w:t>
      </w:r>
      <w:r w:rsidRPr="00352E81">
        <w:rPr>
          <w:rFonts w:ascii="Georgia" w:eastAsia="David" w:hAnsi="Georgia"/>
          <w:sz w:val="18"/>
          <w:szCs w:val="20"/>
          <w:rtl/>
        </w:rPr>
        <w:t xml:space="preserve"> ניכר </w:t>
      </w:r>
      <w:r w:rsidRPr="00352E81">
        <w:rPr>
          <w:rFonts w:ascii="Georgia" w:eastAsia="David" w:hAnsi="Georgia"/>
          <w:b/>
          <w:bCs/>
          <w:sz w:val="18"/>
          <w:szCs w:val="20"/>
          <w:rtl/>
        </w:rPr>
        <w:t xml:space="preserve">שהגורם האנושי </w:t>
      </w:r>
      <w:r w:rsidRPr="00352E81">
        <w:rPr>
          <w:rFonts w:ascii="Georgia" w:eastAsia="David" w:hAnsi="Georgia"/>
          <w:sz w:val="18"/>
          <w:szCs w:val="20"/>
          <w:rtl/>
        </w:rPr>
        <w:t xml:space="preserve">– דהיינו </w:t>
      </w:r>
      <w:r w:rsidRPr="00352E81">
        <w:rPr>
          <w:rFonts w:ascii="Georgia" w:eastAsia="David" w:hAnsi="Georgia" w:hint="cs"/>
          <w:sz w:val="18"/>
          <w:szCs w:val="20"/>
          <w:rtl/>
        </w:rPr>
        <w:t xml:space="preserve">תחושת </w:t>
      </w:r>
      <w:r w:rsidRPr="00352E81">
        <w:rPr>
          <w:rFonts w:ascii="Georgia" w:eastAsia="David" w:hAnsi="Georgia"/>
          <w:sz w:val="18"/>
          <w:szCs w:val="20"/>
          <w:rtl/>
        </w:rPr>
        <w:t xml:space="preserve">מחויבות של ההנהלה הבכירה </w:t>
      </w:r>
      <w:r w:rsidRPr="00352E81">
        <w:rPr>
          <w:rFonts w:ascii="Georgia" w:eastAsia="David" w:hAnsi="Georgia" w:hint="cs"/>
          <w:sz w:val="18"/>
          <w:szCs w:val="20"/>
          <w:rtl/>
        </w:rPr>
        <w:t xml:space="preserve">(4.2) </w:t>
      </w:r>
      <w:r w:rsidRPr="00352E81">
        <w:rPr>
          <w:rFonts w:ascii="Georgia" w:eastAsia="David" w:hAnsi="Georgia"/>
          <w:sz w:val="18"/>
          <w:szCs w:val="20"/>
          <w:rtl/>
        </w:rPr>
        <w:t xml:space="preserve">והוועד המנהל </w:t>
      </w:r>
      <w:r w:rsidRPr="00352E81">
        <w:rPr>
          <w:rFonts w:ascii="Georgia" w:eastAsia="David" w:hAnsi="Georgia" w:hint="cs"/>
          <w:sz w:val="18"/>
          <w:szCs w:val="20"/>
          <w:rtl/>
        </w:rPr>
        <w:t xml:space="preserve">(4.0) </w:t>
      </w:r>
      <w:r w:rsidRPr="00352E81">
        <w:rPr>
          <w:rFonts w:ascii="Georgia" w:eastAsia="David" w:hAnsi="Georgia"/>
          <w:sz w:val="18"/>
          <w:szCs w:val="20"/>
          <w:rtl/>
        </w:rPr>
        <w:t>– הי</w:t>
      </w:r>
      <w:r w:rsidRPr="00352E81">
        <w:rPr>
          <w:rFonts w:ascii="Georgia" w:eastAsia="David" w:hAnsi="Georgia" w:hint="cs"/>
          <w:sz w:val="18"/>
          <w:szCs w:val="20"/>
          <w:rtl/>
        </w:rPr>
        <w:t>ה</w:t>
      </w:r>
      <w:r w:rsidRPr="00352E81">
        <w:rPr>
          <w:rFonts w:ascii="Georgia" w:eastAsia="David" w:hAnsi="Georgia"/>
          <w:sz w:val="18"/>
          <w:szCs w:val="20"/>
          <w:rtl/>
        </w:rPr>
        <w:t xml:space="preserve"> הגורם ה</w:t>
      </w:r>
      <w:r w:rsidRPr="00352E81">
        <w:rPr>
          <w:rFonts w:ascii="Georgia" w:eastAsia="David" w:hAnsi="Georgia" w:hint="cs"/>
          <w:sz w:val="18"/>
          <w:szCs w:val="20"/>
          <w:rtl/>
        </w:rPr>
        <w:t>עיקרי ש</w:t>
      </w:r>
      <w:r w:rsidRPr="00352E81">
        <w:rPr>
          <w:rFonts w:ascii="Georgia" w:eastAsia="David" w:hAnsi="Georgia"/>
          <w:sz w:val="18"/>
          <w:szCs w:val="20"/>
          <w:rtl/>
        </w:rPr>
        <w:t>אפשר</w:t>
      </w:r>
      <w:r w:rsidRPr="00352E81">
        <w:rPr>
          <w:rFonts w:ascii="Georgia" w:eastAsia="David" w:hAnsi="Georgia" w:hint="cs"/>
          <w:sz w:val="18"/>
          <w:szCs w:val="20"/>
          <w:rtl/>
        </w:rPr>
        <w:t>,</w:t>
      </w:r>
      <w:r w:rsidRPr="00352E81">
        <w:rPr>
          <w:rFonts w:ascii="Georgia" w:eastAsia="David" w:hAnsi="Georgia"/>
          <w:sz w:val="18"/>
          <w:szCs w:val="20"/>
          <w:rtl/>
        </w:rPr>
        <w:t xml:space="preserve"> לדעת המשיבים</w:t>
      </w:r>
      <w:r w:rsidRPr="00352E81">
        <w:rPr>
          <w:rFonts w:ascii="Georgia" w:eastAsia="David" w:hAnsi="Georgia" w:hint="cs"/>
          <w:sz w:val="18"/>
          <w:szCs w:val="20"/>
          <w:rtl/>
        </w:rPr>
        <w:t>,</w:t>
      </w:r>
      <w:r w:rsidRPr="00352E81">
        <w:rPr>
          <w:rFonts w:ascii="Georgia" w:eastAsia="David" w:hAnsi="Georgia"/>
          <w:sz w:val="18"/>
          <w:szCs w:val="20"/>
          <w:rtl/>
        </w:rPr>
        <w:t xml:space="preserve"> את המיזוג. המעורבות</w:t>
      </w:r>
      <w:r w:rsidRPr="00352E81">
        <w:rPr>
          <w:rFonts w:ascii="Georgia" w:eastAsia="David" w:hAnsi="Georgia" w:hint="cs"/>
          <w:sz w:val="18"/>
          <w:szCs w:val="20"/>
          <w:rtl/>
        </w:rPr>
        <w:t xml:space="preserve"> </w:t>
      </w:r>
      <w:r w:rsidRPr="00352E81">
        <w:rPr>
          <w:rFonts w:ascii="Georgia" w:eastAsia="David" w:hAnsi="Georgia"/>
          <w:sz w:val="18"/>
          <w:szCs w:val="20"/>
          <w:rtl/>
        </w:rPr>
        <w:t>או הלחץ של גורמים חיצוניים הי</w:t>
      </w:r>
      <w:r w:rsidRPr="00352E81">
        <w:rPr>
          <w:rFonts w:ascii="Georgia" w:eastAsia="David" w:hAnsi="Georgia" w:hint="cs"/>
          <w:sz w:val="18"/>
          <w:szCs w:val="20"/>
          <w:rtl/>
        </w:rPr>
        <w:t>ו,</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לדעת המשיבים, </w:t>
      </w:r>
      <w:r w:rsidRPr="00352E81">
        <w:rPr>
          <w:rFonts w:ascii="Georgia" w:eastAsia="David" w:hAnsi="Georgia"/>
          <w:sz w:val="18"/>
          <w:szCs w:val="20"/>
          <w:rtl/>
        </w:rPr>
        <w:t xml:space="preserve">גורם משני </w:t>
      </w:r>
      <w:r w:rsidRPr="00352E81">
        <w:rPr>
          <w:rFonts w:ascii="Georgia" w:eastAsia="David" w:hAnsi="Georgia" w:hint="cs"/>
          <w:sz w:val="18"/>
          <w:szCs w:val="20"/>
          <w:rtl/>
        </w:rPr>
        <w:t>(שתי העמודות האחרונות בתרשים)</w:t>
      </w:r>
      <w:r w:rsidRPr="00352E81">
        <w:rPr>
          <w:rFonts w:ascii="Georgia" w:eastAsia="David" w:hAnsi="Georgia"/>
          <w:sz w:val="18"/>
          <w:szCs w:val="20"/>
          <w:rtl/>
        </w:rPr>
        <w:t>. חשוב לציין שבשניים מההיגדים הללו נמצאו הבדלים מגדריים מובהקים.</w:t>
      </w:r>
      <w:r w:rsidRPr="00352E81">
        <w:rPr>
          <w:rFonts w:ascii="Georgia" w:eastAsia="David" w:hAnsi="Georgia" w:hint="cs"/>
          <w:sz w:val="18"/>
          <w:szCs w:val="20"/>
          <w:rtl/>
        </w:rPr>
        <w:t xml:space="preserve"> </w:t>
      </w:r>
      <w:r w:rsidRPr="00352E81">
        <w:rPr>
          <w:rFonts w:ascii="Georgia" w:eastAsia="David" w:hAnsi="Georgia"/>
          <w:sz w:val="18"/>
          <w:szCs w:val="20"/>
          <w:rtl/>
        </w:rPr>
        <w:t xml:space="preserve">תחושת </w:t>
      </w:r>
      <w:r w:rsidRPr="00352E81">
        <w:rPr>
          <w:rFonts w:ascii="Georgia" w:eastAsia="David" w:hAnsi="Georgia" w:hint="cs"/>
          <w:sz w:val="18"/>
          <w:szCs w:val="20"/>
          <w:rtl/>
        </w:rPr>
        <w:t>״</w:t>
      </w:r>
      <w:r w:rsidRPr="00352E81">
        <w:rPr>
          <w:rFonts w:ascii="Georgia" w:eastAsia="David" w:hAnsi="Georgia"/>
          <w:sz w:val="18"/>
          <w:szCs w:val="20"/>
          <w:rtl/>
        </w:rPr>
        <w:t>אין ברירה</w:t>
      </w:r>
      <w:r w:rsidRPr="00352E81">
        <w:rPr>
          <w:rFonts w:ascii="Georgia" w:eastAsia="David" w:hAnsi="Georgia" w:hint="cs"/>
          <w:sz w:val="18"/>
          <w:szCs w:val="20"/>
          <w:rtl/>
        </w:rPr>
        <w:t>״</w:t>
      </w:r>
      <w:r w:rsidRPr="00352E81">
        <w:rPr>
          <w:rFonts w:ascii="Georgia" w:eastAsia="David" w:hAnsi="Georgia"/>
          <w:sz w:val="18"/>
          <w:szCs w:val="20"/>
          <w:rtl/>
        </w:rPr>
        <w:t xml:space="preserve"> – להתמזג או לחדול, נמצאה כתחושה שהופיעה באופן מובהק יותר אצל נשים (3.9) לעומת גברים (3.2), וגם בקרב ההנהלה</w:t>
      </w:r>
      <w:r w:rsidRPr="00352E81">
        <w:rPr>
          <w:rFonts w:ascii="Georgia" w:eastAsia="David" w:hAnsi="Georgia" w:hint="cs"/>
          <w:sz w:val="18"/>
          <w:szCs w:val="20"/>
          <w:rtl/>
        </w:rPr>
        <w:t xml:space="preserve"> האקזקוטיבית</w:t>
      </w:r>
      <w:r w:rsidRPr="00352E81">
        <w:rPr>
          <w:rFonts w:ascii="Georgia" w:eastAsia="David" w:hAnsi="Georgia"/>
          <w:sz w:val="18"/>
          <w:szCs w:val="20"/>
          <w:rtl/>
        </w:rPr>
        <w:t xml:space="preserve"> (4.0) לעומת ועד מנהל (3.2). גם אילוצי תקציב נתפסו </w:t>
      </w:r>
      <w:r w:rsidR="00241436">
        <w:rPr>
          <w:rFonts w:ascii="Georgia" w:eastAsia="David" w:hAnsi="Georgia" w:hint="cs"/>
          <w:sz w:val="18"/>
          <w:szCs w:val="20"/>
          <w:rtl/>
        </w:rPr>
        <w:t>בקרב</w:t>
      </w:r>
      <w:r w:rsidR="00241436" w:rsidRPr="00352E81">
        <w:rPr>
          <w:rFonts w:ascii="Georgia" w:eastAsia="David" w:hAnsi="Georgia"/>
          <w:sz w:val="18"/>
          <w:szCs w:val="20"/>
          <w:rtl/>
        </w:rPr>
        <w:t xml:space="preserve"> </w:t>
      </w:r>
      <w:r w:rsidRPr="00352E81">
        <w:rPr>
          <w:rFonts w:ascii="Georgia" w:eastAsia="David" w:hAnsi="Georgia"/>
          <w:sz w:val="18"/>
          <w:szCs w:val="20"/>
          <w:rtl/>
        </w:rPr>
        <w:t>נשים כ</w:t>
      </w:r>
      <w:r w:rsidRPr="00352E81">
        <w:rPr>
          <w:rFonts w:ascii="Georgia" w:eastAsia="David" w:hAnsi="Georgia" w:hint="cs"/>
          <w:sz w:val="18"/>
          <w:szCs w:val="20"/>
          <w:rtl/>
        </w:rPr>
        <w:t>גורם שעודד</w:t>
      </w:r>
      <w:r w:rsidRPr="00352E81">
        <w:rPr>
          <w:rFonts w:ascii="Georgia" w:eastAsia="David" w:hAnsi="Georgia"/>
          <w:sz w:val="18"/>
          <w:szCs w:val="20"/>
          <w:rtl/>
        </w:rPr>
        <w:t xml:space="preserve"> </w:t>
      </w:r>
      <w:r w:rsidRPr="00352E81">
        <w:rPr>
          <w:rFonts w:ascii="Georgia" w:eastAsia="David" w:hAnsi="Georgia" w:hint="cs"/>
          <w:sz w:val="18"/>
          <w:szCs w:val="20"/>
          <w:rtl/>
        </w:rPr>
        <w:t>את ה</w:t>
      </w:r>
      <w:r w:rsidRPr="00352E81">
        <w:rPr>
          <w:rFonts w:ascii="Georgia" w:eastAsia="David" w:hAnsi="Georgia"/>
          <w:sz w:val="18"/>
          <w:szCs w:val="20"/>
          <w:rtl/>
        </w:rPr>
        <w:t>מיזוג (4.0) ברמה</w:t>
      </w:r>
      <w:r w:rsidRPr="00352E81">
        <w:rPr>
          <w:rFonts w:ascii="Georgia" w:eastAsia="David" w:hAnsi="Georgia"/>
          <w:sz w:val="18"/>
          <w:szCs w:val="20"/>
        </w:rPr>
        <w:t xml:space="preserve"> </w:t>
      </w:r>
      <w:r w:rsidRPr="00352E81">
        <w:rPr>
          <w:rFonts w:ascii="Georgia" w:eastAsia="David" w:hAnsi="Georgia"/>
          <w:sz w:val="18"/>
          <w:szCs w:val="20"/>
          <w:rtl/>
        </w:rPr>
        <w:t xml:space="preserve">גבוהה יותר </w:t>
      </w:r>
      <w:r w:rsidR="00241436">
        <w:rPr>
          <w:rFonts w:ascii="Georgia" w:eastAsia="David" w:hAnsi="Georgia" w:hint="cs"/>
          <w:sz w:val="18"/>
          <w:szCs w:val="20"/>
          <w:rtl/>
        </w:rPr>
        <w:t xml:space="preserve">מאשר בקרב </w:t>
      </w:r>
      <w:r w:rsidRPr="00352E81">
        <w:rPr>
          <w:rFonts w:ascii="Georgia" w:eastAsia="David" w:hAnsi="Georgia"/>
          <w:sz w:val="18"/>
          <w:szCs w:val="20"/>
          <w:rtl/>
        </w:rPr>
        <w:t>גברים (3.2 בלבד).</w:t>
      </w:r>
    </w:p>
    <w:p w14:paraId="102F1C30" w14:textId="3C336964" w:rsidR="00FB1C2D" w:rsidRPr="00B72C4F" w:rsidRDefault="00FB1C2D" w:rsidP="00B72C4F">
      <w:pPr>
        <w:pStyle w:val="tab-name"/>
        <w:spacing w:before="300" w:line="260" w:lineRule="exact"/>
        <w:ind w:right="0"/>
        <w:rPr>
          <w:rFonts w:cs="Guttman Aharoni"/>
          <w:color w:val="BA2A16"/>
          <w:sz w:val="20"/>
          <w:szCs w:val="20"/>
          <w:rtl/>
        </w:rPr>
      </w:pPr>
      <w:r w:rsidRPr="00B72C4F">
        <w:rPr>
          <w:rFonts w:cs="Guttman Aharoni" w:hint="cs"/>
          <w:color w:val="BA2A16"/>
          <w:sz w:val="20"/>
          <w:szCs w:val="20"/>
          <w:rtl/>
        </w:rPr>
        <w:lastRenderedPageBreak/>
        <w:t>תרשים 2: הגורמים שאפשרו את המיזוג</w:t>
      </w:r>
    </w:p>
    <w:p w14:paraId="7A5909DE" w14:textId="2DD8CD24" w:rsidR="00FB1C2D" w:rsidRPr="00B72C4F" w:rsidRDefault="007630FD" w:rsidP="00B72C4F">
      <w:pPr>
        <w:pBdr>
          <w:top w:val="nil"/>
          <w:left w:val="nil"/>
          <w:bottom w:val="nil"/>
          <w:right w:val="nil"/>
          <w:between w:val="nil"/>
        </w:pBdr>
        <w:adjustRightInd w:val="0"/>
        <w:snapToGrid w:val="0"/>
        <w:spacing w:after="180" w:line="240" w:lineRule="atLeast"/>
        <w:jc w:val="center"/>
        <w:rPr>
          <w:rFonts w:ascii="Georgia" w:eastAsia="David" w:hAnsi="Georgia"/>
          <w:sz w:val="18"/>
          <w:szCs w:val="20"/>
          <w:rtl/>
        </w:rPr>
      </w:pPr>
      <w:r>
        <w:rPr>
          <w:rFonts w:ascii="Georgia" w:eastAsia="David" w:hAnsi="Georgia"/>
          <w:noProof/>
          <w:sz w:val="18"/>
          <w:szCs w:val="20"/>
        </w:rPr>
        <w:drawing>
          <wp:inline distT="0" distB="0" distL="0" distR="0" wp14:anchorId="794DDA84" wp14:editId="647D1699">
            <wp:extent cx="4095750" cy="2257425"/>
            <wp:effectExtent l="0" t="0" r="0" b="0"/>
            <wp:docPr id="4" name="תמונה 2" descr="מהתרשים עולה כי הגורם האנושי, דהיינו מחויבות של ההנהלה הבכירה ושל הוועד המנהל, היה הגורם המרכזי שאפשר, לדעת המשיבים, את המיזוג (4.2 ו-4.0, בהתאמה). המעורבות או הלחץ של גורמים חיצוניים היו גורם משני (2.44 ו-2.45, בהתאמה). אילוצי תקציב ותחושת אין ברירה דורגו במקום אמצעי (3.50 ו-3.48, בהתא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מהתרשים עולה כי הגורם האנושי, דהיינו מחויבות של ההנהלה הבכירה ושל הוועד המנהל, היה הגורם המרכזי שאפשר, לדעת המשיבים, את המיזוג (4.2 ו-4.0, בהתאמה). המעורבות או הלחץ של גורמים חיצוניים היו גורם משני (2.44 ו-2.45, בהתאמה). אילוצי תקציב ותחושת אין ברירה דורגו במקום אמצעי (3.50 ו-3.48, בהתאמ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0" cy="2257425"/>
                    </a:xfrm>
                    <a:prstGeom prst="rect">
                      <a:avLst/>
                    </a:prstGeom>
                    <a:noFill/>
                    <a:ln>
                      <a:noFill/>
                    </a:ln>
                  </pic:spPr>
                </pic:pic>
              </a:graphicData>
            </a:graphic>
          </wp:inline>
        </w:drawing>
      </w:r>
    </w:p>
    <w:p w14:paraId="44DC7ED6"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r w:rsidRPr="00352E81">
        <w:rPr>
          <w:rFonts w:ascii="Georgia" w:eastAsia="David" w:hAnsi="Georgia"/>
          <w:sz w:val="18"/>
          <w:szCs w:val="20"/>
          <w:rtl/>
        </w:rPr>
        <w:t xml:space="preserve">מנגנון פעולה </w:t>
      </w:r>
      <w:r w:rsidRPr="00352E81">
        <w:rPr>
          <w:rFonts w:ascii="Georgia" w:eastAsia="David" w:hAnsi="Georgia" w:hint="cs"/>
          <w:sz w:val="18"/>
          <w:szCs w:val="20"/>
          <w:rtl/>
        </w:rPr>
        <w:t>שלישי</w:t>
      </w:r>
      <w:r w:rsidRPr="00352E81">
        <w:rPr>
          <w:rFonts w:ascii="Georgia" w:eastAsia="David" w:hAnsi="Georgia"/>
          <w:sz w:val="18"/>
          <w:szCs w:val="20"/>
          <w:rtl/>
        </w:rPr>
        <w:t xml:space="preserve"> במהלך המיזוג הוא אופן ההתמודדות עם קונפליקטים. את תהליכי המיזוג הנחקרים ליוו מערכות יחסים </w:t>
      </w:r>
      <w:r w:rsidRPr="00352E81">
        <w:rPr>
          <w:rFonts w:ascii="Georgia" w:eastAsia="David" w:hAnsi="Georgia" w:hint="cs"/>
          <w:sz w:val="18"/>
          <w:szCs w:val="20"/>
          <w:rtl/>
        </w:rPr>
        <w:t xml:space="preserve">ארגוניות </w:t>
      </w:r>
      <w:r w:rsidRPr="00352E81">
        <w:rPr>
          <w:rFonts w:ascii="Georgia" w:eastAsia="David" w:hAnsi="Georgia"/>
          <w:sz w:val="18"/>
          <w:szCs w:val="20"/>
          <w:rtl/>
        </w:rPr>
        <w:t xml:space="preserve">מורכבות. לעיתים </w:t>
      </w:r>
      <w:r w:rsidRPr="00352E81">
        <w:rPr>
          <w:rFonts w:ascii="Georgia" w:eastAsia="David" w:hAnsi="Georgia" w:hint="cs"/>
          <w:sz w:val="18"/>
          <w:szCs w:val="20"/>
          <w:rtl/>
        </w:rPr>
        <w:t>ה</w:t>
      </w:r>
      <w:r w:rsidRPr="00352E81">
        <w:rPr>
          <w:rFonts w:ascii="Georgia" w:eastAsia="David" w:hAnsi="Georgia"/>
          <w:sz w:val="18"/>
          <w:szCs w:val="20"/>
          <w:rtl/>
        </w:rPr>
        <w:t xml:space="preserve">יחסים </w:t>
      </w:r>
      <w:r w:rsidRPr="00352E81">
        <w:rPr>
          <w:rFonts w:ascii="Georgia" w:eastAsia="David" w:hAnsi="Georgia" w:hint="cs"/>
          <w:sz w:val="18"/>
          <w:szCs w:val="20"/>
          <w:rtl/>
        </w:rPr>
        <w:t>התאפיינו ב</w:t>
      </w:r>
      <w:r w:rsidRPr="00352E81">
        <w:rPr>
          <w:rFonts w:ascii="Georgia" w:eastAsia="David" w:hAnsi="Georgia"/>
          <w:sz w:val="18"/>
          <w:szCs w:val="20"/>
          <w:rtl/>
        </w:rPr>
        <w:t>אמון הדדי, ו</w:t>
      </w:r>
      <w:r w:rsidRPr="00352E81">
        <w:rPr>
          <w:rFonts w:ascii="Georgia" w:eastAsia="David" w:hAnsi="Georgia" w:hint="cs"/>
          <w:sz w:val="18"/>
          <w:szCs w:val="20"/>
          <w:rtl/>
        </w:rPr>
        <w:t xml:space="preserve">לעיתים </w:t>
      </w:r>
      <w:r w:rsidRPr="00352E81">
        <w:rPr>
          <w:rFonts w:ascii="Georgia" w:eastAsia="David" w:hAnsi="Georgia"/>
          <w:sz w:val="18"/>
          <w:szCs w:val="20"/>
          <w:rtl/>
        </w:rPr>
        <w:t xml:space="preserve">התפתחו מערכות יחסים </w:t>
      </w:r>
      <w:proofErr w:type="spellStart"/>
      <w:r w:rsidRPr="00352E81">
        <w:rPr>
          <w:rFonts w:ascii="Georgia" w:eastAsia="David" w:hAnsi="Georgia"/>
          <w:sz w:val="18"/>
          <w:szCs w:val="20"/>
          <w:rtl/>
        </w:rPr>
        <w:t>קונפליקטואליות</w:t>
      </w:r>
      <w:proofErr w:type="spellEnd"/>
      <w:r w:rsidRPr="00352E81">
        <w:rPr>
          <w:rFonts w:ascii="Georgia" w:eastAsia="David" w:hAnsi="Georgia"/>
          <w:sz w:val="18"/>
          <w:szCs w:val="20"/>
          <w:rtl/>
        </w:rPr>
        <w:t xml:space="preserve">, עתירות ביטויים של חוסר אמון וגם </w:t>
      </w:r>
      <w:r w:rsidRPr="00352E81">
        <w:rPr>
          <w:rFonts w:ascii="Georgia" w:eastAsia="David" w:hAnsi="Georgia" w:hint="cs"/>
          <w:sz w:val="18"/>
          <w:szCs w:val="20"/>
          <w:rtl/>
        </w:rPr>
        <w:t xml:space="preserve">של </w:t>
      </w:r>
      <w:r w:rsidRPr="00352E81">
        <w:rPr>
          <w:rFonts w:ascii="Georgia" w:eastAsia="David" w:hAnsi="Georgia"/>
          <w:sz w:val="18"/>
          <w:szCs w:val="20"/>
          <w:rtl/>
        </w:rPr>
        <w:t xml:space="preserve">תחרות. אולם מהממצאים עולה כי המשתתפים סברו שלאורך הדרך הארגונים </w:t>
      </w:r>
      <w:r w:rsidRPr="00352E81">
        <w:rPr>
          <w:rFonts w:ascii="Georgia" w:eastAsia="David" w:hAnsi="Georgia" w:hint="cs"/>
          <w:sz w:val="18"/>
          <w:szCs w:val="20"/>
          <w:rtl/>
        </w:rPr>
        <w:t xml:space="preserve">הצליחו </w:t>
      </w:r>
      <w:r w:rsidRPr="00352E81">
        <w:rPr>
          <w:rFonts w:ascii="Georgia" w:eastAsia="David" w:hAnsi="Georgia"/>
          <w:sz w:val="18"/>
          <w:szCs w:val="20"/>
          <w:rtl/>
        </w:rPr>
        <w:t xml:space="preserve">לבנות מערכות יחסים של אמון וכבוד הדדי (67% דירגו יחסים אלה </w:t>
      </w:r>
      <w:r w:rsidRPr="00352E81">
        <w:rPr>
          <w:rFonts w:ascii="Georgia" w:eastAsia="David" w:hAnsi="Georgia" w:hint="cs"/>
          <w:sz w:val="18"/>
          <w:szCs w:val="20"/>
          <w:rtl/>
        </w:rPr>
        <w:t>"</w:t>
      </w:r>
      <w:r w:rsidRPr="00352E81">
        <w:rPr>
          <w:rFonts w:ascii="Georgia" w:eastAsia="David" w:hAnsi="Georgia"/>
          <w:sz w:val="18"/>
          <w:szCs w:val="20"/>
          <w:rtl/>
        </w:rPr>
        <w:t>במידה רבה</w:t>
      </w:r>
      <w:r w:rsidRPr="00352E81">
        <w:rPr>
          <w:rFonts w:ascii="Georgia" w:eastAsia="David" w:hAnsi="Georgia" w:hint="cs"/>
          <w:sz w:val="18"/>
          <w:szCs w:val="20"/>
          <w:rtl/>
        </w:rPr>
        <w:t>"</w:t>
      </w:r>
      <w:r w:rsidRPr="00352E81">
        <w:rPr>
          <w:rFonts w:ascii="Georgia" w:eastAsia="David" w:hAnsi="Georgia"/>
          <w:sz w:val="18"/>
          <w:szCs w:val="20"/>
          <w:rtl/>
        </w:rPr>
        <w:t xml:space="preserve"> או </w:t>
      </w:r>
      <w:r w:rsidRPr="00352E81">
        <w:rPr>
          <w:rFonts w:ascii="Georgia" w:eastAsia="David" w:hAnsi="Georgia" w:hint="cs"/>
          <w:sz w:val="18"/>
          <w:szCs w:val="20"/>
          <w:rtl/>
        </w:rPr>
        <w:t>"</w:t>
      </w:r>
      <w:r w:rsidRPr="00352E81">
        <w:rPr>
          <w:rFonts w:ascii="Georgia" w:eastAsia="David" w:hAnsi="Georgia"/>
          <w:sz w:val="18"/>
          <w:szCs w:val="20"/>
          <w:rtl/>
        </w:rPr>
        <w:t>רבה מאוד</w:t>
      </w:r>
      <w:r w:rsidRPr="00352E81">
        <w:rPr>
          <w:rFonts w:ascii="Georgia" w:eastAsia="David" w:hAnsi="Georgia" w:hint="cs"/>
          <w:sz w:val="18"/>
          <w:szCs w:val="20"/>
          <w:rtl/>
        </w:rPr>
        <w:t>"</w:t>
      </w:r>
      <w:r w:rsidRPr="00352E81">
        <w:rPr>
          <w:rFonts w:ascii="Georgia" w:eastAsia="David" w:hAnsi="Georgia"/>
          <w:sz w:val="18"/>
          <w:szCs w:val="20"/>
          <w:rtl/>
        </w:rPr>
        <w:t xml:space="preserve">). לעומת </w:t>
      </w:r>
      <w:r w:rsidRPr="00352E81">
        <w:rPr>
          <w:rFonts w:ascii="Georgia" w:eastAsia="David" w:hAnsi="Georgia" w:hint="cs"/>
          <w:sz w:val="18"/>
          <w:szCs w:val="20"/>
          <w:rtl/>
        </w:rPr>
        <w:t>זאת, ל</w:t>
      </w:r>
      <w:r w:rsidRPr="00352E81">
        <w:rPr>
          <w:rFonts w:ascii="Georgia" w:eastAsia="David" w:hAnsi="Georgia"/>
          <w:sz w:val="18"/>
          <w:szCs w:val="20"/>
          <w:rtl/>
        </w:rPr>
        <w:t xml:space="preserve">מערכות יחסים של תחרות ומאבקי כוח ושליטה </w:t>
      </w:r>
      <w:r w:rsidRPr="00352E81">
        <w:rPr>
          <w:rFonts w:ascii="Georgia" w:eastAsia="David" w:hAnsi="Georgia" w:hint="cs"/>
          <w:sz w:val="18"/>
          <w:szCs w:val="20"/>
          <w:rtl/>
        </w:rPr>
        <w:t xml:space="preserve">נתנו המשתתפים דירוג נמוך. </w:t>
      </w:r>
      <w:r w:rsidRPr="00352E81">
        <w:rPr>
          <w:rFonts w:ascii="Georgia" w:eastAsia="David" w:hAnsi="Georgia"/>
          <w:sz w:val="18"/>
          <w:szCs w:val="20"/>
          <w:rtl/>
        </w:rPr>
        <w:t>עם זאת</w:t>
      </w:r>
      <w:r w:rsidRPr="00352E81">
        <w:rPr>
          <w:rFonts w:ascii="Georgia" w:eastAsia="David" w:hAnsi="Georgia" w:hint="cs"/>
          <w:sz w:val="18"/>
          <w:szCs w:val="20"/>
          <w:rtl/>
        </w:rPr>
        <w:t>,</w:t>
      </w:r>
      <w:r w:rsidRPr="00352E81">
        <w:rPr>
          <w:rFonts w:ascii="Georgia" w:eastAsia="David" w:hAnsi="Georgia"/>
          <w:sz w:val="18"/>
          <w:szCs w:val="20"/>
        </w:rPr>
        <w:t xml:space="preserve"> </w:t>
      </w:r>
      <w:r w:rsidRPr="00352E81">
        <w:rPr>
          <w:rFonts w:ascii="Georgia" w:eastAsia="David" w:hAnsi="Georgia"/>
          <w:sz w:val="18"/>
          <w:szCs w:val="20"/>
          <w:rtl/>
        </w:rPr>
        <w:t>יש לשים לב</w:t>
      </w:r>
      <w:r w:rsidRPr="00352E81">
        <w:rPr>
          <w:rFonts w:ascii="Georgia" w:eastAsia="David" w:hAnsi="Georgia" w:hint="cs"/>
          <w:sz w:val="18"/>
          <w:szCs w:val="20"/>
          <w:rtl/>
        </w:rPr>
        <w:t xml:space="preserve"> </w:t>
      </w:r>
      <w:r w:rsidRPr="00352E81">
        <w:rPr>
          <w:rFonts w:ascii="Georgia" w:eastAsia="David" w:hAnsi="Georgia"/>
          <w:sz w:val="18"/>
          <w:szCs w:val="20"/>
          <w:rtl/>
        </w:rPr>
        <w:t>שקרוב</w:t>
      </w:r>
      <w:r w:rsidRPr="00352E81">
        <w:rPr>
          <w:rFonts w:ascii="Georgia" w:eastAsia="David" w:hAnsi="Georgia"/>
          <w:sz w:val="18"/>
          <w:szCs w:val="20"/>
        </w:rPr>
        <w:t xml:space="preserve"> </w:t>
      </w:r>
      <w:r w:rsidRPr="00352E81">
        <w:rPr>
          <w:rFonts w:ascii="Georgia" w:eastAsia="David" w:hAnsi="Georgia"/>
          <w:sz w:val="18"/>
          <w:szCs w:val="20"/>
          <w:rtl/>
        </w:rPr>
        <w:t xml:space="preserve">לשליש מהמשיבים (28%) זיהו </w:t>
      </w:r>
      <w:r w:rsidRPr="00352E81">
        <w:rPr>
          <w:rFonts w:ascii="Georgia" w:eastAsia="David" w:hAnsi="Georgia" w:hint="cs"/>
          <w:sz w:val="18"/>
          <w:szCs w:val="20"/>
          <w:rtl/>
        </w:rPr>
        <w:t xml:space="preserve">בתהליכי המיזוג מאפיינים של מאבקי </w:t>
      </w:r>
      <w:r w:rsidRPr="00352E81">
        <w:rPr>
          <w:rFonts w:ascii="Georgia" w:eastAsia="David" w:hAnsi="Georgia"/>
          <w:sz w:val="18"/>
          <w:szCs w:val="20"/>
          <w:rtl/>
        </w:rPr>
        <w:t>כוח ושליטה.</w:t>
      </w:r>
      <w:r w:rsidRPr="00352E81">
        <w:rPr>
          <w:rFonts w:ascii="Georgia" w:eastAsia="David" w:hAnsi="Georgia" w:hint="cs"/>
          <w:sz w:val="18"/>
          <w:szCs w:val="20"/>
          <w:rtl/>
        </w:rPr>
        <w:t xml:space="preserve"> </w:t>
      </w:r>
    </w:p>
    <w:p w14:paraId="59FAB4E0" w14:textId="77777777" w:rsidR="00FB1C2D" w:rsidRPr="00352E81" w:rsidRDefault="00FB1C2D" w:rsidP="00352E81">
      <w:pPr>
        <w:pStyle w:val="CommentText"/>
        <w:spacing w:after="180" w:line="280" w:lineRule="exact"/>
        <w:jc w:val="both"/>
        <w:rPr>
          <w:rFonts w:ascii="Georgia" w:eastAsia="David" w:hAnsi="Georgia" w:cs="David"/>
          <w:i/>
          <w:sz w:val="18"/>
        </w:rPr>
      </w:pPr>
      <w:r w:rsidRPr="00352E81">
        <w:rPr>
          <w:rFonts w:ascii="Georgia" w:eastAsia="David" w:hAnsi="Georgia" w:cs="David"/>
          <w:sz w:val="18"/>
          <w:rtl/>
        </w:rPr>
        <w:t xml:space="preserve">מנהלים וחברי ועד בארגונים המתמזגים יזמו מהלכים שונים </w:t>
      </w:r>
      <w:r w:rsidRPr="00352E81">
        <w:rPr>
          <w:rFonts w:ascii="Georgia" w:eastAsia="David" w:hAnsi="Georgia" w:cs="David" w:hint="cs"/>
          <w:sz w:val="18"/>
          <w:rtl/>
        </w:rPr>
        <w:t xml:space="preserve">ופיתחו כלים </w:t>
      </w:r>
      <w:r w:rsidRPr="00352E81">
        <w:rPr>
          <w:rFonts w:ascii="Georgia" w:eastAsia="David" w:hAnsi="Georgia" w:cs="David"/>
          <w:sz w:val="18"/>
          <w:rtl/>
        </w:rPr>
        <w:t>להתמודדות עם קונפליקטים וליצירת חזון ותרבות ארגונית חדש</w:t>
      </w:r>
      <w:r w:rsidRPr="00352E81">
        <w:rPr>
          <w:rFonts w:ascii="Georgia" w:eastAsia="David" w:hAnsi="Georgia" w:cs="David" w:hint="cs"/>
          <w:sz w:val="18"/>
          <w:rtl/>
        </w:rPr>
        <w:t>ים</w:t>
      </w:r>
      <w:r w:rsidRPr="00352E81">
        <w:rPr>
          <w:rFonts w:ascii="Georgia" w:eastAsia="David" w:hAnsi="Georgia" w:cs="David"/>
          <w:sz w:val="18"/>
          <w:rtl/>
        </w:rPr>
        <w:t xml:space="preserve">. </w:t>
      </w:r>
      <w:r w:rsidRPr="00352E81">
        <w:rPr>
          <w:rFonts w:ascii="Georgia" w:eastAsia="David" w:hAnsi="Georgia" w:cs="David" w:hint="cs"/>
          <w:sz w:val="18"/>
          <w:rtl/>
        </w:rPr>
        <w:t xml:space="preserve">גם בראיונות וגם בסקר </w:t>
      </w:r>
      <w:r w:rsidRPr="00352E81">
        <w:rPr>
          <w:rFonts w:ascii="Georgia" w:eastAsia="David" w:hAnsi="Georgia" w:cs="David"/>
          <w:sz w:val="18"/>
          <w:rtl/>
        </w:rPr>
        <w:t>מצאנו שישיבות משותפות של מנהלי הארגונים ו</w:t>
      </w:r>
      <w:r w:rsidRPr="00352E81">
        <w:rPr>
          <w:rFonts w:ascii="Georgia" w:eastAsia="David" w:hAnsi="Georgia" w:cs="David" w:hint="cs"/>
          <w:sz w:val="18"/>
          <w:rtl/>
        </w:rPr>
        <w:t xml:space="preserve">של </w:t>
      </w:r>
      <w:r w:rsidRPr="00352E81">
        <w:rPr>
          <w:rFonts w:ascii="Georgia" w:eastAsia="David" w:hAnsi="Georgia" w:cs="David"/>
          <w:sz w:val="18"/>
          <w:rtl/>
        </w:rPr>
        <w:t>הוועד המנהל</w:t>
      </w:r>
      <w:r w:rsidRPr="00352E81">
        <w:rPr>
          <w:rFonts w:ascii="Georgia" w:eastAsia="David" w:hAnsi="Georgia" w:cs="David" w:hint="cs"/>
          <w:sz w:val="18"/>
          <w:rtl/>
        </w:rPr>
        <w:t xml:space="preserve">, וכן </w:t>
      </w:r>
      <w:r w:rsidRPr="00352E81">
        <w:rPr>
          <w:rFonts w:ascii="Georgia" w:eastAsia="David" w:hAnsi="Georgia" w:cs="David"/>
          <w:sz w:val="18"/>
          <w:rtl/>
        </w:rPr>
        <w:t xml:space="preserve">התערבות מנהלים, היו הכלים הנפוצים יותר לניהול קונפליקטים בזמן המיזוג (57% ו-61%, בהתאמה). לעומת זאת, פחות ארגונים עשו שימוש בכלים משתפים יותר, דוגמת סדנאות חווייתיות ודיונים שיוחדו לעיבוד חוויות המיזוג ולהתמודדות עם קונפליקט. בד בבד, הארגונים התנגדו למעורבות של גורמים חיצוניים בהובלת תהליך המיזוג, כי אלה נטו לכפות פתרונות לקונפליקטים. לבסוף, בנוגע לכלים של שכירת שירותים חיצוניים של ייעוץ ארגוני או משפטי לפתרון קונפליקטים לא </w:t>
      </w:r>
      <w:proofErr w:type="spellStart"/>
      <w:r w:rsidRPr="00352E81">
        <w:rPr>
          <w:rFonts w:ascii="Georgia" w:eastAsia="David" w:hAnsi="Georgia" w:cs="David"/>
          <w:sz w:val="18"/>
          <w:rtl/>
        </w:rPr>
        <w:t>היתה</w:t>
      </w:r>
      <w:proofErr w:type="spellEnd"/>
      <w:r w:rsidRPr="00352E81">
        <w:rPr>
          <w:rFonts w:ascii="Georgia" w:eastAsia="David" w:hAnsi="Georgia" w:cs="David"/>
          <w:sz w:val="18"/>
          <w:rtl/>
        </w:rPr>
        <w:t xml:space="preserve"> תמימות דעים בקרב המשתתפים: </w:t>
      </w:r>
      <w:r w:rsidRPr="00352E81">
        <w:rPr>
          <w:rFonts w:ascii="Georgia" w:eastAsia="David" w:hAnsi="Georgia" w:cs="David"/>
          <w:i/>
          <w:sz w:val="18"/>
          <w:rtl/>
        </w:rPr>
        <w:t>כ-39% ממשתתפי הסקר העידו שבמיזוג שלהם לא נעזרו בייעוץ חיצוני להתמודדות עם קונפליקטים, אך שיעור זהה כן העיד על חשיבות המעורבות של יועץ חיצוני בתהליך המיזוג.</w:t>
      </w:r>
      <w:bookmarkStart w:id="4" w:name="_heading=h.2et92p0" w:colFirst="0" w:colLast="0"/>
      <w:bookmarkEnd w:id="4"/>
    </w:p>
    <w:p w14:paraId="01F9ED1D" w14:textId="77777777" w:rsidR="00FB1C2D" w:rsidRPr="00352E81" w:rsidRDefault="00FB1C2D" w:rsidP="00352E81">
      <w:pPr>
        <w:pStyle w:val="CommentText"/>
        <w:spacing w:after="180" w:line="280" w:lineRule="exact"/>
        <w:jc w:val="both"/>
        <w:rPr>
          <w:rFonts w:ascii="Georgia" w:eastAsia="David" w:hAnsi="Georgia" w:cs="David"/>
          <w:sz w:val="18"/>
          <w:rtl/>
        </w:rPr>
      </w:pPr>
    </w:p>
    <w:p w14:paraId="6C0A2F0D" w14:textId="3F238F35" w:rsidR="00FB1C2D" w:rsidRPr="00E95489" w:rsidRDefault="00FB1C2D" w:rsidP="00E95489">
      <w:pPr>
        <w:keepNext/>
        <w:keepLines/>
        <w:spacing w:line="280" w:lineRule="exact"/>
        <w:jc w:val="both"/>
        <w:outlineLvl w:val="3"/>
        <w:rPr>
          <w:b/>
          <w:bCs/>
          <w:color w:val="BA2A16"/>
          <w:sz w:val="20"/>
          <w:szCs w:val="22"/>
          <w:rtl/>
        </w:rPr>
      </w:pPr>
      <w:r w:rsidRPr="00E95489">
        <w:rPr>
          <w:b/>
          <w:bCs/>
          <w:color w:val="BA2A16"/>
          <w:sz w:val="20"/>
          <w:szCs w:val="22"/>
          <w:rtl/>
        </w:rPr>
        <w:lastRenderedPageBreak/>
        <w:t xml:space="preserve">דילמות </w:t>
      </w:r>
      <w:r w:rsidRPr="00E95489">
        <w:rPr>
          <w:rFonts w:hint="cs"/>
          <w:b/>
          <w:bCs/>
          <w:color w:val="BA2A16"/>
          <w:sz w:val="20"/>
          <w:szCs w:val="22"/>
          <w:rtl/>
        </w:rPr>
        <w:t>ו</w:t>
      </w:r>
      <w:r w:rsidRPr="00E95489">
        <w:rPr>
          <w:b/>
          <w:bCs/>
          <w:color w:val="BA2A16"/>
          <w:sz w:val="20"/>
          <w:szCs w:val="22"/>
          <w:rtl/>
        </w:rPr>
        <w:t>אתגרים בשלב המיזוג</w:t>
      </w:r>
      <w:r w:rsidRPr="00E95489">
        <w:rPr>
          <w:rFonts w:hint="cs"/>
          <w:b/>
          <w:bCs/>
          <w:color w:val="BA2A16"/>
          <w:sz w:val="20"/>
          <w:szCs w:val="22"/>
          <w:rtl/>
        </w:rPr>
        <w:t xml:space="preserve"> </w:t>
      </w:r>
    </w:p>
    <w:p w14:paraId="5DBBE46F"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r w:rsidRPr="00352E81">
        <w:rPr>
          <w:rFonts w:ascii="Georgia" w:eastAsia="David" w:hAnsi="Georgia"/>
          <w:b/>
          <w:color w:val="000000"/>
          <w:sz w:val="18"/>
          <w:szCs w:val="20"/>
          <w:rtl/>
        </w:rPr>
        <w:t>ניכר כי הגורם האנושי נתפס כאתגר מרכזי בביצוע מיזוגים בין ארגונים ללא כוונות</w:t>
      </w:r>
      <w:r w:rsidRPr="00352E81">
        <w:rPr>
          <w:rFonts w:ascii="Georgia" w:eastAsia="David" w:hAnsi="Georgia" w:hint="cs"/>
          <w:b/>
          <w:color w:val="000000"/>
          <w:sz w:val="18"/>
          <w:szCs w:val="20"/>
          <w:rtl/>
        </w:rPr>
        <w:t xml:space="preserve"> </w:t>
      </w:r>
      <w:r w:rsidRPr="00352E81">
        <w:rPr>
          <w:rFonts w:ascii="Georgia" w:eastAsia="David" w:hAnsi="Georgia"/>
          <w:b/>
          <w:color w:val="000000"/>
          <w:sz w:val="18"/>
          <w:szCs w:val="20"/>
          <w:rtl/>
        </w:rPr>
        <w:t xml:space="preserve">רווח: מתחים בין הארגונים, פוליטיקה פנים-ארגונית בין הארגונים המתמזגים, התנגדות של עובדים או קצרים בתקשורת בין ההנהלה </w:t>
      </w:r>
      <w:r w:rsidRPr="00352E81">
        <w:rPr>
          <w:rFonts w:ascii="Georgia" w:eastAsia="David" w:hAnsi="Georgia" w:hint="cs"/>
          <w:b/>
          <w:color w:val="000000"/>
          <w:sz w:val="18"/>
          <w:szCs w:val="20"/>
          <w:rtl/>
        </w:rPr>
        <w:t xml:space="preserve">לבין </w:t>
      </w:r>
      <w:r w:rsidRPr="00352E81">
        <w:rPr>
          <w:rFonts w:ascii="Georgia" w:eastAsia="David" w:hAnsi="Georgia"/>
          <w:b/>
          <w:color w:val="000000"/>
          <w:sz w:val="18"/>
          <w:szCs w:val="20"/>
          <w:rtl/>
        </w:rPr>
        <w:t>הוועד המנהל. לעומת זאת</w:t>
      </w:r>
      <w:r w:rsidRPr="00352E81">
        <w:rPr>
          <w:rFonts w:ascii="Georgia" w:eastAsia="David" w:hAnsi="Georgia" w:hint="cs"/>
          <w:b/>
          <w:color w:val="000000"/>
          <w:sz w:val="18"/>
          <w:szCs w:val="20"/>
          <w:rtl/>
        </w:rPr>
        <w:t>,</w:t>
      </w:r>
      <w:r w:rsidRPr="00352E81">
        <w:rPr>
          <w:rFonts w:ascii="Georgia" w:eastAsia="David" w:hAnsi="Georgia"/>
          <w:b/>
          <w:color w:val="000000"/>
          <w:sz w:val="18"/>
          <w:szCs w:val="20"/>
          <w:rtl/>
        </w:rPr>
        <w:t xml:space="preserve"> </w:t>
      </w:r>
      <w:r w:rsidRPr="00352E81">
        <w:rPr>
          <w:rFonts w:ascii="Georgia" w:eastAsia="David" w:hAnsi="Georgia" w:hint="cs"/>
          <w:b/>
          <w:color w:val="000000"/>
          <w:sz w:val="18"/>
          <w:szCs w:val="20"/>
          <w:rtl/>
        </w:rPr>
        <w:t xml:space="preserve">האתגרים </w:t>
      </w:r>
      <w:r w:rsidRPr="00352E81">
        <w:rPr>
          <w:rFonts w:ascii="Georgia" w:eastAsia="David" w:hAnsi="Georgia"/>
          <w:b/>
          <w:color w:val="000000"/>
          <w:sz w:val="18"/>
          <w:szCs w:val="20"/>
          <w:rtl/>
        </w:rPr>
        <w:t>החיצוניים, הכלכליים, והמקצועיים נתפס</w:t>
      </w:r>
      <w:r w:rsidRPr="00352E81">
        <w:rPr>
          <w:rFonts w:ascii="Georgia" w:eastAsia="David" w:hAnsi="Georgia" w:hint="cs"/>
          <w:b/>
          <w:color w:val="000000"/>
          <w:sz w:val="18"/>
          <w:szCs w:val="20"/>
          <w:rtl/>
        </w:rPr>
        <w:t>ו</w:t>
      </w:r>
      <w:r w:rsidRPr="00352E81">
        <w:rPr>
          <w:rFonts w:ascii="Georgia" w:eastAsia="David" w:hAnsi="Georgia"/>
          <w:b/>
          <w:color w:val="000000"/>
          <w:sz w:val="18"/>
          <w:szCs w:val="20"/>
          <w:rtl/>
        </w:rPr>
        <w:t xml:space="preserve"> כחסמים </w:t>
      </w:r>
      <w:r w:rsidRPr="00352E81">
        <w:rPr>
          <w:rFonts w:ascii="Georgia" w:eastAsia="David" w:hAnsi="Georgia" w:hint="cs"/>
          <w:b/>
          <w:color w:val="000000"/>
          <w:sz w:val="18"/>
          <w:szCs w:val="20"/>
          <w:rtl/>
        </w:rPr>
        <w:t xml:space="preserve">פחות </w:t>
      </w:r>
      <w:r w:rsidRPr="00352E81">
        <w:rPr>
          <w:rFonts w:ascii="Georgia" w:eastAsia="David" w:hAnsi="Georgia"/>
          <w:b/>
          <w:color w:val="000000"/>
          <w:sz w:val="18"/>
          <w:szCs w:val="20"/>
          <w:rtl/>
        </w:rPr>
        <w:t>מהותיים במיזוג.</w:t>
      </w:r>
    </w:p>
    <w:p w14:paraId="0C3757A9"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b/>
          <w:color w:val="000000"/>
          <w:sz w:val="18"/>
          <w:szCs w:val="20"/>
        </w:rPr>
      </w:pPr>
      <w:r w:rsidRPr="00352E81">
        <w:rPr>
          <w:rFonts w:ascii="Georgia" w:eastAsia="David" w:hAnsi="Georgia" w:hint="cs"/>
          <w:sz w:val="18"/>
          <w:szCs w:val="20"/>
          <w:rtl/>
        </w:rPr>
        <w:t>האתגר הראשון ש</w:t>
      </w:r>
      <w:r w:rsidRPr="00352E81">
        <w:rPr>
          <w:rFonts w:ascii="Georgia" w:eastAsia="David" w:hAnsi="Georgia"/>
          <w:sz w:val="18"/>
          <w:szCs w:val="20"/>
          <w:rtl/>
        </w:rPr>
        <w:t>על</w:t>
      </w:r>
      <w:r w:rsidRPr="00352E81">
        <w:rPr>
          <w:rFonts w:ascii="Georgia" w:eastAsia="David" w:hAnsi="Georgia" w:hint="cs"/>
          <w:sz w:val="18"/>
          <w:szCs w:val="20"/>
          <w:rtl/>
        </w:rPr>
        <w:t>ה</w:t>
      </w:r>
      <w:r w:rsidRPr="00352E81">
        <w:rPr>
          <w:rFonts w:ascii="Georgia" w:eastAsia="David" w:hAnsi="Georgia"/>
          <w:sz w:val="18"/>
          <w:szCs w:val="20"/>
          <w:rtl/>
        </w:rPr>
        <w:t xml:space="preserve"> בראיונות </w:t>
      </w:r>
      <w:r w:rsidRPr="00352E81">
        <w:rPr>
          <w:rFonts w:ascii="Georgia" w:eastAsia="David" w:hAnsi="Georgia" w:hint="cs"/>
          <w:sz w:val="18"/>
          <w:szCs w:val="20"/>
          <w:rtl/>
        </w:rPr>
        <w:t>היה</w:t>
      </w:r>
      <w:r w:rsidRPr="00352E81">
        <w:rPr>
          <w:rFonts w:ascii="Georgia" w:eastAsia="David" w:hAnsi="Georgia"/>
          <w:sz w:val="18"/>
          <w:szCs w:val="20"/>
          <w:rtl/>
        </w:rPr>
        <w:t xml:space="preserve"> ה</w:t>
      </w:r>
      <w:r w:rsidRPr="00352E81">
        <w:rPr>
          <w:rFonts w:ascii="Georgia" w:eastAsia="David" w:hAnsi="Georgia" w:hint="cs"/>
          <w:sz w:val="18"/>
          <w:szCs w:val="20"/>
          <w:rtl/>
        </w:rPr>
        <w:t>רמה ה</w:t>
      </w:r>
      <w:r w:rsidRPr="00352E81">
        <w:rPr>
          <w:rFonts w:ascii="Georgia" w:eastAsia="David" w:hAnsi="Georgia"/>
          <w:sz w:val="18"/>
          <w:szCs w:val="20"/>
          <w:rtl/>
        </w:rPr>
        <w:t xml:space="preserve">מקצועית </w:t>
      </w:r>
      <w:r w:rsidRPr="00352E81">
        <w:rPr>
          <w:rFonts w:ascii="Georgia" w:eastAsia="David" w:hAnsi="Georgia" w:hint="cs"/>
          <w:sz w:val="18"/>
          <w:szCs w:val="20"/>
          <w:rtl/>
        </w:rPr>
        <w:t xml:space="preserve">הלא אחידה </w:t>
      </w:r>
      <w:r w:rsidRPr="00352E81">
        <w:rPr>
          <w:rFonts w:ascii="Georgia" w:eastAsia="David" w:hAnsi="Georgia"/>
          <w:sz w:val="18"/>
          <w:szCs w:val="20"/>
          <w:rtl/>
        </w:rPr>
        <w:t xml:space="preserve">של </w:t>
      </w:r>
      <w:r w:rsidRPr="00352E81">
        <w:rPr>
          <w:rFonts w:ascii="Georgia" w:eastAsia="David" w:hAnsi="Georgia" w:hint="cs"/>
          <w:sz w:val="18"/>
          <w:szCs w:val="20"/>
          <w:rtl/>
        </w:rPr>
        <w:t>עובדי</w:t>
      </w:r>
      <w:r w:rsidRPr="00352E81">
        <w:rPr>
          <w:rFonts w:ascii="Georgia" w:eastAsia="David" w:hAnsi="Georgia"/>
          <w:sz w:val="18"/>
          <w:szCs w:val="20"/>
          <w:rtl/>
        </w:rPr>
        <w:t xml:space="preserve"> הארגונים המתמזגים</w:t>
      </w:r>
      <w:r w:rsidRPr="00352E81">
        <w:rPr>
          <w:rFonts w:ascii="Georgia" w:eastAsia="David" w:hAnsi="Georgia" w:hint="cs"/>
          <w:sz w:val="18"/>
          <w:szCs w:val="20"/>
          <w:rtl/>
        </w:rPr>
        <w:t xml:space="preserve">: </w:t>
      </w:r>
      <w:r w:rsidRPr="00352E81">
        <w:rPr>
          <w:rFonts w:ascii="Georgia" w:eastAsia="David" w:hAnsi="Georgia"/>
          <w:sz w:val="18"/>
          <w:szCs w:val="20"/>
          <w:rtl/>
        </w:rPr>
        <w:t xml:space="preserve">מה קורה כאשר הרמה המקצועית </w:t>
      </w:r>
      <w:r w:rsidRPr="00352E81">
        <w:rPr>
          <w:rFonts w:ascii="Georgia" w:eastAsia="David" w:hAnsi="Georgia" w:hint="cs"/>
          <w:sz w:val="18"/>
          <w:szCs w:val="20"/>
          <w:rtl/>
        </w:rPr>
        <w:t xml:space="preserve">של </w:t>
      </w:r>
      <w:r w:rsidRPr="00352E81">
        <w:rPr>
          <w:rFonts w:ascii="Georgia" w:eastAsia="David" w:hAnsi="Georgia"/>
          <w:sz w:val="18"/>
          <w:szCs w:val="20"/>
          <w:rtl/>
        </w:rPr>
        <w:t xml:space="preserve">העובדים בארגון אחד נמוכה </w:t>
      </w:r>
      <w:r w:rsidRPr="00352E81">
        <w:rPr>
          <w:rFonts w:ascii="Georgia" w:eastAsia="David" w:hAnsi="Georgia" w:hint="cs"/>
          <w:sz w:val="18"/>
          <w:szCs w:val="20"/>
          <w:rtl/>
        </w:rPr>
        <w:t>מזו של העובדים ב</w:t>
      </w:r>
      <w:r w:rsidRPr="00352E81">
        <w:rPr>
          <w:rFonts w:ascii="Georgia" w:eastAsia="David" w:hAnsi="Georgia"/>
          <w:sz w:val="18"/>
          <w:szCs w:val="20"/>
          <w:rtl/>
        </w:rPr>
        <w:t>ארגון השני</w:t>
      </w:r>
      <w:r w:rsidRPr="00352E81">
        <w:rPr>
          <w:rFonts w:ascii="Georgia" w:eastAsia="David" w:hAnsi="Georgia" w:hint="cs"/>
          <w:sz w:val="18"/>
          <w:szCs w:val="20"/>
          <w:rtl/>
        </w:rPr>
        <w:t>?</w:t>
      </w:r>
      <w:r w:rsidRPr="00352E81">
        <w:rPr>
          <w:rFonts w:ascii="Georgia" w:eastAsia="David" w:hAnsi="Georgia"/>
          <w:sz w:val="18"/>
          <w:szCs w:val="20"/>
          <w:rtl/>
        </w:rPr>
        <w:t xml:space="preserve"> תיאר זאת יו</w:t>
      </w:r>
      <w:r w:rsidRPr="00352E81">
        <w:rPr>
          <w:rFonts w:ascii="Georgia" w:eastAsia="David" w:hAnsi="Georgia" w:hint="cs"/>
          <w:sz w:val="18"/>
          <w:szCs w:val="20"/>
          <w:rtl/>
        </w:rPr>
        <w:t>״</w:t>
      </w:r>
      <w:r w:rsidRPr="00352E81">
        <w:rPr>
          <w:rFonts w:ascii="Georgia" w:eastAsia="David" w:hAnsi="Georgia"/>
          <w:sz w:val="18"/>
          <w:szCs w:val="20"/>
          <w:rtl/>
        </w:rPr>
        <w:t>ר ועד מנהל</w:t>
      </w:r>
      <w:r w:rsidRPr="00352E81">
        <w:rPr>
          <w:rFonts w:ascii="Georgia" w:eastAsia="David" w:hAnsi="Georgia" w:hint="cs"/>
          <w:sz w:val="18"/>
          <w:szCs w:val="20"/>
          <w:rtl/>
        </w:rPr>
        <w:t xml:space="preserve"> (מיזוג5)</w:t>
      </w:r>
      <w:r w:rsidRPr="00352E81">
        <w:rPr>
          <w:rFonts w:ascii="Georgia" w:eastAsia="David" w:hAnsi="Georgia"/>
          <w:sz w:val="18"/>
          <w:szCs w:val="20"/>
          <w:rtl/>
        </w:rPr>
        <w:t xml:space="preserve">: </w:t>
      </w:r>
    </w:p>
    <w:p w14:paraId="422A9FFF" w14:textId="77777777" w:rsidR="00FB1C2D" w:rsidRPr="00352E81" w:rsidRDefault="00FB1C2D" w:rsidP="00352E81">
      <w:pPr>
        <w:adjustRightInd w:val="0"/>
        <w:snapToGrid w:val="0"/>
        <w:spacing w:after="180" w:line="280" w:lineRule="exact"/>
        <w:ind w:left="567"/>
        <w:jc w:val="both"/>
        <w:rPr>
          <w:rFonts w:ascii="Georgia" w:eastAsia="David" w:hAnsi="Georgia"/>
          <w:i/>
          <w:iCs/>
          <w:sz w:val="18"/>
          <w:szCs w:val="20"/>
        </w:rPr>
      </w:pPr>
      <w:r w:rsidRPr="00352E81">
        <w:rPr>
          <w:rFonts w:ascii="Georgia" w:eastAsia="David" w:hAnsi="Georgia"/>
          <w:sz w:val="18"/>
          <w:szCs w:val="20"/>
          <w:rtl/>
        </w:rPr>
        <w:t>אם אתה ממזג שני גופים למשל שהם לא בעלי אותה רמה מקצועית, הציפ</w:t>
      </w:r>
      <w:r w:rsidRPr="00352E81">
        <w:rPr>
          <w:rFonts w:ascii="Georgia" w:eastAsia="David" w:hAnsi="Georgia" w:hint="cs"/>
          <w:sz w:val="18"/>
          <w:szCs w:val="20"/>
          <w:rtl/>
        </w:rPr>
        <w:t>י</w:t>
      </w:r>
      <w:r w:rsidRPr="00352E81">
        <w:rPr>
          <w:rFonts w:ascii="Georgia" w:eastAsia="David" w:hAnsi="Georgia"/>
          <w:sz w:val="18"/>
          <w:szCs w:val="20"/>
          <w:rtl/>
        </w:rPr>
        <w:t>יה הטבעית של מי שברמה מקצועית יותר נמוכה יעלה ברמתו וזה לא נכון. זאת אומרת מיזוג שהוא לא בין גורמים שיש ביניהם פער מקצועי או תרבותי או מנטלי או כל פער אחר – לרוב מוריד את הגבוה כלפי מטה. כנראה הנטייה הטבעית בסיטואציה כזאת אם אתה רואה שיש מישהו לידך שהוא פחות טוב אז אתה מרפה מהמרדף שלך אחרי איכות והצטיינות</w:t>
      </w:r>
      <w:r w:rsidRPr="00352E81">
        <w:rPr>
          <w:rFonts w:ascii="Georgia" w:eastAsia="David" w:hAnsi="Georgia" w:hint="cs"/>
          <w:sz w:val="18"/>
          <w:szCs w:val="20"/>
          <w:rtl/>
        </w:rPr>
        <w:t xml:space="preserve"> [</w:t>
      </w:r>
      <w:r w:rsidRPr="00352E81">
        <w:rPr>
          <w:rFonts w:ascii="Georgia" w:eastAsia="David" w:hAnsi="Georgia"/>
          <w:sz w:val="18"/>
          <w:szCs w:val="20"/>
          <w:rtl/>
        </w:rPr>
        <w:t>...</w:t>
      </w:r>
      <w:r w:rsidRPr="00352E81">
        <w:rPr>
          <w:rFonts w:ascii="Georgia" w:eastAsia="David" w:hAnsi="Georgia" w:hint="cs"/>
          <w:sz w:val="18"/>
          <w:szCs w:val="20"/>
          <w:rtl/>
        </w:rPr>
        <w:t xml:space="preserve">] </w:t>
      </w:r>
      <w:r w:rsidRPr="00352E81">
        <w:rPr>
          <w:rFonts w:ascii="Georgia" w:eastAsia="David" w:hAnsi="Georgia"/>
          <w:sz w:val="18"/>
          <w:szCs w:val="20"/>
          <w:rtl/>
        </w:rPr>
        <w:t xml:space="preserve">אתה אומר, </w:t>
      </w:r>
      <w:proofErr w:type="spellStart"/>
      <w:r w:rsidRPr="00352E81">
        <w:rPr>
          <w:rFonts w:ascii="Georgia" w:eastAsia="David" w:hAnsi="Georgia"/>
          <w:sz w:val="18"/>
          <w:szCs w:val="20"/>
          <w:rtl/>
        </w:rPr>
        <w:t>או</w:t>
      </w:r>
      <w:r w:rsidRPr="00352E81">
        <w:rPr>
          <w:rFonts w:ascii="Georgia" w:eastAsia="David" w:hAnsi="Georgia" w:hint="cs"/>
          <w:sz w:val="18"/>
          <w:szCs w:val="20"/>
          <w:rtl/>
        </w:rPr>
        <w:t>.</w:t>
      </w:r>
      <w:r w:rsidRPr="00352E81">
        <w:rPr>
          <w:rFonts w:ascii="Georgia" w:eastAsia="David" w:hAnsi="Georgia"/>
          <w:sz w:val="18"/>
          <w:szCs w:val="20"/>
          <w:rtl/>
        </w:rPr>
        <w:t>קי</w:t>
      </w:r>
      <w:proofErr w:type="spellEnd"/>
      <w:r w:rsidRPr="00352E81">
        <w:rPr>
          <w:rFonts w:ascii="Georgia" w:eastAsia="David" w:hAnsi="Georgia"/>
          <w:sz w:val="18"/>
          <w:szCs w:val="20"/>
          <w:rtl/>
        </w:rPr>
        <w:t>, יש לי כבר בתוך הדירה בחדר הסמוך מישהו שהוא חלק מהדירה הזאת שהוא לא הכי הכי, אז למה שאני אהיה הכי הכי? למה שאני אתאמץ?</w:t>
      </w:r>
    </w:p>
    <w:p w14:paraId="7848DCEA"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r w:rsidRPr="00352E81">
        <w:rPr>
          <w:rFonts w:ascii="Georgia" w:eastAsia="David" w:hAnsi="Georgia" w:hint="cs"/>
          <w:sz w:val="18"/>
          <w:szCs w:val="20"/>
          <w:rtl/>
        </w:rPr>
        <w:t>ה</w:t>
      </w:r>
      <w:r w:rsidRPr="00352E81">
        <w:rPr>
          <w:rFonts w:ascii="Georgia" w:eastAsia="David" w:hAnsi="Georgia"/>
          <w:sz w:val="18"/>
          <w:szCs w:val="20"/>
          <w:rtl/>
        </w:rPr>
        <w:t xml:space="preserve">אתגר </w:t>
      </w:r>
      <w:r w:rsidRPr="00352E81">
        <w:rPr>
          <w:rFonts w:ascii="Georgia" w:eastAsia="David" w:hAnsi="Georgia" w:hint="cs"/>
          <w:sz w:val="18"/>
          <w:szCs w:val="20"/>
          <w:rtl/>
        </w:rPr>
        <w:t>השני</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היה </w:t>
      </w:r>
      <w:r w:rsidRPr="00352E81">
        <w:rPr>
          <w:rFonts w:ascii="Georgia" w:eastAsia="David" w:hAnsi="Georgia"/>
          <w:color w:val="000000"/>
          <w:sz w:val="18"/>
          <w:szCs w:val="20"/>
          <w:rtl/>
        </w:rPr>
        <w:t>בניית שייכות, זהות וסולידריות</w:t>
      </w:r>
      <w:r w:rsidRPr="00352E81">
        <w:rPr>
          <w:rFonts w:ascii="Georgia" w:eastAsia="David" w:hAnsi="Georgia"/>
          <w:sz w:val="18"/>
          <w:szCs w:val="20"/>
          <w:rtl/>
        </w:rPr>
        <w:t xml:space="preserve"> בין החברים בארגון הממוזג. כל </w:t>
      </w:r>
      <w:r w:rsidRPr="00352E81">
        <w:rPr>
          <w:rFonts w:ascii="Georgia" w:eastAsia="David" w:hAnsi="Georgia" w:hint="cs"/>
          <w:sz w:val="18"/>
          <w:szCs w:val="20"/>
          <w:rtl/>
        </w:rPr>
        <w:t>המרואיינים</w:t>
      </w:r>
      <w:r w:rsidRPr="00352E81">
        <w:rPr>
          <w:rFonts w:ascii="Georgia" w:eastAsia="David" w:hAnsi="Georgia"/>
          <w:sz w:val="18"/>
          <w:szCs w:val="20"/>
          <w:rtl/>
        </w:rPr>
        <w:t xml:space="preserve"> במחקר ציינו </w:t>
      </w:r>
      <w:r w:rsidRPr="00352E81">
        <w:rPr>
          <w:rFonts w:ascii="Georgia" w:eastAsia="David" w:hAnsi="Georgia" w:hint="cs"/>
          <w:sz w:val="18"/>
          <w:szCs w:val="20"/>
          <w:rtl/>
        </w:rPr>
        <w:t>ש</w:t>
      </w:r>
      <w:r w:rsidRPr="00352E81">
        <w:rPr>
          <w:rFonts w:ascii="Georgia" w:eastAsia="David" w:hAnsi="Georgia"/>
          <w:sz w:val="18"/>
          <w:szCs w:val="20"/>
          <w:rtl/>
        </w:rPr>
        <w:t xml:space="preserve">הארגונים המקוריים </w:t>
      </w:r>
      <w:r w:rsidRPr="00352E81">
        <w:rPr>
          <w:rFonts w:ascii="Georgia" w:eastAsia="David" w:hAnsi="Georgia" w:hint="cs"/>
          <w:sz w:val="18"/>
          <w:szCs w:val="20"/>
          <w:rtl/>
        </w:rPr>
        <w:t xml:space="preserve">קמו </w:t>
      </w:r>
      <w:r w:rsidRPr="00352E81">
        <w:rPr>
          <w:rFonts w:ascii="Georgia" w:eastAsia="David" w:hAnsi="Georgia"/>
          <w:sz w:val="18"/>
          <w:szCs w:val="20"/>
          <w:rtl/>
        </w:rPr>
        <w:t>סביב מטרה משותפת וחזון המשק</w:t>
      </w:r>
      <w:r w:rsidRPr="00352E81">
        <w:rPr>
          <w:rFonts w:ascii="Georgia" w:eastAsia="David" w:hAnsi="Georgia" w:hint="cs"/>
          <w:sz w:val="18"/>
          <w:szCs w:val="20"/>
          <w:rtl/>
        </w:rPr>
        <w:t>פים</w:t>
      </w:r>
      <w:r w:rsidRPr="00352E81">
        <w:rPr>
          <w:rFonts w:ascii="Georgia" w:eastAsia="David" w:hAnsi="Georgia"/>
          <w:sz w:val="18"/>
          <w:szCs w:val="20"/>
          <w:rtl/>
        </w:rPr>
        <w:t xml:space="preserve"> את עולמות הערכים שלהם</w:t>
      </w:r>
      <w:r w:rsidRPr="00352E81">
        <w:rPr>
          <w:rFonts w:ascii="Georgia" w:eastAsia="David" w:hAnsi="Georgia" w:hint="cs"/>
          <w:sz w:val="18"/>
          <w:szCs w:val="20"/>
          <w:rtl/>
        </w:rPr>
        <w:t xml:space="preserve">, </w:t>
      </w:r>
      <w:r w:rsidRPr="00352E81">
        <w:rPr>
          <w:rFonts w:ascii="Georgia" w:eastAsia="David" w:hAnsi="Georgia"/>
          <w:sz w:val="18"/>
          <w:szCs w:val="20"/>
          <w:rtl/>
        </w:rPr>
        <w:t>את הזהות האישית או המקצועית שלהם</w:t>
      </w:r>
      <w:r w:rsidRPr="00352E81">
        <w:rPr>
          <w:rFonts w:ascii="Georgia" w:eastAsia="David" w:hAnsi="Georgia" w:hint="cs"/>
          <w:sz w:val="18"/>
          <w:szCs w:val="20"/>
          <w:rtl/>
        </w:rPr>
        <w:t>,</w:t>
      </w:r>
      <w:r w:rsidRPr="00352E81">
        <w:rPr>
          <w:rFonts w:ascii="Georgia" w:eastAsia="David" w:hAnsi="Georgia"/>
          <w:sz w:val="18"/>
          <w:szCs w:val="20"/>
          <w:rtl/>
        </w:rPr>
        <w:t xml:space="preserve"> ו</w:t>
      </w:r>
      <w:r w:rsidRPr="00352E81">
        <w:rPr>
          <w:rFonts w:ascii="Georgia" w:eastAsia="David" w:hAnsi="Georgia" w:hint="cs"/>
          <w:sz w:val="18"/>
          <w:szCs w:val="20"/>
          <w:rtl/>
        </w:rPr>
        <w:t xml:space="preserve">את </w:t>
      </w:r>
      <w:r w:rsidRPr="00352E81">
        <w:rPr>
          <w:rFonts w:ascii="Georgia" w:eastAsia="David" w:hAnsi="Georgia"/>
          <w:sz w:val="18"/>
          <w:szCs w:val="20"/>
          <w:rtl/>
        </w:rPr>
        <w:t>הרצון לחולל שינוי חברתי, תודעתי או אחר. לחברים בארגונים שהתמזגו היה חשוב</w:t>
      </w:r>
      <w:r w:rsidRPr="00352E81">
        <w:rPr>
          <w:rFonts w:ascii="Georgia" w:eastAsia="David" w:hAnsi="Georgia" w:hint="cs"/>
          <w:sz w:val="18"/>
          <w:szCs w:val="20"/>
          <w:rtl/>
        </w:rPr>
        <w:t>,</w:t>
      </w:r>
      <w:r w:rsidRPr="00352E81">
        <w:rPr>
          <w:rFonts w:ascii="Georgia" w:eastAsia="David" w:hAnsi="Georgia"/>
          <w:sz w:val="18"/>
          <w:szCs w:val="20"/>
          <w:rtl/>
        </w:rPr>
        <w:t xml:space="preserve"> אישית וארגונית</w:t>
      </w:r>
      <w:r w:rsidRPr="00352E81">
        <w:rPr>
          <w:rFonts w:ascii="Georgia" w:eastAsia="David" w:hAnsi="Georgia" w:hint="cs"/>
          <w:sz w:val="18"/>
          <w:szCs w:val="20"/>
          <w:rtl/>
        </w:rPr>
        <w:t>,</w:t>
      </w:r>
      <w:r w:rsidRPr="00352E81">
        <w:rPr>
          <w:rFonts w:ascii="Georgia" w:eastAsia="David" w:hAnsi="Georgia"/>
          <w:sz w:val="18"/>
          <w:szCs w:val="20"/>
          <w:rtl/>
        </w:rPr>
        <w:t xml:space="preserve"> לשמר את ליבת הארגון ו</w:t>
      </w:r>
      <w:r w:rsidRPr="00352E81">
        <w:rPr>
          <w:rFonts w:ascii="Georgia" w:eastAsia="David" w:hAnsi="Georgia" w:hint="cs"/>
          <w:sz w:val="18"/>
          <w:szCs w:val="20"/>
          <w:rtl/>
        </w:rPr>
        <w:t xml:space="preserve">את </w:t>
      </w:r>
      <w:r w:rsidRPr="00352E81">
        <w:rPr>
          <w:rFonts w:ascii="Georgia" w:eastAsia="David" w:hAnsi="Georgia"/>
          <w:sz w:val="18"/>
          <w:szCs w:val="20"/>
          <w:rtl/>
        </w:rPr>
        <w:t>המטרות אשר ל</w:t>
      </w:r>
      <w:r w:rsidRPr="00352E81">
        <w:rPr>
          <w:rFonts w:ascii="Georgia" w:eastAsia="David" w:hAnsi="Georgia" w:hint="cs"/>
          <w:sz w:val="18"/>
          <w:szCs w:val="20"/>
          <w:rtl/>
        </w:rPr>
        <w:t>מענ</w:t>
      </w:r>
      <w:r w:rsidRPr="00352E81">
        <w:rPr>
          <w:rFonts w:ascii="Georgia" w:eastAsia="David" w:hAnsi="Georgia"/>
          <w:sz w:val="18"/>
          <w:szCs w:val="20"/>
          <w:rtl/>
        </w:rPr>
        <w:t xml:space="preserve">ן הוקם הארגון המקורי. </w:t>
      </w:r>
      <w:r w:rsidRPr="00352E81">
        <w:rPr>
          <w:rFonts w:ascii="Georgia" w:eastAsia="David" w:hAnsi="Georgia" w:hint="cs"/>
          <w:sz w:val="18"/>
          <w:szCs w:val="20"/>
          <w:rtl/>
        </w:rPr>
        <w:t xml:space="preserve">לכן, היכולת של </w:t>
      </w:r>
      <w:r w:rsidRPr="00352E81">
        <w:rPr>
          <w:rFonts w:ascii="Georgia" w:eastAsia="David" w:hAnsi="Georgia"/>
          <w:sz w:val="18"/>
          <w:szCs w:val="20"/>
          <w:rtl/>
        </w:rPr>
        <w:t xml:space="preserve">הארגון הממוזג להכיל </w:t>
      </w:r>
      <w:r w:rsidRPr="00352E81">
        <w:rPr>
          <w:rFonts w:ascii="Georgia" w:eastAsia="David" w:hAnsi="Georgia" w:hint="cs"/>
          <w:sz w:val="18"/>
          <w:szCs w:val="20"/>
          <w:rtl/>
        </w:rPr>
        <w:t>ולשמר את העצמאות של ה</w:t>
      </w:r>
      <w:r w:rsidRPr="00352E81">
        <w:rPr>
          <w:rFonts w:ascii="Georgia" w:eastAsia="David" w:hAnsi="Georgia"/>
          <w:sz w:val="18"/>
          <w:szCs w:val="20"/>
          <w:rtl/>
        </w:rPr>
        <w:t>הון האנושי המגוון</w:t>
      </w:r>
      <w:r w:rsidRPr="00352E81">
        <w:rPr>
          <w:rFonts w:ascii="Georgia" w:eastAsia="David" w:hAnsi="Georgia" w:hint="cs"/>
          <w:sz w:val="18"/>
          <w:szCs w:val="20"/>
          <w:rtl/>
        </w:rPr>
        <w:t xml:space="preserve"> </w:t>
      </w:r>
      <w:r w:rsidRPr="00352E81">
        <w:rPr>
          <w:rFonts w:ascii="Georgia" w:eastAsia="David" w:hAnsi="Georgia"/>
          <w:sz w:val="18"/>
          <w:szCs w:val="20"/>
          <w:rtl/>
        </w:rPr>
        <w:t>שהצטרף אליו</w:t>
      </w:r>
      <w:r w:rsidRPr="00352E81">
        <w:rPr>
          <w:rFonts w:ascii="Georgia" w:eastAsia="David" w:hAnsi="Georgia" w:hint="cs"/>
          <w:sz w:val="18"/>
          <w:szCs w:val="20"/>
          <w:rtl/>
        </w:rPr>
        <w:t xml:space="preserve"> </w:t>
      </w:r>
      <w:r w:rsidRPr="00352E81">
        <w:rPr>
          <w:rFonts w:ascii="Georgia" w:eastAsia="David" w:hAnsi="Georgia"/>
          <w:sz w:val="18"/>
          <w:szCs w:val="20"/>
          <w:rtl/>
        </w:rPr>
        <w:t>–</w:t>
      </w:r>
      <w:r w:rsidRPr="00352E81">
        <w:rPr>
          <w:rFonts w:ascii="Georgia" w:eastAsia="David" w:hAnsi="Georgia" w:hint="cs"/>
          <w:sz w:val="18"/>
          <w:szCs w:val="20"/>
          <w:rtl/>
        </w:rPr>
        <w:t xml:space="preserve"> את ערכיו, זהותו ומטרותיו </w:t>
      </w:r>
      <w:r w:rsidRPr="00352E81">
        <w:rPr>
          <w:rFonts w:ascii="Georgia" w:eastAsia="David" w:hAnsi="Georgia"/>
          <w:sz w:val="18"/>
          <w:szCs w:val="20"/>
          <w:rtl/>
        </w:rPr>
        <w:t>–</w:t>
      </w:r>
      <w:r w:rsidRPr="00352E81">
        <w:rPr>
          <w:rFonts w:ascii="Georgia" w:eastAsia="David" w:hAnsi="Georgia" w:hint="cs"/>
          <w:sz w:val="18"/>
          <w:szCs w:val="20"/>
          <w:rtl/>
        </w:rPr>
        <w:t xml:space="preserve"> </w:t>
      </w:r>
      <w:r w:rsidRPr="00352E81">
        <w:rPr>
          <w:rFonts w:ascii="Georgia" w:eastAsia="David" w:hAnsi="Georgia"/>
          <w:sz w:val="18"/>
          <w:szCs w:val="20"/>
          <w:rtl/>
        </w:rPr>
        <w:t>השפיעו על תחושת השייכות והזהות של חברי הארגון הממוזג החדש.</w:t>
      </w:r>
    </w:p>
    <w:p w14:paraId="1E4FF0B3" w14:textId="39E42238" w:rsidR="00FB1C2D" w:rsidRPr="00352E81" w:rsidRDefault="00FB1C2D" w:rsidP="0061046B">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r w:rsidRPr="00352E81">
        <w:rPr>
          <w:rFonts w:ascii="Georgia" w:eastAsia="David" w:hAnsi="Georgia"/>
          <w:sz w:val="18"/>
          <w:szCs w:val="20"/>
          <w:rtl/>
        </w:rPr>
        <w:t xml:space="preserve">שמירת </w:t>
      </w:r>
      <w:r w:rsidRPr="00352E81">
        <w:rPr>
          <w:rFonts w:ascii="Georgia" w:eastAsia="David" w:hAnsi="Georgia" w:hint="cs"/>
          <w:sz w:val="18"/>
          <w:szCs w:val="20"/>
          <w:rtl/>
        </w:rPr>
        <w:t>ה</w:t>
      </w:r>
      <w:r w:rsidRPr="00352E81">
        <w:rPr>
          <w:rFonts w:ascii="Georgia" w:eastAsia="David" w:hAnsi="Georgia"/>
          <w:sz w:val="18"/>
          <w:szCs w:val="20"/>
          <w:rtl/>
        </w:rPr>
        <w:t>עצמאות ו</w:t>
      </w:r>
      <w:r w:rsidRPr="00352E81">
        <w:rPr>
          <w:rFonts w:ascii="Georgia" w:eastAsia="David" w:hAnsi="Georgia" w:hint="cs"/>
          <w:sz w:val="18"/>
          <w:szCs w:val="20"/>
          <w:rtl/>
        </w:rPr>
        <w:t>ה</w:t>
      </w:r>
      <w:r w:rsidRPr="00352E81">
        <w:rPr>
          <w:rFonts w:ascii="Georgia" w:eastAsia="David" w:hAnsi="Georgia"/>
          <w:sz w:val="18"/>
          <w:szCs w:val="20"/>
          <w:rtl/>
        </w:rPr>
        <w:t>זהות בא</w:t>
      </w:r>
      <w:r w:rsidR="0061046B">
        <w:rPr>
          <w:rFonts w:ascii="Georgia" w:eastAsia="David" w:hAnsi="Georgia" w:hint="cs"/>
          <w:sz w:val="18"/>
          <w:szCs w:val="20"/>
          <w:rtl/>
        </w:rPr>
        <w:t>ה</w:t>
      </w:r>
      <w:r w:rsidRPr="00352E81">
        <w:rPr>
          <w:rFonts w:ascii="Georgia" w:eastAsia="David" w:hAnsi="Georgia"/>
          <w:sz w:val="18"/>
          <w:szCs w:val="20"/>
          <w:rtl/>
        </w:rPr>
        <w:t xml:space="preserve"> לידי ביטוי </w:t>
      </w:r>
      <w:r w:rsidRPr="00352E81">
        <w:rPr>
          <w:rFonts w:ascii="Georgia" w:eastAsia="David" w:hAnsi="Georgia" w:hint="cs"/>
          <w:sz w:val="18"/>
          <w:szCs w:val="20"/>
          <w:rtl/>
        </w:rPr>
        <w:t>למשל</w:t>
      </w:r>
      <w:r w:rsidRPr="00352E81">
        <w:rPr>
          <w:rFonts w:ascii="Georgia" w:eastAsia="David" w:hAnsi="Georgia"/>
          <w:sz w:val="18"/>
          <w:szCs w:val="20"/>
          <w:rtl/>
        </w:rPr>
        <w:t xml:space="preserve"> בסוגיית </w:t>
      </w:r>
      <w:r w:rsidRPr="00352E81">
        <w:rPr>
          <w:rFonts w:ascii="Georgia" w:eastAsia="David" w:hAnsi="Georgia"/>
          <w:b/>
          <w:sz w:val="18"/>
          <w:szCs w:val="20"/>
          <w:rtl/>
        </w:rPr>
        <w:t>בחירת השם החדש לארגון הממוזג והלוגו שלו</w:t>
      </w:r>
      <w:r w:rsidRPr="00352E81">
        <w:rPr>
          <w:rFonts w:ascii="Georgia" w:eastAsia="David" w:hAnsi="Georgia"/>
          <w:sz w:val="18"/>
          <w:szCs w:val="20"/>
          <w:rtl/>
        </w:rPr>
        <w:t>. השם והלוגו סימלו בארגונים רבים את ליבת קונפליקט הזהויות. בחמישה ארגונים, תהליך בחירת השם תואר כמחולל מתחים רבים. סיפור בחירת השם החדש מגלם בתוכו רכיבים של תחושת שייכות, זהות, עולם ערכים, מטרות וחזון. חבר ועד מנהל תיאר</w:t>
      </w:r>
      <w:r w:rsidRPr="00352E81">
        <w:rPr>
          <w:rFonts w:ascii="Georgia" w:eastAsia="David" w:hAnsi="Georgia" w:hint="cs"/>
          <w:sz w:val="18"/>
          <w:szCs w:val="20"/>
          <w:rtl/>
        </w:rPr>
        <w:t xml:space="preserve"> זאת כך</w:t>
      </w:r>
      <w:r w:rsidRPr="00352E81">
        <w:rPr>
          <w:rFonts w:ascii="Georgia" w:eastAsia="David" w:hAnsi="Georgia"/>
          <w:sz w:val="18"/>
          <w:szCs w:val="20"/>
          <w:rtl/>
        </w:rPr>
        <w:t xml:space="preserve">: </w:t>
      </w:r>
      <w:r w:rsidRPr="00352E81">
        <w:rPr>
          <w:rFonts w:ascii="Georgia" w:eastAsia="David" w:hAnsi="Georgia" w:hint="cs"/>
          <w:sz w:val="18"/>
          <w:szCs w:val="20"/>
          <w:rtl/>
        </w:rPr>
        <w:t>״</w:t>
      </w:r>
      <w:r w:rsidRPr="00352E81">
        <w:rPr>
          <w:rFonts w:ascii="Georgia" w:eastAsia="David" w:hAnsi="Georgia"/>
          <w:sz w:val="18"/>
          <w:szCs w:val="20"/>
          <w:rtl/>
        </w:rPr>
        <w:t>מיזוגים, וזה לא משנה אם זה בעולם העסקי או בעולם הלא עסקי, נופלים בדרך כלל על שני דברים. אחד</w:t>
      </w:r>
      <w:r w:rsidRPr="00352E81">
        <w:rPr>
          <w:rFonts w:ascii="Georgia" w:eastAsia="David" w:hAnsi="Georgia" w:hint="cs"/>
          <w:sz w:val="18"/>
          <w:szCs w:val="20"/>
          <w:rtl/>
        </w:rPr>
        <w:t xml:space="preserve"> </w:t>
      </w:r>
      <w:r w:rsidRPr="00352E81">
        <w:rPr>
          <w:rFonts w:ascii="Georgia" w:hAnsi="Georgia"/>
          <w:sz w:val="18"/>
          <w:szCs w:val="20"/>
          <w:rtl/>
        </w:rPr>
        <w:t>–</w:t>
      </w:r>
      <w:r w:rsidRPr="00352E81">
        <w:rPr>
          <w:rFonts w:ascii="Georgia" w:eastAsia="David" w:hAnsi="Georgia"/>
          <w:sz w:val="18"/>
          <w:szCs w:val="20"/>
          <w:rtl/>
        </w:rPr>
        <w:t xml:space="preserve"> מי ינהל</w:t>
      </w:r>
      <w:r w:rsidRPr="00352E81">
        <w:rPr>
          <w:rFonts w:ascii="Georgia" w:eastAsia="David" w:hAnsi="Georgia" w:hint="cs"/>
          <w:sz w:val="18"/>
          <w:szCs w:val="20"/>
          <w:rtl/>
        </w:rPr>
        <w:t>,</w:t>
      </w:r>
      <w:r w:rsidRPr="00352E81">
        <w:rPr>
          <w:rFonts w:ascii="Georgia" w:eastAsia="David" w:hAnsi="Georgia"/>
          <w:sz w:val="18"/>
          <w:szCs w:val="20"/>
          <w:rtl/>
        </w:rPr>
        <w:t xml:space="preserve"> והשני</w:t>
      </w:r>
      <w:r w:rsidRPr="00352E81">
        <w:rPr>
          <w:rFonts w:ascii="Georgia" w:eastAsia="David" w:hAnsi="Georgia" w:hint="cs"/>
          <w:sz w:val="18"/>
          <w:szCs w:val="20"/>
          <w:rtl/>
        </w:rPr>
        <w:t xml:space="preserve"> </w:t>
      </w:r>
      <w:r w:rsidRPr="00352E81">
        <w:rPr>
          <w:rFonts w:ascii="Georgia" w:hAnsi="Georgia"/>
          <w:sz w:val="18"/>
          <w:szCs w:val="20"/>
          <w:rtl/>
        </w:rPr>
        <w:t>–</w:t>
      </w:r>
      <w:r w:rsidRPr="00352E81">
        <w:rPr>
          <w:rFonts w:ascii="Georgia" w:eastAsia="David" w:hAnsi="Georgia"/>
          <w:sz w:val="18"/>
          <w:szCs w:val="20"/>
          <w:rtl/>
        </w:rPr>
        <w:t xml:space="preserve"> מה השם של הגוף הממוזג</w:t>
      </w:r>
      <w:r w:rsidRPr="00352E81">
        <w:rPr>
          <w:rFonts w:ascii="Georgia" w:eastAsia="David" w:hAnsi="Georgia" w:hint="cs"/>
          <w:sz w:val="18"/>
          <w:szCs w:val="20"/>
          <w:rtl/>
        </w:rPr>
        <w:t xml:space="preserve">״ (מיזוג1). </w:t>
      </w:r>
      <w:r w:rsidRPr="00352E81">
        <w:rPr>
          <w:rFonts w:ascii="Georgia" w:eastAsia="David" w:hAnsi="Georgia"/>
          <w:sz w:val="18"/>
          <w:szCs w:val="20"/>
          <w:rtl/>
        </w:rPr>
        <w:t>שלושה ארגונים במדגם, שה</w:t>
      </w:r>
      <w:r w:rsidRPr="00352E81">
        <w:rPr>
          <w:rFonts w:ascii="Georgia" w:eastAsia="David" w:hAnsi="Georgia" w:hint="cs"/>
          <w:sz w:val="18"/>
          <w:szCs w:val="20"/>
          <w:rtl/>
        </w:rPr>
        <w:t>יו</w:t>
      </w:r>
      <w:r w:rsidRPr="00352E81">
        <w:rPr>
          <w:rFonts w:ascii="Georgia" w:eastAsia="David" w:hAnsi="Georgia"/>
          <w:sz w:val="18"/>
          <w:szCs w:val="20"/>
          <w:rtl/>
        </w:rPr>
        <w:t xml:space="preserve"> גם החזקים יותר מבחינה כלכלית, בחרו שלא לשנות את השם, או לכל הפחות </w:t>
      </w:r>
      <w:r w:rsidRPr="00352E81">
        <w:rPr>
          <w:rFonts w:ascii="Georgia" w:eastAsia="David" w:hAnsi="Georgia" w:hint="cs"/>
          <w:sz w:val="18"/>
          <w:szCs w:val="20"/>
          <w:rtl/>
        </w:rPr>
        <w:t xml:space="preserve">דאגו לכך </w:t>
      </w:r>
      <w:r w:rsidRPr="00352E81">
        <w:rPr>
          <w:rFonts w:ascii="Georgia" w:eastAsia="David" w:hAnsi="Georgia"/>
          <w:sz w:val="18"/>
          <w:szCs w:val="20"/>
          <w:rtl/>
        </w:rPr>
        <w:t xml:space="preserve">שהשמות המקוריים </w:t>
      </w:r>
      <w:r w:rsidRPr="00352E81">
        <w:rPr>
          <w:rFonts w:ascii="Georgia" w:eastAsia="David" w:hAnsi="Georgia" w:hint="cs"/>
          <w:sz w:val="18"/>
          <w:szCs w:val="20"/>
          <w:rtl/>
        </w:rPr>
        <w:t>י</w:t>
      </w:r>
      <w:r w:rsidRPr="00352E81">
        <w:rPr>
          <w:rFonts w:ascii="Georgia" w:eastAsia="David" w:hAnsi="Georgia"/>
          <w:sz w:val="18"/>
          <w:szCs w:val="20"/>
          <w:rtl/>
        </w:rPr>
        <w:t xml:space="preserve">ישמרו </w:t>
      </w:r>
      <w:r w:rsidRPr="00352E81">
        <w:rPr>
          <w:rFonts w:ascii="Georgia" w:eastAsia="David" w:hAnsi="Georgia" w:hint="cs"/>
          <w:sz w:val="18"/>
          <w:szCs w:val="20"/>
          <w:rtl/>
        </w:rPr>
        <w:t xml:space="preserve">לצד </w:t>
      </w:r>
      <w:r w:rsidRPr="00352E81">
        <w:rPr>
          <w:rFonts w:ascii="Georgia" w:eastAsia="David" w:hAnsi="Georgia"/>
          <w:sz w:val="18"/>
          <w:szCs w:val="20"/>
          <w:rtl/>
        </w:rPr>
        <w:t xml:space="preserve">השם החדש. </w:t>
      </w:r>
      <w:r w:rsidRPr="00352E81">
        <w:rPr>
          <w:rFonts w:ascii="Georgia" w:eastAsia="David" w:hAnsi="Georgia" w:hint="cs"/>
          <w:sz w:val="18"/>
          <w:szCs w:val="20"/>
          <w:rtl/>
        </w:rPr>
        <w:t xml:space="preserve">בין היתר, היו אלה </w:t>
      </w:r>
      <w:r w:rsidRPr="00352E81">
        <w:rPr>
          <w:rFonts w:ascii="Georgia" w:eastAsia="David" w:hAnsi="Georgia"/>
          <w:sz w:val="18"/>
          <w:szCs w:val="20"/>
          <w:rtl/>
        </w:rPr>
        <w:t xml:space="preserve">ארגונים </w:t>
      </w:r>
      <w:r w:rsidRPr="00352E81">
        <w:rPr>
          <w:rFonts w:ascii="Georgia" w:eastAsia="David" w:hAnsi="Georgia" w:hint="cs"/>
          <w:sz w:val="18"/>
          <w:szCs w:val="20"/>
          <w:rtl/>
        </w:rPr>
        <w:t>ה</w:t>
      </w:r>
      <w:r w:rsidRPr="00352E81">
        <w:rPr>
          <w:rFonts w:ascii="Georgia" w:eastAsia="David" w:hAnsi="Georgia"/>
          <w:sz w:val="18"/>
          <w:szCs w:val="20"/>
          <w:rtl/>
        </w:rPr>
        <w:t>מסתמכים יותר על פילנתרופיה חיצונית</w:t>
      </w:r>
      <w:r w:rsidRPr="00352E81">
        <w:rPr>
          <w:rFonts w:ascii="Georgia" w:eastAsia="David" w:hAnsi="Georgia" w:hint="cs"/>
          <w:sz w:val="18"/>
          <w:szCs w:val="20"/>
          <w:rtl/>
        </w:rPr>
        <w:t>,</w:t>
      </w:r>
      <w:r w:rsidRPr="00352E81">
        <w:rPr>
          <w:rFonts w:ascii="Georgia" w:eastAsia="David" w:hAnsi="Georgia"/>
          <w:sz w:val="18"/>
          <w:szCs w:val="20"/>
          <w:rtl/>
        </w:rPr>
        <w:t xml:space="preserve"> ועל כן מיתוג חדש </w:t>
      </w:r>
      <w:r w:rsidRPr="00352E81">
        <w:rPr>
          <w:rFonts w:ascii="Georgia" w:eastAsia="David" w:hAnsi="Georgia" w:hint="cs"/>
          <w:sz w:val="18"/>
          <w:szCs w:val="20"/>
          <w:rtl/>
        </w:rPr>
        <w:t xml:space="preserve">עלול </w:t>
      </w:r>
      <w:r w:rsidRPr="00352E81">
        <w:rPr>
          <w:rFonts w:ascii="Georgia" w:eastAsia="David" w:hAnsi="Georgia"/>
          <w:sz w:val="18"/>
          <w:szCs w:val="20"/>
          <w:rtl/>
        </w:rPr>
        <w:t>לאיים על ההכנסות שלהם מתרומות או על הקשר עם התורמים שכבר מזוהים עם הארגון.</w:t>
      </w:r>
    </w:p>
    <w:p w14:paraId="7BD1C7E2" w14:textId="4B8E6FA6" w:rsidR="00FB1C2D" w:rsidRPr="00352E81" w:rsidRDefault="00FB1C2D" w:rsidP="00094F2D">
      <w:pPr>
        <w:pBdr>
          <w:top w:val="nil"/>
          <w:left w:val="nil"/>
          <w:bottom w:val="nil"/>
          <w:right w:val="nil"/>
          <w:between w:val="nil"/>
        </w:pBdr>
        <w:adjustRightInd w:val="0"/>
        <w:snapToGrid w:val="0"/>
        <w:spacing w:after="180" w:line="280" w:lineRule="exact"/>
        <w:jc w:val="both"/>
        <w:rPr>
          <w:rFonts w:ascii="Georgia" w:eastAsia="David" w:hAnsi="Georgia"/>
          <w:sz w:val="18"/>
          <w:szCs w:val="20"/>
        </w:rPr>
      </w:pPr>
      <w:r w:rsidRPr="00352E81">
        <w:rPr>
          <w:rFonts w:ascii="Georgia" w:eastAsia="David" w:hAnsi="Georgia"/>
          <w:sz w:val="18"/>
          <w:szCs w:val="20"/>
          <w:rtl/>
        </w:rPr>
        <w:lastRenderedPageBreak/>
        <w:t>אתגר שלישי נגע בפוליטיקה ארגונית, אגו ויצרים</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מושגים שחזרו </w:t>
      </w:r>
      <w:r w:rsidRPr="00352E81">
        <w:rPr>
          <w:rFonts w:ascii="Georgia" w:eastAsia="David" w:hAnsi="Georgia"/>
          <w:sz w:val="18"/>
          <w:szCs w:val="20"/>
          <w:rtl/>
        </w:rPr>
        <w:t xml:space="preserve">שוב ושוב בראיונות. אחת המנהלות חידדה את משמעות המונח </w:t>
      </w:r>
      <w:r w:rsidRPr="00352E81">
        <w:rPr>
          <w:rFonts w:ascii="Georgia" w:eastAsia="David" w:hAnsi="Georgia" w:hint="cs"/>
          <w:sz w:val="18"/>
          <w:szCs w:val="20"/>
          <w:rtl/>
        </w:rPr>
        <w:t>״</w:t>
      </w:r>
      <w:r w:rsidRPr="00352E81">
        <w:rPr>
          <w:rFonts w:ascii="Georgia" w:eastAsia="David" w:hAnsi="Georgia"/>
          <w:sz w:val="18"/>
          <w:szCs w:val="20"/>
          <w:rtl/>
        </w:rPr>
        <w:t>אגו</w:t>
      </w:r>
      <w:r w:rsidRPr="00352E81">
        <w:rPr>
          <w:rFonts w:ascii="Georgia" w:eastAsia="David" w:hAnsi="Georgia" w:hint="cs"/>
          <w:sz w:val="18"/>
          <w:szCs w:val="20"/>
          <w:rtl/>
        </w:rPr>
        <w:t>״</w:t>
      </w:r>
      <w:r w:rsidRPr="00352E81">
        <w:rPr>
          <w:rFonts w:ascii="Georgia" w:eastAsia="David" w:hAnsi="Georgia"/>
          <w:sz w:val="18"/>
          <w:szCs w:val="20"/>
          <w:rtl/>
        </w:rPr>
        <w:t xml:space="preserve"> בהקשר של המיזוג בארגון שלה</w:t>
      </w:r>
      <w:r w:rsidRPr="00352E81">
        <w:rPr>
          <w:rFonts w:ascii="Georgia" w:eastAsia="David" w:hAnsi="Georgia" w:hint="cs"/>
          <w:sz w:val="18"/>
          <w:szCs w:val="20"/>
          <w:rtl/>
        </w:rPr>
        <w:t xml:space="preserve"> (מיזוג1)</w:t>
      </w:r>
      <w:r w:rsidRPr="00352E81">
        <w:rPr>
          <w:rFonts w:ascii="Georgia" w:eastAsia="David" w:hAnsi="Georgia"/>
          <w:sz w:val="18"/>
          <w:szCs w:val="20"/>
          <w:rtl/>
        </w:rPr>
        <w:t xml:space="preserve">: </w:t>
      </w:r>
      <w:r w:rsidRPr="00352E81">
        <w:rPr>
          <w:rFonts w:ascii="Georgia" w:eastAsia="David" w:hAnsi="Georgia" w:hint="cs"/>
          <w:sz w:val="18"/>
          <w:szCs w:val="20"/>
          <w:rtl/>
        </w:rPr>
        <w:t>״</w:t>
      </w:r>
      <w:r w:rsidRPr="00352E81">
        <w:rPr>
          <w:rFonts w:ascii="Georgia" w:eastAsia="David" w:hAnsi="Georgia"/>
          <w:sz w:val="18"/>
          <w:szCs w:val="20"/>
          <w:rtl/>
        </w:rPr>
        <w:t>זה פחות אגו מקצועי כמו אגו של להגן על משהו שהוא שלי, הוא שלי והוא של עוד הרבה אנשים</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ציטוט זה ממחיש את</w:t>
      </w:r>
      <w:r w:rsidRPr="00352E81">
        <w:rPr>
          <w:rFonts w:ascii="Georgia" w:eastAsia="David" w:hAnsi="Georgia"/>
          <w:sz w:val="18"/>
          <w:szCs w:val="20"/>
          <w:rtl/>
        </w:rPr>
        <w:t xml:space="preserve"> חוסר </w:t>
      </w:r>
      <w:r w:rsidRPr="00352E81">
        <w:rPr>
          <w:rFonts w:ascii="Georgia" w:eastAsia="David" w:hAnsi="Georgia" w:hint="cs"/>
          <w:sz w:val="18"/>
          <w:szCs w:val="20"/>
          <w:rtl/>
        </w:rPr>
        <w:t>ה</w:t>
      </w:r>
      <w:r w:rsidRPr="00352E81">
        <w:rPr>
          <w:rFonts w:ascii="Georgia" w:eastAsia="David" w:hAnsi="Georgia"/>
          <w:sz w:val="18"/>
          <w:szCs w:val="20"/>
          <w:rtl/>
        </w:rPr>
        <w:t>מובחנות ו</w:t>
      </w:r>
      <w:r w:rsidRPr="00352E81">
        <w:rPr>
          <w:rFonts w:ascii="Georgia" w:eastAsia="David" w:hAnsi="Georgia" w:hint="cs"/>
          <w:sz w:val="18"/>
          <w:szCs w:val="20"/>
          <w:rtl/>
        </w:rPr>
        <w:t>ה</w:t>
      </w:r>
      <w:r w:rsidRPr="00352E81">
        <w:rPr>
          <w:rFonts w:ascii="Georgia" w:eastAsia="David" w:hAnsi="Georgia"/>
          <w:sz w:val="18"/>
          <w:szCs w:val="20"/>
          <w:rtl/>
        </w:rPr>
        <w:t xml:space="preserve">גבולות </w:t>
      </w:r>
      <w:r w:rsidRPr="00352E81">
        <w:rPr>
          <w:rFonts w:ascii="Georgia" w:eastAsia="David" w:hAnsi="Georgia" w:hint="cs"/>
          <w:sz w:val="18"/>
          <w:szCs w:val="20"/>
          <w:rtl/>
        </w:rPr>
        <w:t>ה</w:t>
      </w:r>
      <w:r w:rsidRPr="00352E81">
        <w:rPr>
          <w:rFonts w:ascii="Georgia" w:eastAsia="David" w:hAnsi="Georgia"/>
          <w:sz w:val="18"/>
          <w:szCs w:val="20"/>
          <w:rtl/>
        </w:rPr>
        <w:t>מטושטשים בין ה</w:t>
      </w:r>
      <w:r w:rsidRPr="00352E81">
        <w:rPr>
          <w:rFonts w:ascii="Georgia" w:eastAsia="David" w:hAnsi="Georgia" w:hint="cs"/>
          <w:sz w:val="18"/>
          <w:szCs w:val="20"/>
          <w:rtl/>
        </w:rPr>
        <w:t>"</w:t>
      </w:r>
      <w:r w:rsidRPr="00352E81">
        <w:rPr>
          <w:rFonts w:ascii="Georgia" w:eastAsia="David" w:hAnsi="Georgia"/>
          <w:sz w:val="18"/>
          <w:szCs w:val="20"/>
          <w:rtl/>
        </w:rPr>
        <w:t>אני</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ל</w:t>
      </w:r>
      <w:r w:rsidRPr="00352E81">
        <w:rPr>
          <w:rFonts w:ascii="Georgia" w:eastAsia="David" w:hAnsi="Georgia"/>
          <w:sz w:val="18"/>
          <w:szCs w:val="20"/>
          <w:rtl/>
        </w:rPr>
        <w:t xml:space="preserve">בין </w:t>
      </w:r>
      <w:r w:rsidRPr="00352E81">
        <w:rPr>
          <w:rFonts w:ascii="Georgia" w:eastAsia="David" w:hAnsi="Georgia" w:hint="cs"/>
          <w:sz w:val="18"/>
          <w:szCs w:val="20"/>
          <w:rtl/>
        </w:rPr>
        <w:t>"</w:t>
      </w:r>
      <w:r w:rsidRPr="00352E81">
        <w:rPr>
          <w:rFonts w:ascii="Georgia" w:eastAsia="David" w:hAnsi="Georgia"/>
          <w:sz w:val="18"/>
          <w:szCs w:val="20"/>
          <w:rtl/>
        </w:rPr>
        <w:t>הארגון</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טשטוש גבולות ש</w:t>
      </w:r>
      <w:r w:rsidRPr="00352E81">
        <w:rPr>
          <w:rFonts w:ascii="Georgia" w:eastAsia="David" w:hAnsi="Georgia"/>
          <w:sz w:val="18"/>
          <w:szCs w:val="20"/>
          <w:rtl/>
        </w:rPr>
        <w:t xml:space="preserve">יכול </w:t>
      </w:r>
      <w:r w:rsidRPr="00352E81">
        <w:rPr>
          <w:rFonts w:ascii="Georgia" w:eastAsia="David" w:hAnsi="Georgia" w:hint="cs"/>
          <w:sz w:val="18"/>
          <w:szCs w:val="20"/>
          <w:rtl/>
        </w:rPr>
        <w:t xml:space="preserve">להפוך כל דיון </w:t>
      </w:r>
      <w:r w:rsidRPr="00352E81">
        <w:rPr>
          <w:rFonts w:ascii="Georgia" w:eastAsia="David" w:hAnsi="Georgia"/>
          <w:sz w:val="18"/>
          <w:szCs w:val="20"/>
          <w:rtl/>
        </w:rPr>
        <w:t>ענייני ל</w:t>
      </w:r>
      <w:r w:rsidRPr="00352E81">
        <w:rPr>
          <w:rFonts w:ascii="Georgia" w:eastAsia="David" w:hAnsi="Georgia" w:hint="cs"/>
          <w:sz w:val="18"/>
          <w:szCs w:val="20"/>
          <w:rtl/>
        </w:rPr>
        <w:t>מאבק</w:t>
      </w:r>
      <w:r w:rsidRPr="00352E81">
        <w:rPr>
          <w:rFonts w:ascii="Georgia" w:eastAsia="David" w:hAnsi="Georgia"/>
          <w:sz w:val="18"/>
          <w:szCs w:val="20"/>
          <w:rtl/>
        </w:rPr>
        <w:t xml:space="preserve"> יצרי ואישי.</w:t>
      </w:r>
      <w:r w:rsidRPr="00352E81">
        <w:rPr>
          <w:rFonts w:ascii="Georgia" w:eastAsia="David" w:hAnsi="Georgia" w:hint="cs"/>
          <w:sz w:val="18"/>
          <w:szCs w:val="20"/>
          <w:rtl/>
        </w:rPr>
        <w:t xml:space="preserve"> </w:t>
      </w:r>
      <w:r w:rsidRPr="00352E81">
        <w:rPr>
          <w:rFonts w:ascii="Georgia" w:eastAsia="David" w:hAnsi="Georgia"/>
          <w:sz w:val="18"/>
          <w:szCs w:val="20"/>
          <w:rtl/>
        </w:rPr>
        <w:t xml:space="preserve">חבר ועד מארגון נוסף </w:t>
      </w:r>
      <w:r w:rsidR="00094F2D">
        <w:rPr>
          <w:rFonts w:ascii="Georgia" w:eastAsia="David" w:hAnsi="Georgia" w:hint="cs"/>
          <w:sz w:val="18"/>
          <w:szCs w:val="20"/>
          <w:rtl/>
        </w:rPr>
        <w:t>סיפר</w:t>
      </w:r>
      <w:r w:rsidRPr="00352E81">
        <w:rPr>
          <w:rFonts w:ascii="Georgia" w:eastAsia="David" w:hAnsi="Georgia" w:hint="cs"/>
          <w:sz w:val="18"/>
          <w:szCs w:val="20"/>
          <w:rtl/>
        </w:rPr>
        <w:t xml:space="preserve"> (מיזוג5)</w:t>
      </w:r>
      <w:r w:rsidRPr="00352E81">
        <w:rPr>
          <w:rFonts w:ascii="Georgia" w:eastAsia="David" w:hAnsi="Georgia"/>
          <w:sz w:val="18"/>
          <w:szCs w:val="20"/>
          <w:rtl/>
        </w:rPr>
        <w:t>:</w:t>
      </w:r>
    </w:p>
    <w:p w14:paraId="39EE2688" w14:textId="77777777" w:rsidR="00FB1C2D" w:rsidRPr="00352E81" w:rsidRDefault="00FB1C2D" w:rsidP="00352E81">
      <w:pPr>
        <w:adjustRightInd w:val="0"/>
        <w:snapToGrid w:val="0"/>
        <w:spacing w:after="180" w:line="280" w:lineRule="exact"/>
        <w:ind w:left="567"/>
        <w:jc w:val="both"/>
        <w:rPr>
          <w:rFonts w:ascii="Georgia" w:eastAsia="David" w:hAnsi="Georgia"/>
          <w:sz w:val="18"/>
          <w:szCs w:val="20"/>
          <w:rtl/>
        </w:rPr>
      </w:pPr>
      <w:r w:rsidRPr="00352E81">
        <w:rPr>
          <w:rFonts w:ascii="Georgia" w:eastAsia="David" w:hAnsi="Georgia"/>
          <w:sz w:val="18"/>
          <w:szCs w:val="20"/>
          <w:rtl/>
        </w:rPr>
        <w:t xml:space="preserve">כמי שבא מעולם העסקים לא פעם הרמתי גבה ולא הבנתי על מה רבים וכמה </w:t>
      </w:r>
      <w:r w:rsidRPr="00352E81">
        <w:rPr>
          <w:rFonts w:ascii="Georgia" w:eastAsia="David" w:hAnsi="Georgia"/>
          <w:sz w:val="18"/>
          <w:szCs w:val="20"/>
        </w:rPr>
        <w:t>bad blood</w:t>
      </w:r>
      <w:r w:rsidRPr="00352E81">
        <w:rPr>
          <w:rFonts w:ascii="Georgia" w:eastAsia="David" w:hAnsi="Georgia"/>
          <w:sz w:val="18"/>
          <w:szCs w:val="20"/>
          <w:rtl/>
        </w:rPr>
        <w:t xml:space="preserve"> קיים באוויר [בעולם העמותות]. העמותות האלה נלחמות אחת בשנייה בצורה מא</w:t>
      </w:r>
      <w:r w:rsidRPr="00352E81">
        <w:rPr>
          <w:rFonts w:ascii="Georgia" w:eastAsia="David" w:hAnsi="Georgia" w:hint="cs"/>
          <w:sz w:val="18"/>
          <w:szCs w:val="20"/>
          <w:rtl/>
        </w:rPr>
        <w:t>ו</w:t>
      </w:r>
      <w:r w:rsidRPr="00352E81">
        <w:rPr>
          <w:rFonts w:ascii="Georgia" w:eastAsia="David" w:hAnsi="Georgia"/>
          <w:sz w:val="18"/>
          <w:szCs w:val="20"/>
          <w:rtl/>
        </w:rPr>
        <w:t>ד אגרסיבית עד כדי אפילו היעדר שיח ברמה של ברוגז בין מנכ</w:t>
      </w:r>
      <w:r w:rsidRPr="00352E81">
        <w:rPr>
          <w:rFonts w:ascii="Georgia" w:eastAsia="David" w:hAnsi="Georgia" w:hint="cs"/>
          <w:sz w:val="18"/>
          <w:szCs w:val="20"/>
          <w:rtl/>
        </w:rPr>
        <w:t>״</w:t>
      </w:r>
      <w:r w:rsidRPr="00352E81">
        <w:rPr>
          <w:rFonts w:ascii="Georgia" w:eastAsia="David" w:hAnsi="Georgia"/>
          <w:sz w:val="18"/>
          <w:szCs w:val="20"/>
          <w:rtl/>
        </w:rPr>
        <w:t>לית או מנכ</w:t>
      </w:r>
      <w:r w:rsidRPr="00352E81">
        <w:rPr>
          <w:rFonts w:ascii="Georgia" w:eastAsia="David" w:hAnsi="Georgia" w:hint="cs"/>
          <w:sz w:val="18"/>
          <w:szCs w:val="20"/>
          <w:rtl/>
        </w:rPr>
        <w:t>״</w:t>
      </w:r>
      <w:r w:rsidRPr="00352E81">
        <w:rPr>
          <w:rFonts w:ascii="Georgia" w:eastAsia="David" w:hAnsi="Georgia"/>
          <w:sz w:val="18"/>
          <w:szCs w:val="20"/>
          <w:rtl/>
        </w:rPr>
        <w:t>ליות של עמותות</w:t>
      </w:r>
      <w:r w:rsidRPr="00352E81">
        <w:rPr>
          <w:rFonts w:ascii="Georgia" w:eastAsia="David" w:hAnsi="Georgia" w:hint="cs"/>
          <w:sz w:val="18"/>
          <w:szCs w:val="20"/>
          <w:rtl/>
        </w:rPr>
        <w:t xml:space="preserve"> [</w:t>
      </w:r>
      <w:r w:rsidRPr="00352E81">
        <w:rPr>
          <w:rFonts w:ascii="Georgia" w:eastAsia="David" w:hAnsi="Georgia"/>
          <w:sz w:val="18"/>
          <w:szCs w:val="20"/>
          <w:rtl/>
        </w:rPr>
        <w:t>...</w:t>
      </w:r>
      <w:r w:rsidRPr="00352E81">
        <w:rPr>
          <w:rFonts w:ascii="Georgia" w:eastAsia="David" w:hAnsi="Georgia" w:hint="cs"/>
          <w:sz w:val="18"/>
          <w:szCs w:val="20"/>
          <w:rtl/>
        </w:rPr>
        <w:t>]</w:t>
      </w:r>
      <w:r w:rsidRPr="00352E81">
        <w:rPr>
          <w:rFonts w:ascii="Georgia" w:eastAsia="David" w:hAnsi="Georgia"/>
          <w:sz w:val="18"/>
          <w:szCs w:val="20"/>
          <w:rtl/>
        </w:rPr>
        <w:t xml:space="preserve"> כשבעצם מה שמונח על הקו זאת דאגה של כולם לאותה קהילה. </w:t>
      </w:r>
    </w:p>
    <w:p w14:paraId="00490BF2" w14:textId="48E82674" w:rsidR="00FB1C2D" w:rsidRPr="00352E81" w:rsidRDefault="00FB1C2D" w:rsidP="00E7335E">
      <w:pPr>
        <w:pBdr>
          <w:top w:val="nil"/>
          <w:left w:val="nil"/>
          <w:bottom w:val="nil"/>
          <w:right w:val="nil"/>
          <w:between w:val="nil"/>
        </w:pBdr>
        <w:adjustRightInd w:val="0"/>
        <w:snapToGrid w:val="0"/>
        <w:spacing w:after="180" w:line="280" w:lineRule="exact"/>
        <w:jc w:val="both"/>
        <w:rPr>
          <w:rFonts w:ascii="Georgia" w:hAnsi="Georgia"/>
          <w:sz w:val="18"/>
          <w:szCs w:val="20"/>
          <w:rtl/>
        </w:rPr>
      </w:pPr>
      <w:r w:rsidRPr="00352E81">
        <w:rPr>
          <w:rFonts w:ascii="Georgia" w:eastAsia="David" w:hAnsi="Georgia"/>
          <w:sz w:val="18"/>
          <w:szCs w:val="20"/>
          <w:rtl/>
        </w:rPr>
        <w:t>אך היו גם מרואיינים שהתייחסו ליכולת של מנכ״לים ויו</w:t>
      </w:r>
      <w:r w:rsidRPr="00352E81">
        <w:rPr>
          <w:rFonts w:ascii="Georgia" w:eastAsia="David" w:hAnsi="Georgia" w:hint="cs"/>
          <w:sz w:val="18"/>
          <w:szCs w:val="20"/>
          <w:rtl/>
        </w:rPr>
        <w:t>״</w:t>
      </w:r>
      <w:r w:rsidRPr="00352E81">
        <w:rPr>
          <w:rFonts w:ascii="Georgia" w:eastAsia="David" w:hAnsi="Georgia"/>
          <w:sz w:val="18"/>
          <w:szCs w:val="20"/>
          <w:rtl/>
        </w:rPr>
        <w:t>ר ה</w:t>
      </w:r>
      <w:r w:rsidRPr="00352E81">
        <w:rPr>
          <w:rFonts w:ascii="Georgia" w:eastAsia="David" w:hAnsi="Georgia" w:hint="cs"/>
          <w:sz w:val="18"/>
          <w:szCs w:val="20"/>
          <w:rtl/>
        </w:rPr>
        <w:t>ו</w:t>
      </w:r>
      <w:r w:rsidRPr="00352E81">
        <w:rPr>
          <w:rFonts w:ascii="Georgia" w:eastAsia="David" w:hAnsi="Georgia"/>
          <w:sz w:val="18"/>
          <w:szCs w:val="20"/>
          <w:rtl/>
        </w:rPr>
        <w:t>ועד המנהל ל</w:t>
      </w:r>
      <w:r w:rsidRPr="00352E81">
        <w:rPr>
          <w:rFonts w:ascii="Georgia" w:eastAsia="David" w:hAnsi="Georgia" w:hint="cs"/>
          <w:sz w:val="18"/>
          <w:szCs w:val="20"/>
          <w:rtl/>
        </w:rPr>
        <w:t xml:space="preserve">התגבר על </w:t>
      </w:r>
      <w:r w:rsidRPr="00352E81">
        <w:rPr>
          <w:rFonts w:ascii="Georgia" w:eastAsia="David" w:hAnsi="Georgia"/>
          <w:sz w:val="18"/>
          <w:szCs w:val="20"/>
          <w:rtl/>
        </w:rPr>
        <w:t>האגו בזמן המיזוג ואחריו. באותם ארגונים נראה שהיכולת של הצוות הבכיר לשים בצד מחלוקות ולהרגיע את הרגשות הסוערים עזר</w:t>
      </w:r>
      <w:r w:rsidRPr="00352E81">
        <w:rPr>
          <w:rFonts w:ascii="Georgia" w:eastAsia="David" w:hAnsi="Georgia" w:hint="cs"/>
          <w:sz w:val="18"/>
          <w:szCs w:val="20"/>
          <w:rtl/>
        </w:rPr>
        <w:t>ה</w:t>
      </w:r>
      <w:r w:rsidRPr="00352E81">
        <w:rPr>
          <w:rFonts w:ascii="Georgia" w:eastAsia="David" w:hAnsi="Georgia"/>
          <w:sz w:val="18"/>
          <w:szCs w:val="20"/>
          <w:rtl/>
        </w:rPr>
        <w:t xml:space="preserve"> לקדם תחושות של שייכות</w:t>
      </w:r>
      <w:r w:rsidRPr="00352E81">
        <w:rPr>
          <w:rFonts w:ascii="Georgia" w:eastAsia="David" w:hAnsi="Georgia" w:hint="cs"/>
          <w:sz w:val="18"/>
          <w:szCs w:val="20"/>
          <w:rtl/>
        </w:rPr>
        <w:t xml:space="preserve">, ועודדה </w:t>
      </w:r>
      <w:r w:rsidRPr="00352E81">
        <w:rPr>
          <w:rFonts w:ascii="Georgia" w:eastAsia="David" w:hAnsi="Georgia"/>
          <w:sz w:val="18"/>
          <w:szCs w:val="20"/>
          <w:rtl/>
        </w:rPr>
        <w:t>דיאלוג וחיבור בין הארגונים המתמזגי</w:t>
      </w:r>
      <w:r w:rsidRPr="00352E81">
        <w:rPr>
          <w:rFonts w:ascii="Georgia" w:eastAsia="David" w:hAnsi="Georgia" w:hint="cs"/>
          <w:sz w:val="18"/>
          <w:szCs w:val="20"/>
          <w:rtl/>
        </w:rPr>
        <w:t xml:space="preserve">ם. </w:t>
      </w:r>
      <w:r w:rsidRPr="00352E81">
        <w:rPr>
          <w:rFonts w:ascii="Georgia" w:eastAsia="David" w:hAnsi="Georgia"/>
          <w:sz w:val="18"/>
          <w:szCs w:val="20"/>
          <w:rtl/>
        </w:rPr>
        <w:t>ת</w:t>
      </w:r>
      <w:r w:rsidRPr="00352E81">
        <w:rPr>
          <w:rFonts w:ascii="Georgia" w:eastAsia="David" w:hAnsi="Georgia" w:hint="cs"/>
          <w:sz w:val="18"/>
          <w:szCs w:val="20"/>
          <w:rtl/>
        </w:rPr>
        <w:t>י</w:t>
      </w:r>
      <w:r w:rsidRPr="00352E81">
        <w:rPr>
          <w:rFonts w:ascii="Georgia" w:eastAsia="David" w:hAnsi="Georgia"/>
          <w:sz w:val="18"/>
          <w:szCs w:val="20"/>
          <w:rtl/>
        </w:rPr>
        <w:t xml:space="preserve">אר </w:t>
      </w:r>
      <w:r w:rsidRPr="00352E81">
        <w:rPr>
          <w:rFonts w:ascii="Georgia" w:eastAsia="David" w:hAnsi="Georgia" w:hint="cs"/>
          <w:sz w:val="18"/>
          <w:szCs w:val="20"/>
          <w:rtl/>
        </w:rPr>
        <w:t xml:space="preserve">זאת </w:t>
      </w:r>
      <w:r w:rsidRPr="00352E81">
        <w:rPr>
          <w:rFonts w:ascii="Georgia" w:eastAsia="David" w:hAnsi="Georgia"/>
          <w:sz w:val="18"/>
          <w:szCs w:val="20"/>
          <w:rtl/>
        </w:rPr>
        <w:t>יו</w:t>
      </w:r>
      <w:r w:rsidRPr="00352E81">
        <w:rPr>
          <w:rFonts w:ascii="Georgia" w:eastAsia="David" w:hAnsi="Georgia" w:hint="cs"/>
          <w:sz w:val="18"/>
          <w:szCs w:val="20"/>
          <w:rtl/>
        </w:rPr>
        <w:t>״</w:t>
      </w:r>
      <w:r w:rsidRPr="00352E81">
        <w:rPr>
          <w:rFonts w:ascii="Georgia" w:eastAsia="David" w:hAnsi="Georgia"/>
          <w:sz w:val="18"/>
          <w:szCs w:val="20"/>
          <w:rtl/>
        </w:rPr>
        <w:t>ר ועד מנהל</w:t>
      </w:r>
      <w:r w:rsidRPr="00352E81">
        <w:rPr>
          <w:rFonts w:ascii="Georgia" w:eastAsia="David" w:hAnsi="Georgia" w:hint="cs"/>
          <w:sz w:val="18"/>
          <w:szCs w:val="20"/>
          <w:rtl/>
        </w:rPr>
        <w:t xml:space="preserve"> (מיזוג1)</w:t>
      </w:r>
      <w:r w:rsidRPr="00352E81">
        <w:rPr>
          <w:rFonts w:ascii="Georgia" w:eastAsia="David" w:hAnsi="Georgia"/>
          <w:sz w:val="18"/>
          <w:szCs w:val="20"/>
          <w:rtl/>
        </w:rPr>
        <w:t>:</w:t>
      </w:r>
      <w:r w:rsidRPr="00352E81">
        <w:rPr>
          <w:rFonts w:ascii="Georgia" w:hAnsi="Georgia"/>
          <w:sz w:val="18"/>
          <w:szCs w:val="20"/>
          <w:rtl/>
        </w:rPr>
        <w:t xml:space="preserve"> </w:t>
      </w:r>
      <w:r w:rsidRPr="00352E81">
        <w:rPr>
          <w:rFonts w:ascii="Georgia" w:eastAsia="David" w:hAnsi="Georgia" w:hint="cs"/>
          <w:sz w:val="18"/>
          <w:szCs w:val="20"/>
          <w:rtl/>
        </w:rPr>
        <w:t>״</w:t>
      </w:r>
      <w:r w:rsidRPr="00352E81">
        <w:rPr>
          <w:rFonts w:ascii="Georgia" w:eastAsia="David" w:hAnsi="Georgia"/>
          <w:sz w:val="18"/>
          <w:szCs w:val="20"/>
          <w:rtl/>
        </w:rPr>
        <w:t>היו בעיקר דיונים אידאולוג</w:t>
      </w:r>
      <w:r w:rsidRPr="00352E81">
        <w:rPr>
          <w:rFonts w:ascii="Georgia" w:eastAsia="David" w:hAnsi="Georgia" w:hint="cs"/>
          <w:sz w:val="18"/>
          <w:szCs w:val="20"/>
          <w:rtl/>
        </w:rPr>
        <w:t>י</w:t>
      </w:r>
      <w:r w:rsidRPr="00352E81">
        <w:rPr>
          <w:rFonts w:ascii="Georgia" w:eastAsia="David" w:hAnsi="Georgia"/>
          <w:sz w:val="18"/>
          <w:szCs w:val="20"/>
          <w:rtl/>
        </w:rPr>
        <w:t>ים שהמון פעמים החביאו איזה רצון להרגיש בנוח אבל</w:t>
      </w:r>
      <w:r w:rsidRPr="00352E81">
        <w:rPr>
          <w:rFonts w:ascii="Georgia" w:eastAsia="David" w:hAnsi="Georgia" w:hint="cs"/>
          <w:sz w:val="18"/>
          <w:szCs w:val="20"/>
          <w:rtl/>
        </w:rPr>
        <w:t xml:space="preserve"> [</w:t>
      </w:r>
      <w:r w:rsidRPr="00352E81">
        <w:rPr>
          <w:rFonts w:ascii="Georgia" w:eastAsia="David" w:hAnsi="Georgia"/>
          <w:sz w:val="18"/>
          <w:szCs w:val="20"/>
          <w:rtl/>
        </w:rPr>
        <w:t>...</w:t>
      </w:r>
      <w:r w:rsidRPr="00352E81">
        <w:rPr>
          <w:rFonts w:ascii="Georgia" w:eastAsia="David" w:hAnsi="Georgia" w:hint="cs"/>
          <w:sz w:val="18"/>
          <w:szCs w:val="20"/>
          <w:rtl/>
        </w:rPr>
        <w:t>]</w:t>
      </w:r>
      <w:r w:rsidRPr="00352E81">
        <w:rPr>
          <w:rFonts w:ascii="Georgia" w:eastAsia="David" w:hAnsi="Georgia"/>
          <w:sz w:val="18"/>
          <w:szCs w:val="20"/>
          <w:rtl/>
        </w:rPr>
        <w:t xml:space="preserve"> אבל לא היו שם המון עניינים של אגו. זה היה יותר מאבקי כוח מקצועיים</w:t>
      </w:r>
      <w:r w:rsidRPr="00352E81">
        <w:rPr>
          <w:rFonts w:ascii="Georgia" w:eastAsia="David" w:hAnsi="Georgia" w:hint="cs"/>
          <w:sz w:val="18"/>
          <w:szCs w:val="20"/>
          <w:rtl/>
        </w:rPr>
        <w:t>".</w:t>
      </w:r>
    </w:p>
    <w:p w14:paraId="0D5C02E8" w14:textId="047930F0" w:rsidR="00FB1C2D" w:rsidRPr="00352E81" w:rsidRDefault="00FB1C2D" w:rsidP="00D2621E">
      <w:pPr>
        <w:pBdr>
          <w:top w:val="nil"/>
          <w:left w:val="nil"/>
          <w:bottom w:val="nil"/>
          <w:right w:val="nil"/>
          <w:between w:val="nil"/>
        </w:pBdr>
        <w:adjustRightInd w:val="0"/>
        <w:snapToGrid w:val="0"/>
        <w:spacing w:after="180" w:line="280" w:lineRule="exact"/>
        <w:jc w:val="both"/>
        <w:rPr>
          <w:rFonts w:ascii="Georgia" w:eastAsia="David" w:hAnsi="Georgia"/>
          <w:sz w:val="18"/>
          <w:szCs w:val="20"/>
        </w:rPr>
      </w:pPr>
      <w:r w:rsidRPr="00352E81">
        <w:rPr>
          <w:rFonts w:ascii="Georgia" w:eastAsia="David" w:hAnsi="Georgia" w:hint="cs"/>
          <w:sz w:val="18"/>
          <w:szCs w:val="20"/>
          <w:rtl/>
        </w:rPr>
        <w:t>סט דילמות רביעי ש</w:t>
      </w:r>
      <w:r w:rsidRPr="00352E81">
        <w:rPr>
          <w:rFonts w:ascii="Georgia" w:eastAsia="David" w:hAnsi="Georgia"/>
          <w:sz w:val="18"/>
          <w:szCs w:val="20"/>
          <w:rtl/>
        </w:rPr>
        <w:t xml:space="preserve">בלט בתהליכי המיזוג </w:t>
      </w:r>
      <w:r w:rsidRPr="00352E81">
        <w:rPr>
          <w:rFonts w:ascii="Georgia" w:eastAsia="David" w:hAnsi="Georgia" w:hint="cs"/>
          <w:sz w:val="18"/>
          <w:szCs w:val="20"/>
          <w:rtl/>
        </w:rPr>
        <w:t>נסב על הפוליטיקה</w:t>
      </w:r>
      <w:r w:rsidRPr="00352E81">
        <w:rPr>
          <w:rFonts w:ascii="Georgia" w:eastAsia="David" w:hAnsi="Georgia"/>
          <w:sz w:val="18"/>
          <w:szCs w:val="20"/>
          <w:rtl/>
        </w:rPr>
        <w:t xml:space="preserve"> של תהליכים פנים-ארגוניים</w:t>
      </w:r>
      <w:r w:rsidRPr="00352E81">
        <w:rPr>
          <w:rFonts w:ascii="Georgia" w:eastAsia="David" w:hAnsi="Georgia" w:hint="cs"/>
          <w:sz w:val="18"/>
          <w:szCs w:val="20"/>
          <w:rtl/>
        </w:rPr>
        <w:t xml:space="preserve"> </w:t>
      </w:r>
      <w:r w:rsidRPr="00352E81">
        <w:rPr>
          <w:rFonts w:ascii="Georgia" w:eastAsia="David" w:hAnsi="Georgia"/>
          <w:sz w:val="18"/>
          <w:szCs w:val="20"/>
          <w:rtl/>
        </w:rPr>
        <w:t>בין הארגונים המתמזגים</w:t>
      </w:r>
      <w:r w:rsidRPr="00352E81">
        <w:rPr>
          <w:rFonts w:ascii="Georgia" w:eastAsia="David" w:hAnsi="Georgia" w:hint="cs"/>
          <w:sz w:val="18"/>
          <w:szCs w:val="20"/>
          <w:rtl/>
        </w:rPr>
        <w:t>, בניית יחסי אמון</w:t>
      </w:r>
      <w:r w:rsidRPr="00352E81">
        <w:rPr>
          <w:rFonts w:ascii="Georgia" w:eastAsia="David" w:hAnsi="Georgia"/>
          <w:sz w:val="18"/>
          <w:szCs w:val="20"/>
          <w:rtl/>
        </w:rPr>
        <w:t xml:space="preserve"> ותהליכים פוליטיים </w:t>
      </w:r>
      <w:r w:rsidRPr="00352E81">
        <w:rPr>
          <w:rFonts w:ascii="Georgia" w:eastAsia="David" w:hAnsi="Georgia" w:hint="cs"/>
          <w:sz w:val="18"/>
          <w:szCs w:val="20"/>
          <w:rtl/>
        </w:rPr>
        <w:t>כלפי חוץ (</w:t>
      </w:r>
      <w:r w:rsidRPr="00352E81">
        <w:rPr>
          <w:rFonts w:ascii="Georgia" w:eastAsia="David" w:hAnsi="Georgia"/>
          <w:sz w:val="18"/>
          <w:szCs w:val="20"/>
        </w:rPr>
        <w:t>Hasenfeld, 2010</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עם אלה ניתן למנות </w:t>
      </w:r>
      <w:r w:rsidRPr="00352E81">
        <w:rPr>
          <w:rFonts w:ascii="Georgia" w:eastAsia="David" w:hAnsi="Georgia"/>
          <w:sz w:val="18"/>
          <w:szCs w:val="20"/>
          <w:rtl/>
        </w:rPr>
        <w:t>מאבקי כוח על השליטה בעמדות מפתח</w:t>
      </w:r>
      <w:r w:rsidRPr="00352E81">
        <w:rPr>
          <w:rFonts w:ascii="Georgia" w:eastAsia="David" w:hAnsi="Georgia" w:hint="cs"/>
          <w:sz w:val="18"/>
          <w:szCs w:val="20"/>
          <w:rtl/>
        </w:rPr>
        <w:t xml:space="preserve"> בארגון הממוזג,</w:t>
      </w:r>
      <w:r w:rsidRPr="00352E81">
        <w:rPr>
          <w:rFonts w:ascii="Georgia" w:eastAsia="David" w:hAnsi="Georgia"/>
          <w:sz w:val="18"/>
          <w:szCs w:val="20"/>
          <w:rtl/>
        </w:rPr>
        <w:t xml:space="preserve"> מחנאות בוועד המנהל בין תומכי </w:t>
      </w:r>
      <w:r w:rsidRPr="00352E81">
        <w:rPr>
          <w:rFonts w:ascii="Georgia" w:eastAsia="David" w:hAnsi="Georgia" w:hint="cs"/>
          <w:sz w:val="18"/>
          <w:szCs w:val="20"/>
          <w:rtl/>
        </w:rPr>
        <w:t>המיזוג למתנגדיו,</w:t>
      </w:r>
      <w:r w:rsidRPr="00352E81">
        <w:rPr>
          <w:rFonts w:ascii="Georgia" w:eastAsia="David" w:hAnsi="Georgia"/>
          <w:sz w:val="18"/>
          <w:szCs w:val="20"/>
          <w:rtl/>
        </w:rPr>
        <w:t xml:space="preserve"> והתנגדויות אישיות על רקע יחסים עכורים. </w:t>
      </w:r>
      <w:r w:rsidRPr="00352E81">
        <w:rPr>
          <w:rFonts w:ascii="Georgia" w:eastAsia="David" w:hAnsi="Georgia" w:hint="cs"/>
          <w:sz w:val="18"/>
          <w:szCs w:val="20"/>
          <w:rtl/>
        </w:rPr>
        <w:t>אשר ל</w:t>
      </w:r>
      <w:r w:rsidRPr="00352E81">
        <w:rPr>
          <w:rFonts w:ascii="Georgia" w:eastAsia="David" w:hAnsi="Georgia"/>
          <w:sz w:val="18"/>
          <w:szCs w:val="20"/>
          <w:rtl/>
        </w:rPr>
        <w:t>השפעות פוליטיות חיצוניות</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ניתן היה לזהות</w:t>
      </w:r>
      <w:r w:rsidRPr="00352E81">
        <w:rPr>
          <w:rFonts w:ascii="Georgia" w:eastAsia="David" w:hAnsi="Georgia"/>
          <w:sz w:val="18"/>
          <w:szCs w:val="20"/>
          <w:rtl/>
        </w:rPr>
        <w:t xml:space="preserve"> הפע</w:t>
      </w:r>
      <w:r w:rsidRPr="00352E81">
        <w:rPr>
          <w:rFonts w:ascii="Georgia" w:eastAsia="David" w:hAnsi="Georgia" w:hint="cs"/>
          <w:sz w:val="18"/>
          <w:szCs w:val="20"/>
          <w:rtl/>
        </w:rPr>
        <w:t>ל</w:t>
      </w:r>
      <w:r w:rsidRPr="00352E81">
        <w:rPr>
          <w:rFonts w:ascii="Georgia" w:eastAsia="David" w:hAnsi="Georgia"/>
          <w:sz w:val="18"/>
          <w:szCs w:val="20"/>
          <w:rtl/>
        </w:rPr>
        <w:t>ת לחצים לסיום תפקידי</w:t>
      </w:r>
      <w:r w:rsidRPr="00352E81">
        <w:rPr>
          <w:rFonts w:ascii="Georgia" w:eastAsia="David" w:hAnsi="Georgia" w:hint="cs"/>
          <w:sz w:val="18"/>
          <w:szCs w:val="20"/>
          <w:rtl/>
        </w:rPr>
        <w:t>הם של</w:t>
      </w:r>
      <w:r w:rsidRPr="00352E81">
        <w:rPr>
          <w:rFonts w:ascii="Georgia" w:eastAsia="David" w:hAnsi="Georgia"/>
          <w:sz w:val="18"/>
          <w:szCs w:val="20"/>
          <w:rtl/>
        </w:rPr>
        <w:t xml:space="preserve"> מנהלים; הפסקת התקשרויות חוזיות ופגיעה בזרימת התקציבים לארגון הממוזג; התנתקות של חלק מגורמי הממסד מהארגון ואי</w:t>
      </w:r>
      <w:r w:rsidR="00D2621E">
        <w:rPr>
          <w:rFonts w:ascii="Georgia" w:eastAsia="David" w:hAnsi="Georgia" w:hint="cs"/>
          <w:sz w:val="18"/>
          <w:szCs w:val="20"/>
          <w:rtl/>
        </w:rPr>
        <w:t>-</w:t>
      </w:r>
      <w:r w:rsidRPr="00352E81">
        <w:rPr>
          <w:rFonts w:ascii="Georgia" w:eastAsia="David" w:hAnsi="Georgia"/>
          <w:sz w:val="18"/>
          <w:szCs w:val="20"/>
          <w:rtl/>
        </w:rPr>
        <w:t>מתן גיבוי פוליטי להנהלת הארגון ולמהלכים ש</w:t>
      </w:r>
      <w:r w:rsidRPr="00352E81">
        <w:rPr>
          <w:rFonts w:ascii="Georgia" w:eastAsia="David" w:hAnsi="Georgia" w:hint="cs"/>
          <w:sz w:val="18"/>
          <w:szCs w:val="20"/>
          <w:rtl/>
        </w:rPr>
        <w:t>נקטה. היבט נוסף בפוליטיקה הפנים-ארגונית</w:t>
      </w:r>
      <w:r w:rsidRPr="00352E81">
        <w:rPr>
          <w:rFonts w:ascii="Georgia" w:eastAsia="David" w:hAnsi="Georgia"/>
          <w:sz w:val="18"/>
          <w:szCs w:val="20"/>
          <w:rtl/>
        </w:rPr>
        <w:t xml:space="preserve"> נ</w:t>
      </w:r>
      <w:r w:rsidRPr="00352E81">
        <w:rPr>
          <w:rFonts w:ascii="Georgia" w:eastAsia="David" w:hAnsi="Georgia" w:hint="cs"/>
          <w:sz w:val="18"/>
          <w:szCs w:val="20"/>
          <w:rtl/>
        </w:rPr>
        <w:t>גע</w:t>
      </w:r>
      <w:r w:rsidRPr="00352E81">
        <w:rPr>
          <w:rFonts w:ascii="Georgia" w:eastAsia="David" w:hAnsi="Georgia"/>
          <w:sz w:val="18"/>
          <w:szCs w:val="20"/>
          <w:rtl/>
        </w:rPr>
        <w:t xml:space="preserve"> </w:t>
      </w:r>
      <w:r w:rsidRPr="00352E81">
        <w:rPr>
          <w:rFonts w:ascii="Georgia" w:eastAsia="David" w:hAnsi="Georgia" w:hint="cs"/>
          <w:sz w:val="18"/>
          <w:szCs w:val="20"/>
          <w:rtl/>
        </w:rPr>
        <w:t>ב</w:t>
      </w:r>
      <w:r w:rsidRPr="00352E81">
        <w:rPr>
          <w:rFonts w:ascii="Georgia" w:eastAsia="David" w:hAnsi="Georgia"/>
          <w:sz w:val="18"/>
          <w:szCs w:val="20"/>
          <w:rtl/>
        </w:rPr>
        <w:t xml:space="preserve">צורך </w:t>
      </w:r>
      <w:r w:rsidRPr="00352E81">
        <w:rPr>
          <w:rFonts w:ascii="Georgia" w:eastAsia="David" w:hAnsi="Georgia" w:hint="cs"/>
          <w:sz w:val="18"/>
          <w:szCs w:val="20"/>
          <w:rtl/>
        </w:rPr>
        <w:t>בבניית</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יחסי </w:t>
      </w:r>
      <w:r w:rsidRPr="00352E81">
        <w:rPr>
          <w:rFonts w:ascii="Georgia" w:eastAsia="David" w:hAnsi="Georgia"/>
          <w:sz w:val="18"/>
          <w:szCs w:val="20"/>
          <w:rtl/>
        </w:rPr>
        <w:t>אמון במיזוגים</w:t>
      </w:r>
      <w:r w:rsidRPr="00352E81">
        <w:rPr>
          <w:rFonts w:ascii="Georgia" w:eastAsia="David" w:hAnsi="Georgia" w:hint="cs"/>
          <w:sz w:val="18"/>
          <w:szCs w:val="20"/>
          <w:rtl/>
        </w:rPr>
        <w:t>, או בהיעדרם</w:t>
      </w:r>
      <w:r w:rsidRPr="00352E81">
        <w:rPr>
          <w:rFonts w:ascii="Georgia" w:eastAsia="David" w:hAnsi="Georgia"/>
          <w:sz w:val="18"/>
          <w:szCs w:val="20"/>
          <w:rtl/>
        </w:rPr>
        <w:t>. חוסר אמון בין נושאי תפקיד בארגונים המתמזגים חזר על עצמו באופנים שונים. בארגון אחד תואר משבר אמון בין הוועד המנהל החדש (של הארגון הממוזג) לבין המנכ</w:t>
      </w:r>
      <w:r w:rsidRPr="00352E81">
        <w:rPr>
          <w:rFonts w:ascii="Georgia" w:eastAsia="David" w:hAnsi="Georgia" w:hint="cs"/>
          <w:sz w:val="18"/>
          <w:szCs w:val="20"/>
          <w:rtl/>
        </w:rPr>
        <w:t>״</w:t>
      </w:r>
      <w:r w:rsidRPr="00352E81">
        <w:rPr>
          <w:rFonts w:ascii="Georgia" w:eastAsia="David" w:hAnsi="Georgia"/>
          <w:sz w:val="18"/>
          <w:szCs w:val="20"/>
          <w:rtl/>
        </w:rPr>
        <w:t xml:space="preserve">ל. </w:t>
      </w:r>
      <w:r w:rsidRPr="00352E81">
        <w:rPr>
          <w:rFonts w:ascii="Georgia" w:eastAsia="David" w:hAnsi="Georgia" w:hint="cs"/>
          <w:sz w:val="18"/>
          <w:szCs w:val="20"/>
          <w:rtl/>
        </w:rPr>
        <w:t xml:space="preserve">חוסר </w:t>
      </w:r>
      <w:r w:rsidRPr="00352E81">
        <w:rPr>
          <w:rFonts w:ascii="Georgia" w:eastAsia="David" w:hAnsi="Georgia"/>
          <w:sz w:val="18"/>
          <w:szCs w:val="20"/>
          <w:rtl/>
        </w:rPr>
        <w:t xml:space="preserve">האמון היה משמעותי </w:t>
      </w:r>
      <w:r w:rsidRPr="00352E81">
        <w:rPr>
          <w:rFonts w:ascii="Georgia" w:eastAsia="David" w:hAnsi="Georgia" w:hint="cs"/>
          <w:sz w:val="18"/>
          <w:szCs w:val="20"/>
          <w:rtl/>
        </w:rPr>
        <w:t xml:space="preserve">עד כדי כך </w:t>
      </w:r>
      <w:r w:rsidRPr="00352E81">
        <w:rPr>
          <w:rFonts w:ascii="Georgia" w:eastAsia="David" w:hAnsi="Georgia"/>
          <w:sz w:val="18"/>
          <w:szCs w:val="20"/>
          <w:rtl/>
        </w:rPr>
        <w:t>ש</w:t>
      </w:r>
      <w:r w:rsidRPr="00352E81">
        <w:rPr>
          <w:rFonts w:ascii="Georgia" w:eastAsia="David" w:hAnsi="Georgia" w:hint="cs"/>
          <w:sz w:val="18"/>
          <w:szCs w:val="20"/>
          <w:rtl/>
        </w:rPr>
        <w:t>י</w:t>
      </w:r>
      <w:r w:rsidRPr="00352E81">
        <w:rPr>
          <w:rFonts w:ascii="Georgia" w:eastAsia="David" w:hAnsi="Georgia"/>
          <w:sz w:val="18"/>
          <w:szCs w:val="20"/>
          <w:rtl/>
        </w:rPr>
        <w:t>צר משבר בלתי הפיך</w:t>
      </w:r>
      <w:r w:rsidRPr="00352E81">
        <w:rPr>
          <w:rFonts w:ascii="Georgia" w:eastAsia="David" w:hAnsi="Georgia" w:hint="cs"/>
          <w:sz w:val="18"/>
          <w:szCs w:val="20"/>
          <w:rtl/>
        </w:rPr>
        <w:t>, והביא ל</w:t>
      </w:r>
      <w:r w:rsidRPr="00352E81">
        <w:rPr>
          <w:rFonts w:ascii="Georgia" w:eastAsia="David" w:hAnsi="Georgia"/>
          <w:sz w:val="18"/>
          <w:szCs w:val="20"/>
          <w:rtl/>
        </w:rPr>
        <w:t>התפטרות כל צמרת ההנהלה של הארגון המתמזג</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ה</w:t>
      </w:r>
      <w:r w:rsidRPr="00352E81">
        <w:rPr>
          <w:rFonts w:ascii="Georgia" w:eastAsia="David" w:hAnsi="Georgia"/>
          <w:sz w:val="18"/>
          <w:szCs w:val="20"/>
          <w:rtl/>
        </w:rPr>
        <w:t>מנכ</w:t>
      </w:r>
      <w:r w:rsidRPr="00352E81">
        <w:rPr>
          <w:rFonts w:ascii="Georgia" w:eastAsia="David" w:hAnsi="Georgia" w:hint="cs"/>
          <w:sz w:val="18"/>
          <w:szCs w:val="20"/>
          <w:rtl/>
        </w:rPr>
        <w:t>״</w:t>
      </w:r>
      <w:r w:rsidRPr="00352E81">
        <w:rPr>
          <w:rFonts w:ascii="Georgia" w:eastAsia="David" w:hAnsi="Georgia"/>
          <w:sz w:val="18"/>
          <w:szCs w:val="20"/>
          <w:rtl/>
        </w:rPr>
        <w:t>לית, נשיא הארגון, המייסד ועובדים רבים</w:t>
      </w:r>
      <w:r w:rsidRPr="00352E81">
        <w:rPr>
          <w:rFonts w:ascii="Georgia" w:eastAsia="David" w:hAnsi="Georgia" w:hint="cs"/>
          <w:sz w:val="18"/>
          <w:szCs w:val="20"/>
          <w:rtl/>
        </w:rPr>
        <w:t>.</w:t>
      </w:r>
      <w:r w:rsidRPr="00352E81">
        <w:rPr>
          <w:rFonts w:ascii="Georgia" w:eastAsia="David" w:hAnsi="Georgia"/>
          <w:sz w:val="18"/>
          <w:szCs w:val="20"/>
          <w:rtl/>
        </w:rPr>
        <w:t xml:space="preserve"> במרבית הארגונים אנשי הוועד המנהל והעובדים בשטח קיבלו לאורך כל תקופת המיזוג מידע חלקי בלבד על תהליך המיזוג. חברי הנהלה בדרג ביניים או חברי ועד לא שותפו תמיד בהכנות למיזוג </w:t>
      </w:r>
      <w:r w:rsidRPr="00352E81">
        <w:rPr>
          <w:rFonts w:ascii="Georgia" w:eastAsia="David" w:hAnsi="Georgia" w:hint="cs"/>
          <w:sz w:val="18"/>
          <w:szCs w:val="20"/>
          <w:rtl/>
        </w:rPr>
        <w:t xml:space="preserve">כבר </w:t>
      </w:r>
      <w:r w:rsidRPr="00352E81">
        <w:rPr>
          <w:rFonts w:ascii="Georgia" w:eastAsia="David" w:hAnsi="Georgia"/>
          <w:sz w:val="18"/>
          <w:szCs w:val="20"/>
          <w:rtl/>
        </w:rPr>
        <w:t>מתחילת התהליך. במקרים כאלה</w:t>
      </w:r>
      <w:r w:rsidRPr="00352E81">
        <w:rPr>
          <w:rFonts w:ascii="Georgia" w:eastAsia="David" w:hAnsi="Georgia" w:hint="cs"/>
          <w:sz w:val="18"/>
          <w:szCs w:val="20"/>
          <w:rtl/>
        </w:rPr>
        <w:t>,</w:t>
      </w:r>
      <w:r w:rsidRPr="00352E81">
        <w:rPr>
          <w:rFonts w:ascii="Georgia" w:eastAsia="David" w:hAnsi="Georgia"/>
          <w:sz w:val="18"/>
          <w:szCs w:val="20"/>
          <w:rtl/>
        </w:rPr>
        <w:t xml:space="preserve"> מי שהיה מודר משלבים </w:t>
      </w:r>
      <w:r w:rsidRPr="00352E81">
        <w:rPr>
          <w:rFonts w:ascii="Georgia" w:eastAsia="David" w:hAnsi="Georgia" w:hint="cs"/>
          <w:sz w:val="18"/>
          <w:szCs w:val="20"/>
          <w:rtl/>
        </w:rPr>
        <w:t>ב</w:t>
      </w:r>
      <w:r w:rsidRPr="00352E81">
        <w:rPr>
          <w:rFonts w:ascii="Georgia" w:eastAsia="David" w:hAnsi="Georgia"/>
          <w:sz w:val="18"/>
          <w:szCs w:val="20"/>
          <w:rtl/>
        </w:rPr>
        <w:t>תהליך</w:t>
      </w:r>
      <w:r w:rsidRPr="00352E81">
        <w:rPr>
          <w:rFonts w:ascii="Georgia" w:eastAsia="David" w:hAnsi="Georgia" w:hint="cs"/>
          <w:sz w:val="18"/>
          <w:szCs w:val="20"/>
          <w:rtl/>
        </w:rPr>
        <w:t xml:space="preserve"> המיזוג</w:t>
      </w:r>
      <w:r w:rsidRPr="00352E81">
        <w:rPr>
          <w:rFonts w:ascii="Georgia" w:eastAsia="David" w:hAnsi="Georgia"/>
          <w:sz w:val="18"/>
          <w:szCs w:val="20"/>
          <w:rtl/>
        </w:rPr>
        <w:t xml:space="preserve"> תיאר עוצמות שונות </w:t>
      </w:r>
      <w:r w:rsidRPr="00352E81">
        <w:rPr>
          <w:rFonts w:ascii="Georgia" w:eastAsia="David" w:hAnsi="Georgia" w:hint="cs"/>
          <w:sz w:val="18"/>
          <w:szCs w:val="20"/>
          <w:rtl/>
        </w:rPr>
        <w:t xml:space="preserve">של </w:t>
      </w:r>
      <w:r w:rsidRPr="00352E81">
        <w:rPr>
          <w:rFonts w:ascii="Georgia" w:eastAsia="David" w:hAnsi="Georgia"/>
          <w:sz w:val="18"/>
          <w:szCs w:val="20"/>
          <w:rtl/>
        </w:rPr>
        <w:t>תחושות אובדן אמון, מתח והתנגדויות למדיניות הארגון החדש הממוזג.</w:t>
      </w:r>
    </w:p>
    <w:p w14:paraId="1DE83668"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p>
    <w:p w14:paraId="707BF77F" w14:textId="5239AA77" w:rsidR="00FB1C2D" w:rsidRPr="00E95489" w:rsidRDefault="00FB1C2D" w:rsidP="00E95489">
      <w:pPr>
        <w:pStyle w:val="KOT5"/>
        <w:spacing w:after="0"/>
        <w:ind w:right="0"/>
        <w:outlineLvl w:val="2"/>
        <w:rPr>
          <w:rFonts w:cs="Guttman Aharoni"/>
          <w:color w:val="BA2A16"/>
        </w:rPr>
      </w:pPr>
      <w:r w:rsidRPr="00E95489">
        <w:rPr>
          <w:rFonts w:cs="Guttman Aharoni"/>
          <w:color w:val="BA2A16"/>
          <w:rtl/>
        </w:rPr>
        <w:lastRenderedPageBreak/>
        <w:t>שלב הפוסט</w:t>
      </w:r>
      <w:r w:rsidRPr="00027A0B">
        <w:rPr>
          <w:rFonts w:ascii="David" w:hAnsi="David" w:cs="David"/>
          <w:color w:val="BA2A16"/>
          <w:rtl/>
        </w:rPr>
        <w:t>-</w:t>
      </w:r>
      <w:r w:rsidRPr="00E95489">
        <w:rPr>
          <w:rFonts w:cs="Guttman Aharoni"/>
          <w:color w:val="BA2A16"/>
          <w:rtl/>
        </w:rPr>
        <w:t>מיזוג</w:t>
      </w:r>
      <w:r w:rsidRPr="00E95489">
        <w:rPr>
          <w:rFonts w:cs="Guttman Aharoni" w:hint="cs"/>
          <w:color w:val="BA2A16"/>
          <w:rtl/>
        </w:rPr>
        <w:t xml:space="preserve"> </w:t>
      </w:r>
    </w:p>
    <w:p w14:paraId="5ED2ACA2"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Pr>
      </w:pPr>
      <w:bookmarkStart w:id="5" w:name="_heading=h.1t3h5sf" w:colFirst="0" w:colLast="0"/>
      <w:bookmarkEnd w:id="5"/>
      <w:r w:rsidRPr="00352E81">
        <w:rPr>
          <w:rFonts w:ascii="Georgia" w:eastAsia="David" w:hAnsi="Georgia"/>
          <w:sz w:val="18"/>
          <w:szCs w:val="20"/>
          <w:rtl/>
        </w:rPr>
        <w:t xml:space="preserve">אף </w:t>
      </w:r>
      <w:r w:rsidRPr="00352E81">
        <w:rPr>
          <w:rFonts w:ascii="Georgia" w:eastAsia="David" w:hAnsi="Georgia"/>
          <w:b/>
          <w:sz w:val="18"/>
          <w:szCs w:val="20"/>
          <w:rtl/>
        </w:rPr>
        <w:t>כי</w:t>
      </w:r>
      <w:r w:rsidRPr="00352E81">
        <w:rPr>
          <w:rFonts w:ascii="Georgia" w:eastAsia="David" w:hAnsi="Georgia"/>
          <w:sz w:val="18"/>
          <w:szCs w:val="20"/>
          <w:rtl/>
        </w:rPr>
        <w:t xml:space="preserve"> </w:t>
      </w:r>
      <w:r w:rsidRPr="00352E81">
        <w:rPr>
          <w:rFonts w:ascii="Georgia" w:eastAsia="David" w:hAnsi="Georgia" w:hint="cs"/>
          <w:sz w:val="18"/>
          <w:szCs w:val="20"/>
          <w:rtl/>
        </w:rPr>
        <w:t>כל</w:t>
      </w:r>
      <w:r w:rsidRPr="00352E81">
        <w:rPr>
          <w:rFonts w:ascii="Georgia" w:eastAsia="David" w:hAnsi="Georgia"/>
          <w:sz w:val="18"/>
          <w:szCs w:val="20"/>
          <w:rtl/>
        </w:rPr>
        <w:t xml:space="preserve"> הארגונים שנחקרו המשיכו לפעול</w:t>
      </w:r>
      <w:r w:rsidRPr="00352E81">
        <w:rPr>
          <w:rFonts w:ascii="Georgia" w:eastAsia="David" w:hAnsi="Georgia" w:hint="cs"/>
          <w:sz w:val="18"/>
          <w:szCs w:val="20"/>
          <w:rtl/>
        </w:rPr>
        <w:t xml:space="preserve"> לאחר המיזוג</w:t>
      </w:r>
      <w:r w:rsidRPr="00352E81">
        <w:rPr>
          <w:rFonts w:ascii="Georgia" w:eastAsia="David" w:hAnsi="Georgia"/>
          <w:sz w:val="18"/>
          <w:szCs w:val="20"/>
          <w:rtl/>
        </w:rPr>
        <w:t xml:space="preserve">, ואף כי רבים מהמרואיינים הסכימו שהמיזוג היה הכרחי, </w:t>
      </w:r>
      <w:r w:rsidRPr="00352E81">
        <w:rPr>
          <w:rFonts w:ascii="Georgia" w:eastAsia="David" w:hAnsi="Georgia" w:hint="cs"/>
          <w:sz w:val="18"/>
          <w:szCs w:val="20"/>
          <w:rtl/>
        </w:rPr>
        <w:t>ב</w:t>
      </w:r>
      <w:r w:rsidRPr="00352E81">
        <w:rPr>
          <w:rFonts w:ascii="Georgia" w:eastAsia="David" w:hAnsi="Georgia"/>
          <w:sz w:val="18"/>
          <w:szCs w:val="20"/>
          <w:rtl/>
        </w:rPr>
        <w:t xml:space="preserve">ראיונות </w:t>
      </w:r>
      <w:r w:rsidRPr="00352E81">
        <w:rPr>
          <w:rFonts w:ascii="Georgia" w:eastAsia="David" w:hAnsi="Georgia" w:hint="cs"/>
          <w:sz w:val="18"/>
          <w:szCs w:val="20"/>
          <w:rtl/>
        </w:rPr>
        <w:t xml:space="preserve">צוינו </w:t>
      </w:r>
      <w:r w:rsidRPr="00352E81">
        <w:rPr>
          <w:rFonts w:ascii="Georgia" w:eastAsia="David" w:hAnsi="Georgia"/>
          <w:sz w:val="18"/>
          <w:szCs w:val="20"/>
          <w:rtl/>
        </w:rPr>
        <w:t xml:space="preserve">אתגרים משמעותיים בשלב הפוסט-מיזוג. </w:t>
      </w:r>
      <w:bookmarkStart w:id="6" w:name="_heading=h.4d34og8" w:colFirst="0" w:colLast="0"/>
      <w:bookmarkEnd w:id="6"/>
      <w:r w:rsidRPr="00352E81">
        <w:rPr>
          <w:rFonts w:ascii="Georgia" w:eastAsia="David" w:hAnsi="Georgia"/>
          <w:sz w:val="18"/>
          <w:szCs w:val="20"/>
          <w:rtl/>
        </w:rPr>
        <w:t xml:space="preserve">אתגר ראשון הוא התנהלות מול גורמי ממסד </w:t>
      </w:r>
      <w:r w:rsidRPr="00352E81">
        <w:rPr>
          <w:rFonts w:ascii="Georgia" w:eastAsia="David" w:hAnsi="Georgia" w:hint="cs"/>
          <w:sz w:val="18"/>
          <w:szCs w:val="20"/>
          <w:rtl/>
        </w:rPr>
        <w:t xml:space="preserve">חיצוניים </w:t>
      </w:r>
      <w:r w:rsidRPr="00352E81">
        <w:rPr>
          <w:rFonts w:ascii="Georgia" w:eastAsia="David" w:hAnsi="Georgia"/>
          <w:sz w:val="18"/>
          <w:szCs w:val="20"/>
          <w:rtl/>
        </w:rPr>
        <w:t>כגון משרדי ממשל</w:t>
      </w:r>
      <w:r w:rsidRPr="00352E81">
        <w:rPr>
          <w:rFonts w:ascii="Georgia" w:eastAsia="David" w:hAnsi="Georgia" w:hint="cs"/>
          <w:sz w:val="18"/>
          <w:szCs w:val="20"/>
          <w:rtl/>
        </w:rPr>
        <w:t>ה ומול הגורמים המממנים</w:t>
      </w:r>
      <w:r w:rsidRPr="00352E81">
        <w:rPr>
          <w:rFonts w:ascii="Georgia" w:eastAsia="David" w:hAnsi="Georgia"/>
          <w:sz w:val="18"/>
          <w:szCs w:val="20"/>
          <w:rtl/>
        </w:rPr>
        <w:t>. במקרים מסוימים נרא</w:t>
      </w:r>
      <w:r w:rsidRPr="00352E81">
        <w:rPr>
          <w:rFonts w:ascii="Georgia" w:eastAsia="David" w:hAnsi="Georgia" w:hint="cs"/>
          <w:sz w:val="18"/>
          <w:szCs w:val="20"/>
          <w:rtl/>
        </w:rPr>
        <w:t>ו</w:t>
      </w:r>
      <w:r w:rsidRPr="00352E81">
        <w:rPr>
          <w:rFonts w:ascii="Georgia" w:eastAsia="David" w:hAnsi="Georgia"/>
          <w:sz w:val="18"/>
          <w:szCs w:val="20"/>
          <w:rtl/>
        </w:rPr>
        <w:t xml:space="preserve"> התנערות של גורמי הממסד מהארגון הממוזג</w:t>
      </w:r>
      <w:r w:rsidRPr="00352E81">
        <w:rPr>
          <w:rFonts w:ascii="Georgia" w:eastAsia="David" w:hAnsi="Georgia" w:hint="cs"/>
          <w:sz w:val="18"/>
          <w:szCs w:val="20"/>
          <w:rtl/>
        </w:rPr>
        <w:t>, ערעור על המ</w:t>
      </w:r>
      <w:r w:rsidRPr="00352E81">
        <w:rPr>
          <w:rFonts w:ascii="Georgia" w:eastAsia="David" w:hAnsi="Georgia"/>
          <w:sz w:val="18"/>
          <w:szCs w:val="20"/>
          <w:rtl/>
        </w:rPr>
        <w:t>וניטין המקצועי של</w:t>
      </w:r>
      <w:r w:rsidRPr="00352E81">
        <w:rPr>
          <w:rFonts w:ascii="Georgia" w:eastAsia="David" w:hAnsi="Georgia" w:hint="cs"/>
          <w:sz w:val="18"/>
          <w:szCs w:val="20"/>
          <w:rtl/>
        </w:rPr>
        <w:t>ו,</w:t>
      </w:r>
      <w:r w:rsidRPr="00352E81">
        <w:rPr>
          <w:rFonts w:ascii="Georgia" w:eastAsia="David" w:hAnsi="Georgia"/>
          <w:sz w:val="18"/>
          <w:szCs w:val="20"/>
          <w:rtl/>
        </w:rPr>
        <w:t xml:space="preserve"> ו</w:t>
      </w:r>
      <w:r w:rsidRPr="00352E81">
        <w:rPr>
          <w:rFonts w:ascii="Georgia" w:eastAsia="David" w:hAnsi="Georgia" w:hint="cs"/>
          <w:sz w:val="18"/>
          <w:szCs w:val="20"/>
          <w:rtl/>
        </w:rPr>
        <w:t xml:space="preserve">עקב </w:t>
      </w:r>
      <w:r w:rsidRPr="00352E81">
        <w:rPr>
          <w:rFonts w:ascii="Georgia" w:eastAsia="David" w:hAnsi="Georgia"/>
          <w:sz w:val="18"/>
          <w:szCs w:val="20"/>
          <w:rtl/>
        </w:rPr>
        <w:t>כך כ</w:t>
      </w:r>
      <w:r w:rsidRPr="00352E81">
        <w:rPr>
          <w:rFonts w:ascii="Georgia" w:eastAsia="David" w:hAnsi="Georgia" w:hint="cs"/>
          <w:sz w:val="18"/>
          <w:szCs w:val="20"/>
          <w:rtl/>
        </w:rPr>
        <w:t>י</w:t>
      </w:r>
      <w:r w:rsidRPr="00352E81">
        <w:rPr>
          <w:rFonts w:ascii="Georgia" w:eastAsia="David" w:hAnsi="Georgia"/>
          <w:sz w:val="18"/>
          <w:szCs w:val="20"/>
          <w:rtl/>
        </w:rPr>
        <w:t>שלו</w:t>
      </w:r>
      <w:r w:rsidRPr="00352E81">
        <w:rPr>
          <w:rFonts w:ascii="Georgia" w:eastAsia="David" w:hAnsi="Georgia" w:hint="cs"/>
          <w:sz w:val="18"/>
          <w:szCs w:val="20"/>
          <w:rtl/>
        </w:rPr>
        <w:t>ן</w:t>
      </w:r>
      <w:r w:rsidRPr="00352E81">
        <w:rPr>
          <w:rFonts w:ascii="Georgia" w:eastAsia="David" w:hAnsi="Georgia"/>
          <w:sz w:val="18"/>
          <w:szCs w:val="20"/>
          <w:rtl/>
        </w:rPr>
        <w:t xml:space="preserve"> של</w:t>
      </w:r>
      <w:r w:rsidRPr="00352E81">
        <w:rPr>
          <w:rFonts w:ascii="Georgia" w:eastAsia="David" w:hAnsi="Georgia" w:hint="cs"/>
          <w:sz w:val="18"/>
          <w:szCs w:val="20"/>
          <w:rtl/>
        </w:rPr>
        <w:t>ו בעבודה מול הממשלה ובזכייה</w:t>
      </w:r>
      <w:r w:rsidRPr="00352E81">
        <w:rPr>
          <w:rFonts w:ascii="Georgia" w:eastAsia="David" w:hAnsi="Georgia"/>
          <w:sz w:val="18"/>
          <w:szCs w:val="20"/>
          <w:rtl/>
        </w:rPr>
        <w:t xml:space="preserve"> </w:t>
      </w:r>
      <w:r w:rsidRPr="00352E81">
        <w:rPr>
          <w:rFonts w:ascii="Georgia" w:eastAsia="David" w:hAnsi="Georgia" w:hint="cs"/>
          <w:sz w:val="18"/>
          <w:szCs w:val="20"/>
          <w:rtl/>
        </w:rPr>
        <w:t>ב</w:t>
      </w:r>
      <w:r w:rsidRPr="00352E81">
        <w:rPr>
          <w:rFonts w:ascii="Georgia" w:eastAsia="David" w:hAnsi="Georgia"/>
          <w:sz w:val="18"/>
          <w:szCs w:val="20"/>
          <w:rtl/>
        </w:rPr>
        <w:t>מכרזים ממשלתיים. ניכרו גם קשיים ביורוקרטיים מול גורמי רגולציה בקבלת אישורים לעמותה הממוזגת ולפעילותה</w:t>
      </w:r>
      <w:r w:rsidRPr="00352E81">
        <w:rPr>
          <w:rFonts w:ascii="Georgia" w:eastAsia="David" w:hAnsi="Georgia" w:hint="cs"/>
          <w:sz w:val="18"/>
          <w:szCs w:val="20"/>
          <w:rtl/>
        </w:rPr>
        <w:t xml:space="preserve">, והפעלת </w:t>
      </w:r>
      <w:r w:rsidRPr="00352E81">
        <w:rPr>
          <w:rFonts w:ascii="Georgia" w:eastAsia="David" w:hAnsi="Georgia"/>
          <w:sz w:val="18"/>
          <w:szCs w:val="20"/>
          <w:rtl/>
        </w:rPr>
        <w:t xml:space="preserve">לחץ להחלפת מנהלים וחברי ועד. </w:t>
      </w:r>
      <w:r w:rsidRPr="00352E81">
        <w:rPr>
          <w:rFonts w:ascii="Georgia" w:eastAsia="David" w:hAnsi="Georgia" w:hint="cs"/>
          <w:sz w:val="18"/>
          <w:szCs w:val="20"/>
          <w:rtl/>
        </w:rPr>
        <w:t>קושי נוסף מול</w:t>
      </w:r>
      <w:r w:rsidRPr="00352E81">
        <w:rPr>
          <w:rFonts w:ascii="Georgia" w:eastAsia="David" w:hAnsi="Georgia"/>
          <w:sz w:val="18"/>
          <w:szCs w:val="20"/>
          <w:rtl/>
        </w:rPr>
        <w:t xml:space="preserve"> הגורמים המממנים נבע מכך ש</w:t>
      </w:r>
      <w:r w:rsidRPr="00352E81">
        <w:rPr>
          <w:rFonts w:ascii="Georgia" w:eastAsia="David" w:hAnsi="Georgia" w:hint="cs"/>
          <w:sz w:val="18"/>
          <w:szCs w:val="20"/>
          <w:rtl/>
        </w:rPr>
        <w:t>הם חשו שהודרו מ</w:t>
      </w:r>
      <w:r w:rsidRPr="00352E81">
        <w:rPr>
          <w:rFonts w:ascii="Georgia" w:eastAsia="David" w:hAnsi="Georgia"/>
          <w:sz w:val="18"/>
          <w:szCs w:val="20"/>
          <w:rtl/>
        </w:rPr>
        <w:t xml:space="preserve">תהליכי קבלת החלטות בדבר המיזוג בשלבים מוקדמים, </w:t>
      </w:r>
      <w:r w:rsidRPr="00352E81">
        <w:rPr>
          <w:rFonts w:ascii="Georgia" w:eastAsia="David" w:hAnsi="Georgia" w:hint="cs"/>
          <w:sz w:val="18"/>
          <w:szCs w:val="20"/>
          <w:rtl/>
        </w:rPr>
        <w:t>היות ש</w:t>
      </w:r>
      <w:r w:rsidRPr="00352E81">
        <w:rPr>
          <w:rFonts w:ascii="Georgia" w:eastAsia="David" w:hAnsi="Georgia"/>
          <w:sz w:val="18"/>
          <w:szCs w:val="20"/>
          <w:rtl/>
        </w:rPr>
        <w:t xml:space="preserve">החלטות </w:t>
      </w:r>
      <w:r w:rsidRPr="00352E81">
        <w:rPr>
          <w:rFonts w:ascii="Georgia" w:eastAsia="David" w:hAnsi="Georgia" w:hint="cs"/>
          <w:sz w:val="18"/>
          <w:szCs w:val="20"/>
          <w:rtl/>
        </w:rPr>
        <w:t>אלו</w:t>
      </w:r>
      <w:r w:rsidRPr="00352E81">
        <w:rPr>
          <w:rFonts w:ascii="Georgia" w:eastAsia="David" w:hAnsi="Georgia"/>
          <w:sz w:val="18"/>
          <w:szCs w:val="20"/>
          <w:rtl/>
        </w:rPr>
        <w:t xml:space="preserve"> </w:t>
      </w:r>
      <w:r w:rsidRPr="00352E81">
        <w:rPr>
          <w:rFonts w:ascii="Georgia" w:eastAsia="David" w:hAnsi="Georgia" w:hint="cs"/>
          <w:sz w:val="18"/>
          <w:szCs w:val="20"/>
          <w:rtl/>
        </w:rPr>
        <w:t>התקבלו</w:t>
      </w:r>
      <w:r w:rsidRPr="00352E81">
        <w:rPr>
          <w:rFonts w:ascii="Georgia" w:eastAsia="David" w:hAnsi="Georgia"/>
          <w:sz w:val="18"/>
          <w:szCs w:val="20"/>
          <w:rtl/>
        </w:rPr>
        <w:t xml:space="preserve"> במסגרת </w:t>
      </w:r>
      <w:r w:rsidRPr="00352E81">
        <w:rPr>
          <w:rFonts w:ascii="Georgia" w:eastAsia="David" w:hAnsi="Georgia" w:hint="cs"/>
          <w:sz w:val="18"/>
          <w:szCs w:val="20"/>
          <w:rtl/>
        </w:rPr>
        <w:t>״</w:t>
      </w:r>
      <w:r w:rsidRPr="00352E81">
        <w:rPr>
          <w:rFonts w:ascii="Georgia" w:eastAsia="David" w:hAnsi="Georgia"/>
          <w:sz w:val="18"/>
          <w:szCs w:val="20"/>
          <w:rtl/>
        </w:rPr>
        <w:t>מטבחונים</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מצומצמים</w:t>
      </w:r>
      <w:r w:rsidRPr="00352E81">
        <w:rPr>
          <w:rFonts w:ascii="Georgia" w:eastAsia="David" w:hAnsi="Georgia"/>
          <w:sz w:val="18"/>
          <w:szCs w:val="20"/>
          <w:rtl/>
        </w:rPr>
        <w:t xml:space="preserve">. </w:t>
      </w:r>
      <w:r w:rsidRPr="00352E81">
        <w:rPr>
          <w:rFonts w:ascii="Georgia" w:eastAsia="David" w:hAnsi="Georgia" w:hint="cs"/>
          <w:sz w:val="18"/>
          <w:szCs w:val="20"/>
          <w:rtl/>
        </w:rPr>
        <w:t>זאת ועוד, בג</w:t>
      </w:r>
      <w:r w:rsidRPr="00352E81">
        <w:rPr>
          <w:rFonts w:ascii="Georgia" w:eastAsia="David" w:hAnsi="Georgia"/>
          <w:sz w:val="18"/>
          <w:szCs w:val="20"/>
          <w:rtl/>
        </w:rPr>
        <w:t>לל השינוי המשמעותי שנע</w:t>
      </w:r>
      <w:r w:rsidRPr="00352E81">
        <w:rPr>
          <w:rFonts w:ascii="Georgia" w:eastAsia="David" w:hAnsi="Georgia" w:hint="cs"/>
          <w:sz w:val="18"/>
          <w:szCs w:val="20"/>
          <w:rtl/>
        </w:rPr>
        <w:t xml:space="preserve">שה </w:t>
      </w:r>
      <w:r w:rsidRPr="00352E81">
        <w:rPr>
          <w:rFonts w:ascii="Georgia" w:eastAsia="David" w:hAnsi="Georgia"/>
          <w:sz w:val="18"/>
          <w:szCs w:val="20"/>
          <w:rtl/>
        </w:rPr>
        <w:t xml:space="preserve">בארגונים ובפעילותם </w:t>
      </w:r>
      <w:r w:rsidRPr="00352E81">
        <w:rPr>
          <w:rFonts w:ascii="Georgia" w:eastAsia="David" w:hAnsi="Georgia" w:hint="cs"/>
          <w:sz w:val="18"/>
          <w:szCs w:val="20"/>
          <w:rtl/>
        </w:rPr>
        <w:t>על</w:t>
      </w:r>
      <w:r w:rsidRPr="00352E81">
        <w:rPr>
          <w:rFonts w:ascii="Georgia" w:eastAsia="David" w:hAnsi="Georgia"/>
          <w:sz w:val="18"/>
          <w:szCs w:val="20"/>
          <w:rtl/>
        </w:rPr>
        <w:t>ה קושי בשימור ו</w:t>
      </w:r>
      <w:r w:rsidRPr="00352E81">
        <w:rPr>
          <w:rFonts w:ascii="Georgia" w:eastAsia="David" w:hAnsi="Georgia" w:hint="cs"/>
          <w:sz w:val="18"/>
          <w:szCs w:val="20"/>
          <w:rtl/>
        </w:rPr>
        <w:t>ב</w:t>
      </w:r>
      <w:r w:rsidRPr="00352E81">
        <w:rPr>
          <w:rFonts w:ascii="Georgia" w:eastAsia="David" w:hAnsi="Georgia"/>
          <w:sz w:val="18"/>
          <w:szCs w:val="20"/>
          <w:rtl/>
        </w:rPr>
        <w:t xml:space="preserve">גיוס מחדש של תורמים לתמוך בארגון הממוזג. </w:t>
      </w:r>
    </w:p>
    <w:p w14:paraId="5335B976"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r w:rsidRPr="00352E81">
        <w:rPr>
          <w:rFonts w:ascii="Georgia" w:eastAsia="David" w:hAnsi="Georgia" w:hint="cs"/>
          <w:sz w:val="18"/>
          <w:szCs w:val="20"/>
          <w:rtl/>
        </w:rPr>
        <w:t>אתגר שני בשלב הפוסט-מיזוג התמקד במרחב</w:t>
      </w:r>
      <w:r w:rsidRPr="00352E81">
        <w:rPr>
          <w:rFonts w:ascii="Georgia" w:eastAsia="David" w:hAnsi="Georgia"/>
          <w:sz w:val="18"/>
          <w:szCs w:val="20"/>
          <w:rtl/>
        </w:rPr>
        <w:t xml:space="preserve"> הפנים-ארגוני </w:t>
      </w:r>
      <w:r w:rsidRPr="00352E81">
        <w:rPr>
          <w:rFonts w:ascii="Georgia" w:eastAsia="David" w:hAnsi="Georgia" w:hint="cs"/>
          <w:sz w:val="18"/>
          <w:szCs w:val="20"/>
          <w:rtl/>
        </w:rPr>
        <w:t>של</w:t>
      </w:r>
      <w:r w:rsidRPr="00352E81">
        <w:rPr>
          <w:rFonts w:ascii="Georgia" w:eastAsia="David" w:hAnsi="Georgia"/>
          <w:sz w:val="18"/>
          <w:szCs w:val="20"/>
          <w:rtl/>
        </w:rPr>
        <w:t xml:space="preserve"> </w:t>
      </w:r>
      <w:r w:rsidRPr="00352E81">
        <w:rPr>
          <w:rFonts w:ascii="Georgia" w:eastAsia="David" w:hAnsi="Georgia" w:hint="cs"/>
          <w:sz w:val="18"/>
          <w:szCs w:val="20"/>
          <w:rtl/>
        </w:rPr>
        <w:t>ה</w:t>
      </w:r>
      <w:r w:rsidRPr="00352E81">
        <w:rPr>
          <w:rFonts w:ascii="Georgia" w:eastAsia="David" w:hAnsi="Georgia"/>
          <w:sz w:val="18"/>
          <w:szCs w:val="20"/>
          <w:rtl/>
        </w:rPr>
        <w:t>ארגו</w:t>
      </w:r>
      <w:r w:rsidRPr="00352E81">
        <w:rPr>
          <w:rFonts w:ascii="Georgia" w:eastAsia="David" w:hAnsi="Georgia" w:hint="cs"/>
          <w:sz w:val="18"/>
          <w:szCs w:val="20"/>
          <w:rtl/>
        </w:rPr>
        <w:t>ן</w:t>
      </w:r>
      <w:r w:rsidRPr="00352E81">
        <w:rPr>
          <w:rFonts w:ascii="Georgia" w:eastAsia="David" w:hAnsi="Georgia"/>
          <w:sz w:val="18"/>
          <w:szCs w:val="20"/>
          <w:rtl/>
        </w:rPr>
        <w:t xml:space="preserve"> הממוזג</w:t>
      </w:r>
      <w:r w:rsidRPr="00352E81">
        <w:rPr>
          <w:rFonts w:ascii="Georgia" w:eastAsia="David" w:hAnsi="Georgia" w:hint="cs"/>
          <w:sz w:val="18"/>
          <w:szCs w:val="20"/>
          <w:rtl/>
        </w:rPr>
        <w:t>. כך למשל עלו במרחב זה</w:t>
      </w:r>
      <w:r w:rsidRPr="00352E81">
        <w:rPr>
          <w:rFonts w:ascii="Georgia" w:eastAsia="David" w:hAnsi="Georgia"/>
          <w:sz w:val="18"/>
          <w:szCs w:val="20"/>
          <w:rtl/>
        </w:rPr>
        <w:t xml:space="preserve"> מתחים</w:t>
      </w:r>
      <w:r w:rsidRPr="00352E81">
        <w:rPr>
          <w:rFonts w:ascii="Georgia" w:eastAsia="David" w:hAnsi="Georgia" w:hint="cs"/>
          <w:sz w:val="18"/>
          <w:szCs w:val="20"/>
          <w:rtl/>
        </w:rPr>
        <w:t>,</w:t>
      </w:r>
      <w:r w:rsidRPr="00352E81">
        <w:rPr>
          <w:rFonts w:ascii="Georgia" w:eastAsia="David" w:hAnsi="Georgia"/>
          <w:sz w:val="18"/>
          <w:szCs w:val="20"/>
          <w:rtl/>
        </w:rPr>
        <w:t xml:space="preserve"> התנגדויות ואי-הסכמות</w:t>
      </w:r>
      <w:r w:rsidRPr="00352E81">
        <w:rPr>
          <w:rFonts w:ascii="Georgia" w:eastAsia="David" w:hAnsi="Georgia" w:hint="cs"/>
          <w:sz w:val="18"/>
          <w:szCs w:val="20"/>
          <w:rtl/>
        </w:rPr>
        <w:t>. אלה לוו</w:t>
      </w:r>
      <w:r w:rsidRPr="00352E81">
        <w:rPr>
          <w:rFonts w:ascii="Georgia" w:eastAsia="David" w:hAnsi="Georgia"/>
          <w:b/>
          <w:sz w:val="18"/>
          <w:szCs w:val="20"/>
          <w:rtl/>
        </w:rPr>
        <w:t xml:space="preserve"> </w:t>
      </w:r>
      <w:r w:rsidRPr="00352E81">
        <w:rPr>
          <w:rFonts w:ascii="Georgia" w:eastAsia="David" w:hAnsi="Georgia" w:hint="cs"/>
          <w:b/>
          <w:sz w:val="18"/>
          <w:szCs w:val="20"/>
          <w:rtl/>
        </w:rPr>
        <w:t>ב</w:t>
      </w:r>
      <w:r w:rsidRPr="00352E81">
        <w:rPr>
          <w:rFonts w:ascii="Georgia" w:eastAsia="David" w:hAnsi="Georgia"/>
          <w:b/>
          <w:sz w:val="18"/>
          <w:szCs w:val="20"/>
          <w:rtl/>
        </w:rPr>
        <w:t>פרישה של</w:t>
      </w:r>
      <w:r w:rsidRPr="00352E81">
        <w:rPr>
          <w:rFonts w:ascii="Georgia" w:eastAsia="David" w:hAnsi="Georgia" w:hint="cs"/>
          <w:b/>
          <w:sz w:val="18"/>
          <w:szCs w:val="20"/>
          <w:rtl/>
        </w:rPr>
        <w:t xml:space="preserve"> </w:t>
      </w:r>
      <w:r w:rsidRPr="00352E81">
        <w:rPr>
          <w:rFonts w:ascii="Georgia" w:eastAsia="David" w:hAnsi="Georgia"/>
          <w:b/>
          <w:sz w:val="18"/>
          <w:szCs w:val="20"/>
          <w:rtl/>
        </w:rPr>
        <w:t xml:space="preserve">חברי ועד </w:t>
      </w:r>
      <w:r w:rsidRPr="00352E81">
        <w:rPr>
          <w:rFonts w:ascii="Georgia" w:eastAsia="David" w:hAnsi="Georgia" w:hint="cs"/>
          <w:b/>
          <w:sz w:val="18"/>
          <w:szCs w:val="20"/>
          <w:rtl/>
        </w:rPr>
        <w:t xml:space="preserve">מנהל </w:t>
      </w:r>
      <w:r w:rsidRPr="00352E81">
        <w:rPr>
          <w:rFonts w:ascii="Georgia" w:eastAsia="David" w:hAnsi="Georgia"/>
          <w:b/>
          <w:sz w:val="18"/>
          <w:szCs w:val="20"/>
          <w:rtl/>
        </w:rPr>
        <w:t>וצוות ניהולי</w:t>
      </w:r>
      <w:r w:rsidRPr="00352E81">
        <w:rPr>
          <w:rFonts w:ascii="Georgia" w:eastAsia="David" w:hAnsi="Georgia" w:hint="cs"/>
          <w:b/>
          <w:sz w:val="18"/>
          <w:szCs w:val="20"/>
          <w:rtl/>
        </w:rPr>
        <w:t>,</w:t>
      </w:r>
      <w:r w:rsidRPr="00352E81">
        <w:rPr>
          <w:rFonts w:ascii="Georgia" w:eastAsia="David" w:hAnsi="Georgia"/>
          <w:b/>
          <w:sz w:val="18"/>
          <w:szCs w:val="20"/>
          <w:rtl/>
        </w:rPr>
        <w:t xml:space="preserve"> </w:t>
      </w:r>
      <w:r w:rsidRPr="00352E81">
        <w:rPr>
          <w:rFonts w:ascii="Georgia" w:eastAsia="David" w:hAnsi="Georgia"/>
          <w:sz w:val="18"/>
          <w:szCs w:val="20"/>
          <w:rtl/>
        </w:rPr>
        <w:t>ו</w:t>
      </w:r>
      <w:r w:rsidRPr="00352E81">
        <w:rPr>
          <w:rFonts w:ascii="Georgia" w:eastAsia="David" w:hAnsi="Georgia" w:hint="cs"/>
          <w:sz w:val="18"/>
          <w:szCs w:val="20"/>
          <w:rtl/>
        </w:rPr>
        <w:t>ב</w:t>
      </w:r>
      <w:r w:rsidRPr="00352E81">
        <w:rPr>
          <w:rFonts w:ascii="Georgia" w:eastAsia="David" w:hAnsi="Georgia"/>
          <w:sz w:val="18"/>
          <w:szCs w:val="20"/>
          <w:rtl/>
        </w:rPr>
        <w:t xml:space="preserve">התמודדות עם עובדים שחששו </w:t>
      </w:r>
      <w:r w:rsidRPr="00352E81">
        <w:rPr>
          <w:rFonts w:ascii="Georgia" w:eastAsia="David" w:hAnsi="Georgia" w:hint="cs"/>
          <w:sz w:val="18"/>
          <w:szCs w:val="20"/>
          <w:rtl/>
        </w:rPr>
        <w:t xml:space="preserve">מן המיזוג </w:t>
      </w:r>
      <w:r w:rsidRPr="00352E81">
        <w:rPr>
          <w:rFonts w:ascii="Georgia" w:eastAsia="David" w:hAnsi="Georgia"/>
          <w:sz w:val="18"/>
          <w:szCs w:val="20"/>
          <w:rtl/>
        </w:rPr>
        <w:t>או התנגדו ל</w:t>
      </w:r>
      <w:r w:rsidRPr="00352E81">
        <w:rPr>
          <w:rFonts w:ascii="Georgia" w:eastAsia="David" w:hAnsi="Georgia" w:hint="cs"/>
          <w:sz w:val="18"/>
          <w:szCs w:val="20"/>
          <w:rtl/>
        </w:rPr>
        <w:t xml:space="preserve">ו. כל אלה העיבו </w:t>
      </w:r>
      <w:r w:rsidRPr="00352E81">
        <w:rPr>
          <w:rFonts w:ascii="Georgia" w:eastAsia="David" w:hAnsi="Georgia"/>
          <w:sz w:val="18"/>
          <w:szCs w:val="20"/>
          <w:rtl/>
        </w:rPr>
        <w:t>על פעילות הארגון</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עקב</w:t>
      </w:r>
      <w:r w:rsidRPr="00352E81">
        <w:rPr>
          <w:rFonts w:ascii="Georgia" w:eastAsia="David" w:hAnsi="Georgia"/>
          <w:sz w:val="18"/>
          <w:szCs w:val="20"/>
          <w:rtl/>
        </w:rPr>
        <w:t xml:space="preserve"> החלפת מנהלים ואנשי צוות בכירים, ולאור שילוב אנשי מקצוע חדשים, בלטו קשיים הנוגעים </w:t>
      </w:r>
      <w:r w:rsidRPr="00352E81">
        <w:rPr>
          <w:rFonts w:ascii="Georgia" w:eastAsia="David" w:hAnsi="Georgia"/>
          <w:b/>
          <w:sz w:val="18"/>
          <w:szCs w:val="20"/>
          <w:rtl/>
        </w:rPr>
        <w:t>למפגש בין תרבויות ארגוניות שונות, שיטות עבודה וגישות מקצועיות שונות</w:t>
      </w:r>
      <w:r w:rsidRPr="00352E81">
        <w:rPr>
          <w:rFonts w:ascii="Georgia" w:eastAsia="David" w:hAnsi="Georgia"/>
          <w:sz w:val="18"/>
          <w:szCs w:val="20"/>
          <w:rtl/>
        </w:rPr>
        <w:t xml:space="preserve">, ופערים בתהליכי עבודה וידע בין עובדים מהארגונים השונים. אחת מהמנהלות שרואיינו כינתה את הארגון הממוזג </w:t>
      </w:r>
      <w:r w:rsidRPr="00352E81">
        <w:rPr>
          <w:rFonts w:ascii="Georgia" w:eastAsia="David" w:hAnsi="Georgia" w:hint="cs"/>
          <w:i/>
          <w:sz w:val="18"/>
          <w:szCs w:val="20"/>
          <w:rtl/>
        </w:rPr>
        <w:t>״</w:t>
      </w:r>
      <w:r w:rsidRPr="00352E81">
        <w:rPr>
          <w:rFonts w:ascii="Georgia" w:eastAsia="David" w:hAnsi="Georgia"/>
          <w:i/>
          <w:sz w:val="18"/>
          <w:szCs w:val="20"/>
          <w:rtl/>
        </w:rPr>
        <w:t>ארגון בפוסט-טראומה</w:t>
      </w:r>
      <w:r w:rsidRPr="00352E81">
        <w:rPr>
          <w:rFonts w:ascii="Georgia" w:eastAsia="David" w:hAnsi="Georgia" w:hint="cs"/>
          <w:i/>
          <w:sz w:val="18"/>
          <w:szCs w:val="20"/>
          <w:rtl/>
        </w:rPr>
        <w:t>״</w:t>
      </w:r>
      <w:r w:rsidRPr="00352E81">
        <w:rPr>
          <w:rFonts w:ascii="Georgia" w:eastAsia="David" w:hAnsi="Georgia"/>
          <w:i/>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ו</w:t>
      </w:r>
      <w:r w:rsidRPr="00352E81">
        <w:rPr>
          <w:rFonts w:ascii="Georgia" w:eastAsia="David" w:hAnsi="Georgia"/>
          <w:sz w:val="18"/>
          <w:szCs w:val="20"/>
          <w:rtl/>
        </w:rPr>
        <w:t xml:space="preserve">כל </w:t>
      </w:r>
      <w:r w:rsidRPr="00352E81">
        <w:rPr>
          <w:rFonts w:ascii="Georgia" w:eastAsia="David" w:hAnsi="Georgia" w:hint="cs"/>
          <w:sz w:val="18"/>
          <w:szCs w:val="20"/>
          <w:rtl/>
        </w:rPr>
        <w:t xml:space="preserve">אלה התרחשו </w:t>
      </w:r>
      <w:r w:rsidRPr="00352E81">
        <w:rPr>
          <w:rFonts w:ascii="Georgia" w:eastAsia="David" w:hAnsi="Georgia"/>
          <w:sz w:val="18"/>
          <w:szCs w:val="20"/>
          <w:rtl/>
        </w:rPr>
        <w:t xml:space="preserve">תוך </w:t>
      </w:r>
      <w:r w:rsidRPr="00352E81">
        <w:rPr>
          <w:rFonts w:ascii="Georgia" w:eastAsia="David" w:hAnsi="Georgia" w:hint="cs"/>
          <w:sz w:val="18"/>
          <w:szCs w:val="20"/>
          <w:rtl/>
        </w:rPr>
        <w:t xml:space="preserve">כדי </w:t>
      </w:r>
      <w:r w:rsidRPr="00352E81">
        <w:rPr>
          <w:rFonts w:ascii="Georgia" w:eastAsia="David" w:hAnsi="Georgia"/>
          <w:sz w:val="18"/>
          <w:szCs w:val="20"/>
          <w:rtl/>
        </w:rPr>
        <w:t xml:space="preserve">צורך בעיצוב מחודש של הזהות הארגונית ובניית חזון חדש לארגון הממוזג; חיזוק מעמד הארגון בהיבט המקצועי והארגוני; שיפור כושר התחרותיות של הארגון; הזרמת משאבים וחיזוק מצבו הכלכלי. </w:t>
      </w:r>
    </w:p>
    <w:p w14:paraId="4F18D250"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r w:rsidRPr="00352E81">
        <w:rPr>
          <w:rFonts w:ascii="Georgia" w:eastAsia="David" w:hAnsi="Georgia" w:hint="cs"/>
          <w:sz w:val="18"/>
          <w:szCs w:val="20"/>
          <w:rtl/>
        </w:rPr>
        <w:t xml:space="preserve">האתגר השלישי כלל </w:t>
      </w:r>
      <w:r w:rsidRPr="00352E81">
        <w:rPr>
          <w:rFonts w:ascii="Georgia" w:eastAsia="David" w:hAnsi="Georgia" w:hint="cs"/>
          <w:b/>
          <w:sz w:val="18"/>
          <w:szCs w:val="20"/>
          <w:rtl/>
        </w:rPr>
        <w:t>עבודה ובניית קשר ואמון מחודשים</w:t>
      </w:r>
      <w:r w:rsidRPr="00352E81">
        <w:rPr>
          <w:rFonts w:ascii="Georgia" w:eastAsia="David" w:hAnsi="Georgia"/>
          <w:b/>
          <w:sz w:val="18"/>
          <w:szCs w:val="20"/>
          <w:rtl/>
        </w:rPr>
        <w:t xml:space="preserve"> מול לקוחות</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לאור </w:t>
      </w:r>
      <w:r w:rsidRPr="00352E81">
        <w:rPr>
          <w:rFonts w:ascii="Georgia" w:eastAsia="David" w:hAnsi="Georgia"/>
          <w:sz w:val="18"/>
          <w:szCs w:val="20"/>
          <w:rtl/>
        </w:rPr>
        <w:t>חשש</w:t>
      </w:r>
      <w:r w:rsidRPr="00352E81">
        <w:rPr>
          <w:rFonts w:ascii="Georgia" w:eastAsia="David" w:hAnsi="Georgia" w:hint="cs"/>
          <w:sz w:val="18"/>
          <w:szCs w:val="20"/>
          <w:rtl/>
        </w:rPr>
        <w:t xml:space="preserve">ם של האחרונים </w:t>
      </w:r>
      <w:r w:rsidRPr="00352E81">
        <w:rPr>
          <w:rFonts w:ascii="Georgia" w:eastAsia="David" w:hAnsi="Georgia"/>
          <w:sz w:val="18"/>
          <w:szCs w:val="20"/>
          <w:rtl/>
        </w:rPr>
        <w:t>מ</w:t>
      </w:r>
      <w:r w:rsidRPr="00352E81">
        <w:rPr>
          <w:rFonts w:ascii="Georgia" w:eastAsia="David" w:hAnsi="Georgia" w:hint="cs"/>
          <w:sz w:val="18"/>
          <w:szCs w:val="20"/>
          <w:rtl/>
        </w:rPr>
        <w:t xml:space="preserve">השפעת </w:t>
      </w:r>
      <w:r w:rsidRPr="00352E81">
        <w:rPr>
          <w:rFonts w:ascii="Georgia" w:eastAsia="David" w:hAnsi="Georgia"/>
          <w:sz w:val="18"/>
          <w:szCs w:val="20"/>
          <w:rtl/>
        </w:rPr>
        <w:t xml:space="preserve">המיזוג </w:t>
      </w:r>
      <w:r w:rsidRPr="00352E81">
        <w:rPr>
          <w:rFonts w:ascii="Georgia" w:eastAsia="David" w:hAnsi="Georgia" w:hint="cs"/>
          <w:sz w:val="18"/>
          <w:szCs w:val="20"/>
          <w:rtl/>
        </w:rPr>
        <w:t>ו</w:t>
      </w:r>
      <w:r w:rsidRPr="00352E81">
        <w:rPr>
          <w:rFonts w:ascii="Georgia" w:eastAsia="David" w:hAnsi="Georgia"/>
          <w:sz w:val="18"/>
          <w:szCs w:val="20"/>
          <w:rtl/>
        </w:rPr>
        <w:t xml:space="preserve">תוצאותיו על </w:t>
      </w:r>
      <w:r w:rsidRPr="00352E81">
        <w:rPr>
          <w:rFonts w:ascii="Georgia" w:eastAsia="David" w:hAnsi="Georgia"/>
          <w:b/>
          <w:sz w:val="18"/>
          <w:szCs w:val="20"/>
          <w:rtl/>
        </w:rPr>
        <w:t>השירותים</w:t>
      </w:r>
      <w:r w:rsidRPr="00352E81">
        <w:rPr>
          <w:rFonts w:ascii="Georgia" w:eastAsia="David" w:hAnsi="Georgia"/>
          <w:sz w:val="18"/>
          <w:szCs w:val="20"/>
          <w:rtl/>
        </w:rPr>
        <w:t xml:space="preserve"> </w:t>
      </w:r>
      <w:r w:rsidRPr="00352E81">
        <w:rPr>
          <w:rFonts w:ascii="Georgia" w:eastAsia="David" w:hAnsi="Georgia" w:hint="cs"/>
          <w:sz w:val="18"/>
          <w:szCs w:val="20"/>
          <w:rtl/>
        </w:rPr>
        <w:t>שהם מקבלים</w:t>
      </w:r>
      <w:r w:rsidRPr="00352E81">
        <w:rPr>
          <w:rFonts w:ascii="Georgia" w:eastAsia="David" w:hAnsi="Georgia"/>
          <w:sz w:val="18"/>
          <w:szCs w:val="20"/>
          <w:rtl/>
        </w:rPr>
        <w:t>.</w:t>
      </w:r>
      <w:r w:rsidRPr="00352E81">
        <w:rPr>
          <w:rFonts w:ascii="Georgia" w:eastAsia="David" w:hAnsi="Georgia" w:hint="cs"/>
          <w:sz w:val="18"/>
          <w:szCs w:val="20"/>
          <w:rtl/>
        </w:rPr>
        <w:t xml:space="preserve"> </w:t>
      </w:r>
    </w:p>
    <w:p w14:paraId="064916DD"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p>
    <w:p w14:paraId="3CFEE0EC" w14:textId="094D6948" w:rsidR="00FB1C2D" w:rsidRPr="00E95489" w:rsidRDefault="00FB1C2D" w:rsidP="00E95489">
      <w:pPr>
        <w:keepNext/>
        <w:keepLines/>
        <w:spacing w:line="280" w:lineRule="exact"/>
        <w:jc w:val="both"/>
        <w:outlineLvl w:val="3"/>
        <w:rPr>
          <w:b/>
          <w:bCs/>
          <w:color w:val="BA2A16"/>
          <w:sz w:val="20"/>
          <w:szCs w:val="22"/>
          <w:rtl/>
        </w:rPr>
      </w:pPr>
      <w:r w:rsidRPr="00E95489">
        <w:rPr>
          <w:b/>
          <w:bCs/>
          <w:color w:val="BA2A16"/>
          <w:sz w:val="20"/>
          <w:szCs w:val="22"/>
          <w:rtl/>
        </w:rPr>
        <w:t>תוצאות המיזוג</w:t>
      </w:r>
      <w:r w:rsidRPr="00E95489">
        <w:rPr>
          <w:rFonts w:hint="cs"/>
          <w:b/>
          <w:bCs/>
          <w:color w:val="BA2A16"/>
          <w:sz w:val="20"/>
          <w:szCs w:val="22"/>
          <w:rtl/>
        </w:rPr>
        <w:t xml:space="preserve"> </w:t>
      </w:r>
    </w:p>
    <w:p w14:paraId="19077FE6" w14:textId="2E1DC288" w:rsidR="00FB1C2D" w:rsidRPr="00352E81" w:rsidRDefault="00FB1C2D" w:rsidP="00D2621E">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r w:rsidRPr="00352E81">
        <w:rPr>
          <w:rFonts w:ascii="Georgia" w:eastAsia="David" w:hAnsi="Georgia"/>
          <w:color w:val="000000"/>
          <w:sz w:val="18"/>
          <w:szCs w:val="20"/>
          <w:rtl/>
        </w:rPr>
        <w:t xml:space="preserve">רוב </w:t>
      </w:r>
      <w:r w:rsidRPr="00352E81">
        <w:rPr>
          <w:rFonts w:ascii="Georgia" w:eastAsia="David" w:hAnsi="Georgia"/>
          <w:b/>
          <w:sz w:val="18"/>
          <w:szCs w:val="20"/>
          <w:rtl/>
        </w:rPr>
        <w:t>משתתפי</w:t>
      </w:r>
      <w:r w:rsidRPr="00352E81">
        <w:rPr>
          <w:rFonts w:ascii="Georgia" w:eastAsia="David" w:hAnsi="Georgia"/>
          <w:color w:val="000000"/>
          <w:sz w:val="18"/>
          <w:szCs w:val="20"/>
          <w:rtl/>
        </w:rPr>
        <w:t xml:space="preserve"> הסקר הביעו עמדות חיוביות </w:t>
      </w:r>
      <w:r w:rsidRPr="00352E81">
        <w:rPr>
          <w:rFonts w:ascii="Georgia" w:eastAsia="David" w:hAnsi="Georgia" w:hint="cs"/>
          <w:color w:val="000000"/>
          <w:sz w:val="18"/>
          <w:szCs w:val="20"/>
          <w:rtl/>
        </w:rPr>
        <w:t>כלפי</w:t>
      </w:r>
      <w:r w:rsidRPr="00352E81">
        <w:rPr>
          <w:rFonts w:ascii="Georgia" w:eastAsia="David" w:hAnsi="Georgia"/>
          <w:color w:val="000000"/>
          <w:sz w:val="18"/>
          <w:szCs w:val="20"/>
          <w:rtl/>
        </w:rPr>
        <w:t xml:space="preserve"> תוצאות המיזוג</w:t>
      </w:r>
      <w:r w:rsidRPr="00352E81">
        <w:rPr>
          <w:rFonts w:ascii="Georgia" w:eastAsia="David" w:hAnsi="Georgia" w:hint="cs"/>
          <w:color w:val="000000"/>
          <w:sz w:val="18"/>
          <w:szCs w:val="20"/>
          <w:rtl/>
        </w:rPr>
        <w:t xml:space="preserve">. הם </w:t>
      </w:r>
      <w:r w:rsidRPr="00352E81">
        <w:rPr>
          <w:rFonts w:ascii="Georgia" w:eastAsia="David" w:hAnsi="Georgia"/>
          <w:color w:val="000000"/>
          <w:sz w:val="18"/>
          <w:szCs w:val="20"/>
          <w:rtl/>
        </w:rPr>
        <w:t>ראו ב</w:t>
      </w:r>
      <w:r w:rsidRPr="00352E81">
        <w:rPr>
          <w:rFonts w:ascii="Georgia" w:eastAsia="David" w:hAnsi="Georgia" w:hint="cs"/>
          <w:color w:val="000000"/>
          <w:sz w:val="18"/>
          <w:szCs w:val="20"/>
          <w:rtl/>
        </w:rPr>
        <w:t>ו</w:t>
      </w:r>
      <w:r w:rsidRPr="00352E81">
        <w:rPr>
          <w:rFonts w:ascii="Georgia" w:eastAsia="David" w:hAnsi="Georgia"/>
          <w:color w:val="000000"/>
          <w:sz w:val="18"/>
          <w:szCs w:val="20"/>
          <w:rtl/>
        </w:rPr>
        <w:t xml:space="preserve"> צעד חשוב עבור הארגון </w:t>
      </w:r>
      <w:r w:rsidRPr="00352E81">
        <w:rPr>
          <w:rFonts w:ascii="Georgia" w:eastAsia="David" w:hAnsi="Georgia" w:hint="cs"/>
          <w:color w:val="000000"/>
          <w:sz w:val="18"/>
          <w:szCs w:val="20"/>
          <w:rtl/>
        </w:rPr>
        <w:t>ש</w:t>
      </w:r>
      <w:r w:rsidRPr="00352E81">
        <w:rPr>
          <w:rFonts w:ascii="Georgia" w:eastAsia="David" w:hAnsi="Georgia"/>
          <w:color w:val="000000"/>
          <w:sz w:val="18"/>
          <w:szCs w:val="20"/>
          <w:rtl/>
        </w:rPr>
        <w:t>השתייכו</w:t>
      </w:r>
      <w:r w:rsidRPr="00352E81">
        <w:rPr>
          <w:rFonts w:ascii="Georgia" w:eastAsia="David" w:hAnsi="Georgia" w:hint="cs"/>
          <w:color w:val="000000"/>
          <w:sz w:val="18"/>
          <w:szCs w:val="20"/>
          <w:rtl/>
        </w:rPr>
        <w:t xml:space="preserve"> </w:t>
      </w:r>
      <w:r w:rsidRPr="00352E81">
        <w:rPr>
          <w:rFonts w:ascii="Georgia" w:eastAsia="David" w:hAnsi="Georgia"/>
          <w:color w:val="000000"/>
          <w:sz w:val="18"/>
          <w:szCs w:val="20"/>
          <w:rtl/>
        </w:rPr>
        <w:t xml:space="preserve">אליו </w:t>
      </w:r>
      <w:r w:rsidRPr="00352E81">
        <w:rPr>
          <w:rFonts w:ascii="Georgia" w:eastAsia="David" w:hAnsi="Georgia" w:hint="cs"/>
          <w:color w:val="000000"/>
          <w:sz w:val="18"/>
          <w:szCs w:val="20"/>
          <w:rtl/>
        </w:rPr>
        <w:t xml:space="preserve">(72%), </w:t>
      </w:r>
      <w:r w:rsidRPr="00352E81">
        <w:rPr>
          <w:rFonts w:ascii="Georgia" w:eastAsia="David" w:hAnsi="Georgia"/>
          <w:color w:val="000000"/>
          <w:sz w:val="18"/>
          <w:szCs w:val="20"/>
          <w:rtl/>
        </w:rPr>
        <w:t xml:space="preserve">גרסו כי תרם </w:t>
      </w:r>
      <w:r w:rsidR="00D2621E" w:rsidRPr="00352E81">
        <w:rPr>
          <w:rFonts w:ascii="Georgia" w:eastAsia="David" w:hAnsi="Georgia"/>
          <w:color w:val="000000"/>
          <w:sz w:val="18"/>
          <w:szCs w:val="20"/>
          <w:rtl/>
        </w:rPr>
        <w:t>במידה רבה</w:t>
      </w:r>
      <w:r w:rsidR="00D2621E" w:rsidRPr="00352E81">
        <w:rPr>
          <w:rFonts w:ascii="Georgia" w:eastAsia="David" w:hAnsi="Georgia" w:hint="cs"/>
          <w:color w:val="000000"/>
          <w:sz w:val="18"/>
          <w:szCs w:val="20"/>
          <w:rtl/>
        </w:rPr>
        <w:t xml:space="preserve"> </w:t>
      </w:r>
      <w:r w:rsidRPr="00352E81">
        <w:rPr>
          <w:rFonts w:ascii="Georgia" w:eastAsia="David" w:hAnsi="Georgia"/>
          <w:color w:val="000000"/>
          <w:sz w:val="18"/>
          <w:szCs w:val="20"/>
          <w:rtl/>
        </w:rPr>
        <w:t xml:space="preserve">להשגת מטרות הארגון </w:t>
      </w:r>
      <w:r w:rsidRPr="00352E81">
        <w:rPr>
          <w:rFonts w:ascii="Georgia" w:eastAsia="David" w:hAnsi="Georgia" w:hint="cs"/>
          <w:color w:val="000000"/>
          <w:sz w:val="18"/>
          <w:szCs w:val="20"/>
          <w:rtl/>
        </w:rPr>
        <w:t xml:space="preserve">(68%), </w:t>
      </w:r>
      <w:r w:rsidRPr="00352E81">
        <w:rPr>
          <w:rFonts w:ascii="Georgia" w:eastAsia="David" w:hAnsi="Georgia"/>
          <w:color w:val="000000"/>
          <w:sz w:val="18"/>
          <w:szCs w:val="20"/>
          <w:rtl/>
        </w:rPr>
        <w:t>שהוא מאפשר לארגון להגדיל את מספר הלקוחות</w:t>
      </w:r>
      <w:r w:rsidRPr="00352E81">
        <w:rPr>
          <w:rFonts w:ascii="Georgia" w:eastAsia="David" w:hAnsi="Georgia" w:hint="cs"/>
          <w:color w:val="000000"/>
          <w:sz w:val="18"/>
          <w:szCs w:val="20"/>
          <w:rtl/>
        </w:rPr>
        <w:t xml:space="preserve"> (62%)</w:t>
      </w:r>
      <w:r w:rsidRPr="00352E81">
        <w:rPr>
          <w:rFonts w:ascii="Georgia" w:eastAsia="David" w:hAnsi="Georgia"/>
          <w:color w:val="000000"/>
          <w:sz w:val="18"/>
          <w:szCs w:val="20"/>
          <w:rtl/>
        </w:rPr>
        <w:t xml:space="preserve"> ו</w:t>
      </w:r>
      <w:r w:rsidRPr="00352E81">
        <w:rPr>
          <w:rFonts w:ascii="Georgia" w:eastAsia="David" w:hAnsi="Georgia" w:hint="cs"/>
          <w:color w:val="000000"/>
          <w:sz w:val="18"/>
          <w:szCs w:val="20"/>
          <w:rtl/>
        </w:rPr>
        <w:t>ל</w:t>
      </w:r>
      <w:r w:rsidRPr="00352E81">
        <w:rPr>
          <w:rFonts w:ascii="Georgia" w:eastAsia="David" w:hAnsi="Georgia"/>
          <w:color w:val="000000"/>
          <w:sz w:val="18"/>
          <w:szCs w:val="20"/>
          <w:rtl/>
        </w:rPr>
        <w:t>שפר במידה רבה</w:t>
      </w:r>
      <w:r w:rsidRPr="00352E81">
        <w:rPr>
          <w:rFonts w:ascii="Georgia" w:eastAsia="David" w:hAnsi="Georgia" w:hint="cs"/>
          <w:color w:val="000000"/>
          <w:sz w:val="18"/>
          <w:szCs w:val="20"/>
          <w:rtl/>
        </w:rPr>
        <w:t xml:space="preserve"> </w:t>
      </w:r>
      <w:r w:rsidRPr="00352E81">
        <w:rPr>
          <w:rFonts w:ascii="Georgia" w:eastAsia="David" w:hAnsi="Georgia"/>
          <w:color w:val="000000"/>
          <w:sz w:val="18"/>
          <w:szCs w:val="20"/>
          <w:rtl/>
        </w:rPr>
        <w:t xml:space="preserve">את איכות השירותים </w:t>
      </w:r>
      <w:r w:rsidRPr="00352E81">
        <w:rPr>
          <w:rFonts w:ascii="Georgia" w:eastAsia="David" w:hAnsi="Georgia" w:hint="cs"/>
          <w:color w:val="000000"/>
          <w:sz w:val="18"/>
          <w:szCs w:val="20"/>
          <w:rtl/>
        </w:rPr>
        <w:t>(61%)</w:t>
      </w:r>
      <w:r w:rsidRPr="00352E81">
        <w:rPr>
          <w:rFonts w:ascii="Georgia" w:eastAsia="David" w:hAnsi="Georgia"/>
          <w:color w:val="000000"/>
          <w:sz w:val="18"/>
          <w:szCs w:val="20"/>
          <w:rtl/>
        </w:rPr>
        <w:t xml:space="preserve">. </w:t>
      </w:r>
      <w:r w:rsidRPr="00352E81">
        <w:rPr>
          <w:rFonts w:ascii="Georgia" w:eastAsia="David" w:hAnsi="Georgia" w:hint="cs"/>
          <w:color w:val="000000"/>
          <w:sz w:val="18"/>
          <w:szCs w:val="20"/>
          <w:rtl/>
        </w:rPr>
        <w:t xml:space="preserve">חשוב לציין שהעמדות כלפי תוצאות המיזוג הושפעו מהשאלה </w:t>
      </w:r>
      <w:r w:rsidRPr="00352E81">
        <w:rPr>
          <w:rFonts w:ascii="Georgia" w:eastAsia="David" w:hAnsi="Georgia" w:hint="cs"/>
          <w:sz w:val="18"/>
          <w:szCs w:val="20"/>
          <w:rtl/>
        </w:rPr>
        <w:t xml:space="preserve">אם טרם המיזוג נקבעו לתהליך יעדי הצלחה וכישלון ברורים. </w:t>
      </w:r>
      <w:r w:rsidRPr="00352E81">
        <w:rPr>
          <w:rFonts w:ascii="Georgia" w:eastAsia="David" w:hAnsi="Georgia"/>
          <w:sz w:val="18"/>
          <w:szCs w:val="20"/>
          <w:rtl/>
        </w:rPr>
        <w:t>יותר ממחצית מ</w:t>
      </w:r>
      <w:r w:rsidRPr="00352E81">
        <w:rPr>
          <w:rFonts w:ascii="Georgia" w:eastAsia="David" w:hAnsi="Georgia" w:hint="cs"/>
          <w:sz w:val="18"/>
          <w:szCs w:val="20"/>
          <w:rtl/>
        </w:rPr>
        <w:t>מ</w:t>
      </w:r>
      <w:r w:rsidRPr="00352E81">
        <w:rPr>
          <w:rFonts w:ascii="Georgia" w:eastAsia="David" w:hAnsi="Georgia"/>
          <w:sz w:val="18"/>
          <w:szCs w:val="20"/>
          <w:rtl/>
        </w:rPr>
        <w:t>שתתפי</w:t>
      </w:r>
      <w:r w:rsidRPr="00352E81">
        <w:rPr>
          <w:rFonts w:ascii="Georgia" w:eastAsia="David" w:hAnsi="Georgia" w:hint="cs"/>
          <w:sz w:val="18"/>
          <w:szCs w:val="20"/>
          <w:rtl/>
        </w:rPr>
        <w:t xml:space="preserve"> השאלון</w:t>
      </w:r>
      <w:r w:rsidRPr="00352E81">
        <w:rPr>
          <w:rFonts w:ascii="Georgia" w:eastAsia="David" w:hAnsi="Georgia"/>
          <w:sz w:val="18"/>
          <w:szCs w:val="20"/>
          <w:rtl/>
        </w:rPr>
        <w:t xml:space="preserve"> </w:t>
      </w:r>
      <w:r w:rsidRPr="00352E81">
        <w:rPr>
          <w:rFonts w:ascii="Georgia" w:eastAsia="David" w:hAnsi="Georgia" w:hint="cs"/>
          <w:sz w:val="18"/>
          <w:szCs w:val="20"/>
          <w:rtl/>
        </w:rPr>
        <w:t>טענו</w:t>
      </w:r>
      <w:r w:rsidRPr="00352E81">
        <w:rPr>
          <w:rFonts w:ascii="Georgia" w:eastAsia="David" w:hAnsi="Georgia"/>
          <w:sz w:val="18"/>
          <w:szCs w:val="20"/>
          <w:rtl/>
        </w:rPr>
        <w:t xml:space="preserve"> שבמיזוגים </w:t>
      </w:r>
      <w:r w:rsidRPr="00352E81">
        <w:rPr>
          <w:rFonts w:ascii="Georgia" w:eastAsia="David" w:hAnsi="Georgia" w:hint="cs"/>
          <w:sz w:val="18"/>
          <w:szCs w:val="20"/>
          <w:rtl/>
        </w:rPr>
        <w:t xml:space="preserve">שהם לקחו </w:t>
      </w:r>
      <w:r w:rsidRPr="00352E81">
        <w:rPr>
          <w:rFonts w:ascii="Georgia" w:eastAsia="David" w:hAnsi="Georgia"/>
          <w:sz w:val="18"/>
          <w:szCs w:val="20"/>
          <w:rtl/>
        </w:rPr>
        <w:t>בהם</w:t>
      </w:r>
      <w:r w:rsidRPr="00352E81">
        <w:rPr>
          <w:rFonts w:ascii="Georgia" w:eastAsia="David" w:hAnsi="Georgia" w:hint="cs"/>
          <w:b/>
          <w:bCs/>
          <w:sz w:val="18"/>
          <w:szCs w:val="20"/>
          <w:rtl/>
        </w:rPr>
        <w:t xml:space="preserve"> </w:t>
      </w:r>
      <w:r w:rsidRPr="00352E81">
        <w:rPr>
          <w:rFonts w:ascii="Georgia" w:eastAsia="David" w:hAnsi="Georgia" w:hint="cs"/>
          <w:sz w:val="18"/>
          <w:szCs w:val="20"/>
          <w:rtl/>
        </w:rPr>
        <w:t>חלק</w:t>
      </w:r>
      <w:r w:rsidRPr="00352E81">
        <w:rPr>
          <w:rFonts w:ascii="Georgia" w:eastAsia="David" w:hAnsi="Georgia" w:hint="cs"/>
          <w:b/>
          <w:bCs/>
          <w:sz w:val="18"/>
          <w:szCs w:val="20"/>
          <w:rtl/>
        </w:rPr>
        <w:t xml:space="preserve"> </w:t>
      </w:r>
      <w:r w:rsidRPr="00352E81">
        <w:rPr>
          <w:rFonts w:ascii="Georgia" w:eastAsia="David" w:hAnsi="Georgia" w:hint="cs"/>
          <w:sz w:val="18"/>
          <w:szCs w:val="20"/>
          <w:rtl/>
        </w:rPr>
        <w:t xml:space="preserve">לא הוצבו </w:t>
      </w:r>
      <w:r w:rsidRPr="00352E81">
        <w:rPr>
          <w:rFonts w:ascii="Georgia" w:eastAsia="David" w:hAnsi="Georgia"/>
          <w:sz w:val="18"/>
          <w:szCs w:val="20"/>
          <w:rtl/>
        </w:rPr>
        <w:t xml:space="preserve">מדדים </w:t>
      </w:r>
      <w:r w:rsidRPr="00352E81">
        <w:rPr>
          <w:rFonts w:ascii="Georgia" w:eastAsia="David" w:hAnsi="Georgia" w:hint="cs"/>
          <w:sz w:val="18"/>
          <w:szCs w:val="20"/>
          <w:rtl/>
        </w:rPr>
        <w:t>לבחינת ההצלחה של המיזוג</w:t>
      </w:r>
      <w:r w:rsidRPr="00352E81">
        <w:rPr>
          <w:rFonts w:ascii="Georgia" w:eastAsia="David" w:hAnsi="Georgia"/>
          <w:sz w:val="18"/>
          <w:szCs w:val="20"/>
          <w:rtl/>
        </w:rPr>
        <w:t>. עם זאת, כמעט 90% מהמשיבים חשב</w:t>
      </w:r>
      <w:r w:rsidRPr="00352E81">
        <w:rPr>
          <w:rFonts w:ascii="Georgia" w:eastAsia="David" w:hAnsi="Georgia" w:hint="cs"/>
          <w:sz w:val="18"/>
          <w:szCs w:val="20"/>
          <w:rtl/>
        </w:rPr>
        <w:t>ו</w:t>
      </w:r>
      <w:r w:rsidRPr="00352E81">
        <w:rPr>
          <w:rFonts w:ascii="Georgia" w:eastAsia="David" w:hAnsi="Georgia"/>
          <w:sz w:val="18"/>
          <w:szCs w:val="20"/>
          <w:rtl/>
        </w:rPr>
        <w:t xml:space="preserve"> שיעדי</w:t>
      </w:r>
      <w:r w:rsidRPr="00352E81">
        <w:rPr>
          <w:rFonts w:ascii="Georgia" w:eastAsia="David" w:hAnsi="Georgia" w:hint="cs"/>
          <w:sz w:val="18"/>
          <w:szCs w:val="20"/>
          <w:rtl/>
        </w:rPr>
        <w:t xml:space="preserve"> המיזוג</w:t>
      </w:r>
      <w:r w:rsidRPr="00352E81">
        <w:rPr>
          <w:rFonts w:ascii="Georgia" w:eastAsia="David" w:hAnsi="Georgia"/>
          <w:sz w:val="18"/>
          <w:szCs w:val="20"/>
          <w:rtl/>
        </w:rPr>
        <w:t xml:space="preserve"> הושגו בכל זאת באופן מלא או חלקי</w:t>
      </w:r>
      <w:r w:rsidRPr="00352E81">
        <w:rPr>
          <w:rFonts w:ascii="Georgia" w:eastAsia="David" w:hAnsi="Georgia" w:hint="cs"/>
          <w:sz w:val="18"/>
          <w:szCs w:val="20"/>
          <w:rtl/>
        </w:rPr>
        <w:t>, גם אם לא הוגדרו מראש</w:t>
      </w:r>
      <w:r w:rsidRPr="00352E81">
        <w:rPr>
          <w:rFonts w:ascii="Georgia" w:eastAsia="David" w:hAnsi="Georgia"/>
          <w:color w:val="000000"/>
          <w:sz w:val="18"/>
          <w:szCs w:val="20"/>
          <w:rtl/>
        </w:rPr>
        <w:t>. חלק ראו</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 xml:space="preserve"> למשל</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 xml:space="preserve"> הצלחה </w:t>
      </w:r>
      <w:r w:rsidRPr="00352E81">
        <w:rPr>
          <w:rFonts w:ascii="Georgia" w:eastAsia="David" w:hAnsi="Georgia" w:hint="cs"/>
          <w:color w:val="000000"/>
          <w:sz w:val="18"/>
          <w:szCs w:val="20"/>
          <w:rtl/>
        </w:rPr>
        <w:t>כ</w:t>
      </w:r>
      <w:r w:rsidRPr="00352E81">
        <w:rPr>
          <w:rFonts w:ascii="Georgia" w:eastAsia="David" w:hAnsi="Georgia"/>
          <w:color w:val="000000"/>
          <w:sz w:val="18"/>
          <w:szCs w:val="20"/>
          <w:rtl/>
        </w:rPr>
        <w:t xml:space="preserve">יכולת </w:t>
      </w:r>
      <w:r w:rsidRPr="00352E81">
        <w:rPr>
          <w:rFonts w:ascii="Georgia" w:eastAsia="David" w:hAnsi="Georgia" w:hint="cs"/>
          <w:color w:val="000000"/>
          <w:sz w:val="18"/>
          <w:szCs w:val="20"/>
          <w:rtl/>
        </w:rPr>
        <w:t xml:space="preserve">של </w:t>
      </w:r>
      <w:r w:rsidRPr="00352E81">
        <w:rPr>
          <w:rFonts w:ascii="Georgia" w:eastAsia="David" w:hAnsi="Georgia"/>
          <w:color w:val="000000"/>
          <w:sz w:val="18"/>
          <w:szCs w:val="20"/>
          <w:rtl/>
        </w:rPr>
        <w:t xml:space="preserve">הארגון </w:t>
      </w:r>
      <w:r w:rsidRPr="00352E81">
        <w:rPr>
          <w:rFonts w:ascii="Georgia" w:eastAsia="David" w:hAnsi="Georgia" w:hint="cs"/>
          <w:color w:val="000000"/>
          <w:sz w:val="18"/>
          <w:szCs w:val="20"/>
          <w:rtl/>
        </w:rPr>
        <w:t xml:space="preserve">הממוזג </w:t>
      </w:r>
      <w:r w:rsidRPr="00352E81">
        <w:rPr>
          <w:rFonts w:ascii="Georgia" w:eastAsia="David" w:hAnsi="Georgia"/>
          <w:color w:val="000000"/>
          <w:sz w:val="18"/>
          <w:szCs w:val="20"/>
          <w:rtl/>
        </w:rPr>
        <w:t xml:space="preserve">לשרוד כארגון פעיל, </w:t>
      </w:r>
      <w:r w:rsidRPr="00352E81">
        <w:rPr>
          <w:rFonts w:ascii="Georgia" w:eastAsia="David" w:hAnsi="Georgia" w:hint="cs"/>
          <w:color w:val="000000"/>
          <w:sz w:val="18"/>
          <w:szCs w:val="20"/>
          <w:rtl/>
        </w:rPr>
        <w:lastRenderedPageBreak/>
        <w:t xml:space="preserve">ואילו </w:t>
      </w:r>
      <w:r w:rsidRPr="00352E81">
        <w:rPr>
          <w:rFonts w:ascii="Georgia" w:eastAsia="David" w:hAnsi="Georgia"/>
          <w:color w:val="000000"/>
          <w:sz w:val="18"/>
          <w:szCs w:val="20"/>
          <w:rtl/>
        </w:rPr>
        <w:t xml:space="preserve">אחרים </w:t>
      </w:r>
      <w:r w:rsidRPr="00352E81">
        <w:rPr>
          <w:rFonts w:ascii="Georgia" w:eastAsia="David" w:hAnsi="Georgia" w:hint="cs"/>
          <w:color w:val="000000"/>
          <w:sz w:val="18"/>
          <w:szCs w:val="20"/>
          <w:rtl/>
        </w:rPr>
        <w:t>זיהו הצלחה כ</w:t>
      </w:r>
      <w:r w:rsidRPr="00352E81">
        <w:rPr>
          <w:rFonts w:ascii="Georgia" w:eastAsia="David" w:hAnsi="Georgia"/>
          <w:color w:val="000000"/>
          <w:sz w:val="18"/>
          <w:szCs w:val="20"/>
          <w:rtl/>
        </w:rPr>
        <w:t>שיתוף פעולה בין הארגונים המתמזגים, או השגת משאבים ומקורות מימון חדשים לארגון.</w:t>
      </w:r>
      <w:r w:rsidRPr="00352E81">
        <w:rPr>
          <w:rFonts w:ascii="Georgia" w:eastAsia="David" w:hAnsi="Georgia" w:hint="cs"/>
          <w:sz w:val="18"/>
          <w:szCs w:val="20"/>
          <w:rtl/>
        </w:rPr>
        <w:t xml:space="preserve"> </w:t>
      </w:r>
      <w:r w:rsidRPr="00352E81">
        <w:rPr>
          <w:rFonts w:ascii="Georgia" w:eastAsia="David" w:hAnsi="Georgia" w:hint="cs"/>
          <w:color w:val="000000"/>
          <w:sz w:val="18"/>
          <w:szCs w:val="20"/>
          <w:rtl/>
        </w:rPr>
        <w:t xml:space="preserve">עוד נמצא </w:t>
      </w:r>
      <w:r w:rsidRPr="00352E81">
        <w:rPr>
          <w:rFonts w:ascii="Georgia" w:eastAsia="David" w:hAnsi="Georgia"/>
          <w:sz w:val="18"/>
          <w:szCs w:val="20"/>
          <w:rtl/>
        </w:rPr>
        <w:t>ש</w:t>
      </w:r>
      <w:r w:rsidRPr="00352E81">
        <w:rPr>
          <w:rFonts w:ascii="Georgia" w:eastAsia="David" w:hAnsi="Georgia" w:hint="cs"/>
          <w:sz w:val="18"/>
          <w:szCs w:val="20"/>
          <w:rtl/>
        </w:rPr>
        <w:t>ב</w:t>
      </w:r>
      <w:r w:rsidRPr="00352E81">
        <w:rPr>
          <w:rFonts w:ascii="Georgia" w:eastAsia="David" w:hAnsi="Georgia"/>
          <w:sz w:val="18"/>
          <w:szCs w:val="20"/>
          <w:rtl/>
        </w:rPr>
        <w:t xml:space="preserve">ארגונים </w:t>
      </w:r>
      <w:r w:rsidRPr="00352E81">
        <w:rPr>
          <w:rFonts w:ascii="Georgia" w:eastAsia="David" w:hAnsi="Georgia" w:hint="cs"/>
          <w:sz w:val="18"/>
          <w:szCs w:val="20"/>
          <w:rtl/>
        </w:rPr>
        <w:t xml:space="preserve">שבהם </w:t>
      </w:r>
      <w:r w:rsidRPr="00352E81">
        <w:rPr>
          <w:rFonts w:ascii="Georgia" w:eastAsia="David" w:hAnsi="Georgia"/>
          <w:sz w:val="18"/>
          <w:szCs w:val="20"/>
          <w:rtl/>
        </w:rPr>
        <w:t xml:space="preserve">יעדי </w:t>
      </w:r>
      <w:r w:rsidRPr="00352E81">
        <w:rPr>
          <w:rFonts w:ascii="Georgia" w:eastAsia="David" w:hAnsi="Georgia" w:hint="cs"/>
          <w:sz w:val="18"/>
          <w:szCs w:val="20"/>
          <w:rtl/>
        </w:rPr>
        <w:t>ה</w:t>
      </w:r>
      <w:r w:rsidRPr="00352E81">
        <w:rPr>
          <w:rFonts w:ascii="Georgia" w:eastAsia="David" w:hAnsi="Georgia"/>
          <w:sz w:val="18"/>
          <w:szCs w:val="20"/>
          <w:rtl/>
        </w:rPr>
        <w:t>מיזוג</w:t>
      </w:r>
      <w:r w:rsidRPr="00352E81">
        <w:rPr>
          <w:rFonts w:ascii="Georgia" w:eastAsia="David" w:hAnsi="Georgia" w:hint="cs"/>
          <w:sz w:val="18"/>
          <w:szCs w:val="20"/>
          <w:rtl/>
        </w:rPr>
        <w:t xml:space="preserve"> הוגדרו</w:t>
      </w:r>
      <w:r w:rsidRPr="00352E81">
        <w:rPr>
          <w:rFonts w:ascii="Georgia" w:eastAsia="David" w:hAnsi="Georgia"/>
          <w:sz w:val="18"/>
          <w:szCs w:val="20"/>
          <w:rtl/>
        </w:rPr>
        <w:t xml:space="preserve"> </w:t>
      </w:r>
      <w:r w:rsidRPr="00352E81">
        <w:rPr>
          <w:rFonts w:ascii="Georgia" w:eastAsia="David" w:hAnsi="Georgia" w:hint="cs"/>
          <w:sz w:val="18"/>
          <w:szCs w:val="20"/>
          <w:rtl/>
        </w:rPr>
        <w:t>מראש</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המשיבים </w:t>
      </w:r>
      <w:r w:rsidRPr="00352E81">
        <w:rPr>
          <w:rFonts w:ascii="Georgia" w:eastAsia="David" w:hAnsi="Georgia"/>
          <w:sz w:val="18"/>
          <w:szCs w:val="20"/>
          <w:rtl/>
        </w:rPr>
        <w:t xml:space="preserve">הביעו עמדות יותר חיוביות כלפי תוצאות המיזוג </w:t>
      </w:r>
      <w:r w:rsidRPr="00352E81">
        <w:rPr>
          <w:rFonts w:ascii="Georgia" w:eastAsia="David" w:hAnsi="Georgia" w:hint="cs"/>
          <w:color w:val="000000"/>
          <w:sz w:val="18"/>
          <w:szCs w:val="20"/>
          <w:rtl/>
        </w:rPr>
        <w:t xml:space="preserve">(לוח 2). </w:t>
      </w:r>
      <w:r w:rsidRPr="00352E81">
        <w:rPr>
          <w:rFonts w:ascii="Georgia" w:eastAsia="David" w:hAnsi="Georgia"/>
          <w:sz w:val="18"/>
          <w:szCs w:val="20"/>
          <w:rtl/>
        </w:rPr>
        <w:t xml:space="preserve">הפער היה מובהק סטטיסטית בארבעת ההיגדים שדורגו </w:t>
      </w:r>
      <w:r w:rsidRPr="00352E81">
        <w:rPr>
          <w:rFonts w:ascii="Georgia" w:eastAsia="David" w:hAnsi="Georgia" w:hint="cs"/>
          <w:sz w:val="18"/>
          <w:szCs w:val="20"/>
          <w:rtl/>
        </w:rPr>
        <w:t>במקום הגבוה ביותר ביחס לתוצאות המיזוג</w:t>
      </w:r>
      <w:r w:rsidRPr="00352E81">
        <w:rPr>
          <w:rFonts w:ascii="Georgia" w:eastAsia="David" w:hAnsi="Georgia"/>
          <w:sz w:val="18"/>
          <w:szCs w:val="20"/>
          <w:rtl/>
        </w:rPr>
        <w:t xml:space="preserve">, וגם בשאר ההיגדים ממוצע העמדות החיוביות היה גבוה יותר בקרב ארגונים </w:t>
      </w:r>
      <w:r w:rsidRPr="00352E81">
        <w:rPr>
          <w:rFonts w:ascii="Georgia" w:eastAsia="David" w:hAnsi="Georgia" w:hint="cs"/>
          <w:sz w:val="18"/>
          <w:szCs w:val="20"/>
          <w:rtl/>
        </w:rPr>
        <w:t>שהוגדרו</w:t>
      </w:r>
      <w:r w:rsidRPr="00352E81">
        <w:rPr>
          <w:rFonts w:ascii="Georgia" w:eastAsia="David" w:hAnsi="Georgia"/>
          <w:sz w:val="18"/>
          <w:szCs w:val="20"/>
          <w:rtl/>
        </w:rPr>
        <w:t xml:space="preserve"> </w:t>
      </w:r>
      <w:r w:rsidRPr="00352E81">
        <w:rPr>
          <w:rFonts w:ascii="Georgia" w:eastAsia="David" w:hAnsi="Georgia" w:hint="cs"/>
          <w:sz w:val="18"/>
          <w:szCs w:val="20"/>
          <w:rtl/>
        </w:rPr>
        <w:t>בהם</w:t>
      </w:r>
      <w:r w:rsidRPr="00352E81">
        <w:rPr>
          <w:rFonts w:ascii="Georgia" w:eastAsia="David" w:hAnsi="Georgia"/>
          <w:sz w:val="18"/>
          <w:szCs w:val="20"/>
          <w:rtl/>
        </w:rPr>
        <w:t xml:space="preserve"> יעדי מיזוג</w:t>
      </w:r>
      <w:r w:rsidRPr="00352E81">
        <w:rPr>
          <w:rFonts w:ascii="Georgia" w:eastAsia="David" w:hAnsi="Georgia" w:hint="cs"/>
          <w:sz w:val="18"/>
          <w:szCs w:val="20"/>
          <w:rtl/>
        </w:rPr>
        <w:t>, אך הפער לא היה מובהק</w:t>
      </w:r>
      <w:r w:rsidRPr="00352E81">
        <w:rPr>
          <w:rFonts w:ascii="Georgia" w:eastAsia="David" w:hAnsi="Georgia"/>
          <w:sz w:val="18"/>
          <w:szCs w:val="20"/>
          <w:rtl/>
        </w:rPr>
        <w:t>.</w:t>
      </w:r>
    </w:p>
    <w:p w14:paraId="6E7460D7" w14:textId="77777777" w:rsidR="00FB1C2D" w:rsidRPr="00E95489" w:rsidRDefault="00FB1C2D" w:rsidP="00E95489">
      <w:pPr>
        <w:pStyle w:val="tab-name"/>
        <w:spacing w:before="300" w:line="260" w:lineRule="exact"/>
        <w:ind w:right="0"/>
        <w:rPr>
          <w:rFonts w:cs="Guttman Aharoni"/>
          <w:color w:val="BA2A16"/>
          <w:sz w:val="20"/>
          <w:szCs w:val="20"/>
        </w:rPr>
      </w:pPr>
      <w:r w:rsidRPr="00E95489">
        <w:rPr>
          <w:rFonts w:cs="Guttman Aharoni"/>
          <w:color w:val="BA2A16"/>
          <w:sz w:val="20"/>
          <w:szCs w:val="20"/>
          <w:rtl/>
        </w:rPr>
        <w:t>לוח</w:t>
      </w:r>
      <w:r w:rsidRPr="00E95489">
        <w:rPr>
          <w:rFonts w:cs="Guttman Aharoni" w:hint="cs"/>
          <w:color w:val="BA2A16"/>
          <w:sz w:val="20"/>
          <w:szCs w:val="20"/>
          <w:rtl/>
        </w:rPr>
        <w:t xml:space="preserve"> 2: </w:t>
      </w:r>
      <w:r w:rsidRPr="00E95489">
        <w:rPr>
          <w:rFonts w:cs="Guttman Aharoni"/>
          <w:color w:val="BA2A16"/>
          <w:sz w:val="20"/>
          <w:szCs w:val="20"/>
          <w:rtl/>
        </w:rPr>
        <w:t>עמדות כלפי תוצאות המיזוג</w:t>
      </w:r>
      <w:r w:rsidRPr="00E95489">
        <w:rPr>
          <w:rFonts w:cs="Guttman Aharoni" w:hint="cs"/>
          <w:color w:val="BA2A16"/>
          <w:sz w:val="20"/>
          <w:szCs w:val="20"/>
          <w:rtl/>
        </w:rPr>
        <w:t>:</w:t>
      </w:r>
      <w:r w:rsidRPr="00E95489">
        <w:rPr>
          <w:rFonts w:cs="Guttman Aharoni"/>
          <w:color w:val="BA2A16"/>
          <w:sz w:val="20"/>
          <w:szCs w:val="20"/>
          <w:rtl/>
        </w:rPr>
        <w:t xml:space="preserve"> כללי ולפי הגדרת יעדי מיזוג (הוגדרו/לא הוגדרו)</w:t>
      </w:r>
    </w:p>
    <w:tbl>
      <w:tblPr>
        <w:bidiVisual/>
        <w:tblW w:w="6464" w:type="dxa"/>
        <w:tblBorders>
          <w:top w:val="single" w:sz="4" w:space="0" w:color="666666"/>
          <w:left w:val="single" w:sz="4" w:space="0" w:color="5B9BD5"/>
          <w:bottom w:val="single" w:sz="4" w:space="0" w:color="666666"/>
          <w:right w:val="single" w:sz="4" w:space="0" w:color="5B9BD5"/>
          <w:insideH w:val="single" w:sz="4" w:space="0" w:color="666666"/>
          <w:insideV w:val="single" w:sz="4" w:space="0" w:color="666666"/>
        </w:tblBorders>
        <w:tblCellMar>
          <w:left w:w="57" w:type="dxa"/>
          <w:right w:w="57" w:type="dxa"/>
        </w:tblCellMar>
        <w:tblLook w:val="0600" w:firstRow="0" w:lastRow="0" w:firstColumn="0" w:lastColumn="0" w:noHBand="1" w:noVBand="1"/>
      </w:tblPr>
      <w:tblGrid>
        <w:gridCol w:w="3524"/>
        <w:gridCol w:w="1110"/>
        <w:gridCol w:w="555"/>
        <w:gridCol w:w="555"/>
        <w:gridCol w:w="720"/>
      </w:tblGrid>
      <w:tr w:rsidR="003456A3" w:rsidRPr="00196C78" w14:paraId="2CDBDE16" w14:textId="77777777">
        <w:trPr>
          <w:trHeight w:val="249"/>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vAlign w:val="bottom"/>
          </w:tcPr>
          <w:p w14:paraId="01B40967" w14:textId="77777777" w:rsidR="00BA1EC6" w:rsidRDefault="00BA1EC6">
            <w:pPr>
              <w:keepNext/>
              <w:adjustRightInd w:val="0"/>
              <w:snapToGrid w:val="0"/>
              <w:spacing w:before="60" w:after="60" w:line="220" w:lineRule="exact"/>
              <w:rPr>
                <w:rFonts w:ascii="Georgia" w:eastAsia="David" w:hAnsi="Georgia"/>
                <w:b/>
                <w:bCs/>
                <w:sz w:val="16"/>
                <w:szCs w:val="18"/>
              </w:rPr>
            </w:pPr>
            <w:r>
              <w:rPr>
                <w:rFonts w:ascii="Georgia" w:eastAsia="David" w:hAnsi="Georgia" w:hint="cs"/>
                <w:b/>
                <w:bCs/>
                <w:sz w:val="16"/>
                <w:szCs w:val="18"/>
                <w:rtl/>
              </w:rPr>
              <w:t xml:space="preserve">העמדה </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tcPr>
          <w:p w14:paraId="1762A5AA" w14:textId="25F4B259" w:rsidR="00BA1EC6" w:rsidRDefault="00BA1EC6">
            <w:pPr>
              <w:adjustRightInd w:val="0"/>
              <w:snapToGrid w:val="0"/>
              <w:spacing w:before="60" w:after="60" w:line="220" w:lineRule="exact"/>
              <w:rPr>
                <w:rFonts w:ascii="Georgia" w:eastAsia="David" w:hAnsi="Georgia"/>
                <w:b/>
                <w:bCs/>
                <w:sz w:val="16"/>
                <w:szCs w:val="18"/>
              </w:rPr>
            </w:pPr>
            <w:r>
              <w:rPr>
                <w:rFonts w:ascii="Georgia" w:eastAsia="David" w:hAnsi="Georgia"/>
                <w:b/>
                <w:bCs/>
                <w:sz w:val="16"/>
                <w:szCs w:val="18"/>
                <w:rtl/>
              </w:rPr>
              <w:t xml:space="preserve">ממוצע (+ס״ת) </w:t>
            </w:r>
            <w:r>
              <w:rPr>
                <w:rFonts w:ascii="Georgia" w:eastAsia="David" w:hAnsi="Georgia"/>
                <w:b/>
                <w:bCs/>
                <w:sz w:val="16"/>
                <w:szCs w:val="18"/>
              </w:rPr>
              <w:br/>
            </w:r>
            <w:r>
              <w:rPr>
                <w:rFonts w:ascii="Georgia" w:eastAsia="David" w:hAnsi="Georgia"/>
                <w:sz w:val="16"/>
                <w:szCs w:val="18"/>
                <w:rtl/>
              </w:rPr>
              <w:t>(סולם 1</w:t>
            </w:r>
            <w:r>
              <w:rPr>
                <w:rFonts w:ascii="Georgia" w:eastAsia="Calibri" w:hAnsi="Georgia"/>
                <w:sz w:val="16"/>
                <w:szCs w:val="18"/>
                <w:rtl/>
              </w:rPr>
              <w:t>–</w:t>
            </w:r>
            <w:r>
              <w:rPr>
                <w:rFonts w:ascii="Georgia" w:eastAsia="David" w:hAnsi="Georgia"/>
                <w:sz w:val="16"/>
                <w:szCs w:val="18"/>
                <w:rtl/>
              </w:rPr>
              <w:t>5)</w:t>
            </w:r>
          </w:p>
        </w:tc>
        <w:tc>
          <w:tcPr>
            <w:tcW w:w="0" w:type="auto"/>
            <w:gridSpan w:val="2"/>
            <w:tcBorders>
              <w:top w:val="single" w:sz="8" w:space="0" w:color="auto"/>
              <w:left w:val="single" w:sz="4" w:space="0" w:color="auto"/>
              <w:bottom w:val="single" w:sz="4" w:space="0" w:color="auto"/>
              <w:right w:val="single" w:sz="4" w:space="0" w:color="auto"/>
            </w:tcBorders>
            <w:shd w:val="clear" w:color="auto" w:fill="auto"/>
            <w:vAlign w:val="bottom"/>
          </w:tcPr>
          <w:p w14:paraId="3E7A2BDF" w14:textId="77777777" w:rsidR="00BA1EC6" w:rsidRDefault="00BA1EC6">
            <w:pPr>
              <w:adjustRightInd w:val="0"/>
              <w:snapToGrid w:val="0"/>
              <w:spacing w:before="60" w:after="60" w:line="220" w:lineRule="exact"/>
              <w:rPr>
                <w:rFonts w:ascii="Georgia" w:eastAsia="David" w:hAnsi="Georgia"/>
                <w:b/>
                <w:bCs/>
                <w:sz w:val="16"/>
                <w:szCs w:val="18"/>
              </w:rPr>
            </w:pPr>
            <w:r>
              <w:rPr>
                <w:rFonts w:ascii="Georgia" w:eastAsia="David" w:hAnsi="Georgia"/>
                <w:b/>
                <w:bCs/>
                <w:sz w:val="16"/>
                <w:szCs w:val="18"/>
                <w:rtl/>
              </w:rPr>
              <w:t>יעדי מיזוג</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vAlign w:val="bottom"/>
          </w:tcPr>
          <w:p w14:paraId="6FF1DDEE" w14:textId="18B981BD" w:rsidR="00BA1EC6" w:rsidRDefault="00BA1EC6">
            <w:pPr>
              <w:adjustRightInd w:val="0"/>
              <w:snapToGrid w:val="0"/>
              <w:spacing w:before="60" w:after="60" w:line="220" w:lineRule="exact"/>
              <w:rPr>
                <w:rFonts w:ascii="Georgia" w:eastAsia="David" w:hAnsi="Georgia"/>
                <w:b/>
                <w:bCs/>
                <w:sz w:val="16"/>
                <w:szCs w:val="18"/>
              </w:rPr>
            </w:pPr>
            <w:r>
              <w:rPr>
                <w:rFonts w:ascii="Georgia" w:eastAsia="David" w:hAnsi="Georgia"/>
                <w:b/>
                <w:bCs/>
                <w:sz w:val="16"/>
                <w:szCs w:val="18"/>
                <w:rtl/>
              </w:rPr>
              <w:t xml:space="preserve">מובהקות </w:t>
            </w:r>
            <w:r>
              <w:rPr>
                <w:rFonts w:ascii="Georgia" w:eastAsia="David" w:hAnsi="Georgia"/>
                <w:b/>
                <w:bCs/>
                <w:sz w:val="16"/>
                <w:szCs w:val="18"/>
              </w:rPr>
              <w:br/>
            </w:r>
            <w:r>
              <w:rPr>
                <w:rFonts w:ascii="Georgia" w:eastAsia="David" w:hAnsi="Georgia"/>
                <w:b/>
                <w:bCs/>
                <w:sz w:val="16"/>
                <w:szCs w:val="18"/>
                <w:rtl/>
              </w:rPr>
              <w:t xml:space="preserve">ההבדל </w:t>
            </w:r>
            <w:r>
              <w:rPr>
                <w:rFonts w:ascii="Georgia" w:eastAsia="David" w:hAnsi="Georgia"/>
                <w:b/>
                <w:bCs/>
                <w:sz w:val="16"/>
                <w:szCs w:val="18"/>
              </w:rPr>
              <w:br/>
            </w:r>
            <w:r>
              <w:rPr>
                <w:rFonts w:ascii="Georgia" w:eastAsia="David" w:hAnsi="Georgia"/>
                <w:sz w:val="16"/>
                <w:szCs w:val="18"/>
                <w:rtl/>
              </w:rPr>
              <w:t>(</w:t>
            </w:r>
            <w:r>
              <w:rPr>
                <w:rFonts w:ascii="Georgia" w:eastAsia="David" w:hAnsi="Georgia"/>
                <w:i/>
                <w:iCs/>
                <w:sz w:val="16"/>
                <w:szCs w:val="18"/>
              </w:rPr>
              <w:t>t-test</w:t>
            </w:r>
            <w:r>
              <w:rPr>
                <w:rFonts w:ascii="Georgia" w:eastAsia="David" w:hAnsi="Georgia"/>
                <w:sz w:val="16"/>
                <w:szCs w:val="18"/>
                <w:rtl/>
              </w:rPr>
              <w:t>)</w:t>
            </w:r>
          </w:p>
        </w:tc>
      </w:tr>
      <w:tr w:rsidR="003456A3" w:rsidRPr="00196C78" w14:paraId="25B3EAB4" w14:textId="77777777">
        <w:trPr>
          <w:trHeight w:val="243"/>
        </w:trPr>
        <w:tc>
          <w:tcPr>
            <w:tcW w:w="0" w:type="auto"/>
            <w:vMerge/>
            <w:tcBorders>
              <w:top w:val="single" w:sz="4" w:space="0" w:color="auto"/>
              <w:left w:val="single" w:sz="8" w:space="0" w:color="auto"/>
              <w:bottom w:val="single" w:sz="8" w:space="0" w:color="auto"/>
              <w:right w:val="single" w:sz="4" w:space="0" w:color="auto"/>
            </w:tcBorders>
            <w:shd w:val="clear" w:color="auto" w:fill="auto"/>
            <w:vAlign w:val="bottom"/>
          </w:tcPr>
          <w:p w14:paraId="09E3B7C1" w14:textId="77777777" w:rsidR="00BA1EC6" w:rsidRDefault="00BA1EC6">
            <w:pPr>
              <w:adjustRightInd w:val="0"/>
              <w:snapToGrid w:val="0"/>
              <w:spacing w:before="60" w:after="60" w:line="220" w:lineRule="exact"/>
              <w:rPr>
                <w:rFonts w:ascii="Georgia" w:eastAsia="David" w:hAnsi="Georgia"/>
                <w:b/>
                <w:bCs/>
                <w:sz w:val="16"/>
                <w:szCs w:val="18"/>
                <w:rtl/>
              </w:rPr>
            </w:pPr>
          </w:p>
        </w:tc>
        <w:tc>
          <w:tcPr>
            <w:tcW w:w="0" w:type="auto"/>
            <w:vMerge/>
            <w:tcBorders>
              <w:top w:val="single" w:sz="4" w:space="0" w:color="auto"/>
              <w:left w:val="single" w:sz="4" w:space="0" w:color="auto"/>
              <w:bottom w:val="single" w:sz="8" w:space="0" w:color="auto"/>
              <w:right w:val="single" w:sz="4" w:space="0" w:color="auto"/>
            </w:tcBorders>
            <w:shd w:val="clear" w:color="auto" w:fill="auto"/>
            <w:vAlign w:val="bottom"/>
          </w:tcPr>
          <w:p w14:paraId="000D1EB7" w14:textId="77777777" w:rsidR="00BA1EC6" w:rsidRDefault="00BA1EC6">
            <w:pPr>
              <w:adjustRightInd w:val="0"/>
              <w:snapToGrid w:val="0"/>
              <w:spacing w:before="60" w:after="60" w:line="220" w:lineRule="exact"/>
              <w:rPr>
                <w:rFonts w:ascii="Georgia" w:eastAsia="David" w:hAnsi="Georgia"/>
                <w:b/>
                <w:bCs/>
                <w:sz w:val="16"/>
                <w:szCs w:val="18"/>
              </w:rPr>
            </w:pP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125FFD6B" w14:textId="77777777" w:rsidR="00BA1EC6" w:rsidRDefault="00BA1EC6">
            <w:pPr>
              <w:adjustRightInd w:val="0"/>
              <w:snapToGrid w:val="0"/>
              <w:spacing w:before="60" w:after="60" w:line="220" w:lineRule="exact"/>
              <w:rPr>
                <w:rFonts w:ascii="Georgia" w:eastAsia="David" w:hAnsi="Georgia"/>
                <w:b/>
                <w:bCs/>
                <w:sz w:val="16"/>
                <w:szCs w:val="18"/>
              </w:rPr>
            </w:pPr>
            <w:r>
              <w:rPr>
                <w:rFonts w:ascii="Georgia" w:eastAsia="David" w:hAnsi="Georgia"/>
                <w:b/>
                <w:bCs/>
                <w:sz w:val="16"/>
                <w:szCs w:val="18"/>
                <w:rtl/>
              </w:rPr>
              <w:t>הוגדרו</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0789A86D" w14:textId="777F4FA5" w:rsidR="00BA1EC6" w:rsidRDefault="00BA1EC6">
            <w:pPr>
              <w:adjustRightInd w:val="0"/>
              <w:snapToGrid w:val="0"/>
              <w:spacing w:before="60" w:after="60" w:line="220" w:lineRule="exact"/>
              <w:rPr>
                <w:rFonts w:ascii="Georgia" w:eastAsia="David" w:hAnsi="Georgia"/>
                <w:b/>
                <w:bCs/>
                <w:sz w:val="16"/>
                <w:szCs w:val="18"/>
              </w:rPr>
            </w:pPr>
            <w:r>
              <w:rPr>
                <w:rFonts w:ascii="Georgia" w:eastAsia="David" w:hAnsi="Georgia"/>
                <w:b/>
                <w:bCs/>
                <w:sz w:val="16"/>
                <w:szCs w:val="18"/>
                <w:rtl/>
              </w:rPr>
              <w:t xml:space="preserve">לא </w:t>
            </w:r>
            <w:r>
              <w:rPr>
                <w:rFonts w:ascii="Georgia" w:eastAsia="David" w:hAnsi="Georgia"/>
                <w:b/>
                <w:bCs/>
                <w:sz w:val="16"/>
                <w:szCs w:val="18"/>
              </w:rPr>
              <w:br/>
            </w:r>
            <w:r>
              <w:rPr>
                <w:rFonts w:ascii="Georgia" w:eastAsia="David" w:hAnsi="Georgia"/>
                <w:b/>
                <w:bCs/>
                <w:sz w:val="16"/>
                <w:szCs w:val="18"/>
                <w:rtl/>
              </w:rPr>
              <w:t>הוגדרו</w:t>
            </w:r>
          </w:p>
        </w:tc>
        <w:tc>
          <w:tcPr>
            <w:tcW w:w="0" w:type="auto"/>
            <w:vMerge/>
            <w:tcBorders>
              <w:top w:val="single" w:sz="4" w:space="0" w:color="auto"/>
              <w:left w:val="single" w:sz="4" w:space="0" w:color="auto"/>
              <w:bottom w:val="single" w:sz="8" w:space="0" w:color="auto"/>
              <w:right w:val="single" w:sz="8" w:space="0" w:color="auto"/>
            </w:tcBorders>
            <w:shd w:val="clear" w:color="auto" w:fill="auto"/>
            <w:vAlign w:val="bottom"/>
          </w:tcPr>
          <w:p w14:paraId="470F015B" w14:textId="77777777" w:rsidR="00BA1EC6" w:rsidRDefault="00BA1EC6">
            <w:pPr>
              <w:adjustRightInd w:val="0"/>
              <w:snapToGrid w:val="0"/>
              <w:spacing w:before="60" w:after="60" w:line="220" w:lineRule="exact"/>
              <w:rPr>
                <w:rFonts w:ascii="Georgia" w:eastAsia="Arial Unicode MS" w:hAnsi="Georgia"/>
                <w:b/>
                <w:bCs/>
                <w:sz w:val="16"/>
                <w:szCs w:val="18"/>
              </w:rPr>
            </w:pPr>
          </w:p>
        </w:tc>
      </w:tr>
      <w:tr w:rsidR="003456A3" w:rsidRPr="00196C78" w14:paraId="3530EE0D" w14:textId="77777777">
        <w:trPr>
          <w:trHeight w:val="332"/>
        </w:trPr>
        <w:tc>
          <w:tcPr>
            <w:tcW w:w="0" w:type="auto"/>
            <w:tcBorders>
              <w:top w:val="single" w:sz="8" w:space="0" w:color="auto"/>
              <w:left w:val="single" w:sz="8" w:space="0" w:color="auto"/>
              <w:bottom w:val="nil"/>
              <w:right w:val="single" w:sz="4" w:space="0" w:color="auto"/>
            </w:tcBorders>
            <w:shd w:val="clear" w:color="auto" w:fill="auto"/>
          </w:tcPr>
          <w:p w14:paraId="023FB936"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hint="cs"/>
                <w:sz w:val="16"/>
                <w:szCs w:val="18"/>
                <w:rtl/>
              </w:rPr>
              <w:t xml:space="preserve">המיזוג היה </w:t>
            </w:r>
            <w:r>
              <w:rPr>
                <w:rFonts w:ascii="Georgia" w:eastAsia="David" w:hAnsi="Georgia"/>
                <w:sz w:val="16"/>
                <w:szCs w:val="18"/>
                <w:rtl/>
              </w:rPr>
              <w:t xml:space="preserve">צעד חשוב לארגון </w:t>
            </w:r>
            <w:r>
              <w:rPr>
                <w:rFonts w:ascii="Georgia" w:eastAsia="David" w:hAnsi="Georgia" w:hint="cs"/>
                <w:sz w:val="16"/>
                <w:szCs w:val="18"/>
                <w:rtl/>
              </w:rPr>
              <w:t>ש</w:t>
            </w:r>
            <w:r>
              <w:rPr>
                <w:rFonts w:ascii="Georgia" w:eastAsia="David" w:hAnsi="Georgia"/>
                <w:sz w:val="16"/>
                <w:szCs w:val="18"/>
                <w:rtl/>
              </w:rPr>
              <w:t>אליו השתייכתי</w:t>
            </w:r>
          </w:p>
        </w:tc>
        <w:tc>
          <w:tcPr>
            <w:tcW w:w="0" w:type="auto"/>
            <w:tcBorders>
              <w:top w:val="single" w:sz="8" w:space="0" w:color="auto"/>
              <w:left w:val="single" w:sz="4" w:space="0" w:color="auto"/>
              <w:bottom w:val="nil"/>
              <w:right w:val="single" w:sz="4" w:space="0" w:color="auto"/>
            </w:tcBorders>
            <w:shd w:val="clear" w:color="auto" w:fill="auto"/>
          </w:tcPr>
          <w:p w14:paraId="61B0FA79" w14:textId="77777777" w:rsidR="00FB1C2D" w:rsidRPr="00C01F04" w:rsidRDefault="00FB1C2D">
            <w:pPr>
              <w:adjustRightInd w:val="0"/>
              <w:snapToGrid w:val="0"/>
              <w:spacing w:before="60" w:after="60" w:line="220" w:lineRule="exact"/>
              <w:rPr>
                <w:rFonts w:ascii="David" w:eastAsia="David" w:hAnsi="David"/>
                <w:b/>
                <w:sz w:val="18"/>
                <w:szCs w:val="18"/>
              </w:rPr>
            </w:pPr>
            <w:r w:rsidRPr="00C01F04">
              <w:rPr>
                <w:rFonts w:ascii="David" w:eastAsia="David" w:hAnsi="David"/>
                <w:sz w:val="18"/>
                <w:szCs w:val="18"/>
              </w:rPr>
              <w:t>4.09</w:t>
            </w:r>
            <w:r w:rsidRPr="00C01F04">
              <w:rPr>
                <w:rFonts w:ascii="David" w:eastAsia="David" w:hAnsi="David"/>
                <w:sz w:val="18"/>
                <w:szCs w:val="18"/>
                <w:rtl/>
              </w:rPr>
              <w:t xml:space="preserve"> (1.25)</w:t>
            </w:r>
          </w:p>
        </w:tc>
        <w:tc>
          <w:tcPr>
            <w:tcW w:w="0" w:type="auto"/>
            <w:tcBorders>
              <w:top w:val="single" w:sz="8" w:space="0" w:color="auto"/>
              <w:left w:val="single" w:sz="4" w:space="0" w:color="auto"/>
              <w:bottom w:val="nil"/>
              <w:right w:val="single" w:sz="4" w:space="0" w:color="auto"/>
            </w:tcBorders>
            <w:shd w:val="clear" w:color="auto" w:fill="auto"/>
          </w:tcPr>
          <w:p w14:paraId="5D85D417"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4.57</w:t>
            </w:r>
          </w:p>
        </w:tc>
        <w:tc>
          <w:tcPr>
            <w:tcW w:w="0" w:type="auto"/>
            <w:tcBorders>
              <w:top w:val="single" w:sz="8" w:space="0" w:color="auto"/>
              <w:left w:val="single" w:sz="4" w:space="0" w:color="auto"/>
              <w:bottom w:val="nil"/>
              <w:right w:val="single" w:sz="4" w:space="0" w:color="auto"/>
            </w:tcBorders>
            <w:shd w:val="clear" w:color="auto" w:fill="auto"/>
          </w:tcPr>
          <w:p w14:paraId="722668EB"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3.76</w:t>
            </w:r>
          </w:p>
        </w:tc>
        <w:tc>
          <w:tcPr>
            <w:tcW w:w="0" w:type="auto"/>
            <w:tcBorders>
              <w:top w:val="single" w:sz="8" w:space="0" w:color="auto"/>
              <w:left w:val="single" w:sz="4" w:space="0" w:color="auto"/>
              <w:bottom w:val="nil"/>
              <w:right w:val="single" w:sz="8" w:space="0" w:color="auto"/>
            </w:tcBorders>
            <w:shd w:val="clear" w:color="auto" w:fill="auto"/>
          </w:tcPr>
          <w:p w14:paraId="4693F529" w14:textId="77777777" w:rsidR="00FB1C2D" w:rsidRDefault="00FB1C2D">
            <w:pPr>
              <w:adjustRightInd w:val="0"/>
              <w:snapToGrid w:val="0"/>
              <w:spacing w:before="60" w:after="60" w:line="220" w:lineRule="exact"/>
              <w:rPr>
                <w:rFonts w:ascii="Georgia" w:eastAsia="David" w:hAnsi="Georgia"/>
                <w:sz w:val="16"/>
                <w:szCs w:val="18"/>
                <w:rtl/>
              </w:rPr>
            </w:pPr>
            <w:r>
              <w:rPr>
                <w:rFonts w:ascii="Segoe UI Symbol" w:eastAsia="Arial Unicode MS" w:hAnsi="Segoe UI Symbol" w:cs="Segoe UI Symbol"/>
                <w:sz w:val="16"/>
                <w:szCs w:val="18"/>
              </w:rPr>
              <w:t>✓</w:t>
            </w:r>
          </w:p>
        </w:tc>
      </w:tr>
      <w:tr w:rsidR="003456A3" w:rsidRPr="00196C78" w14:paraId="62EF9D27" w14:textId="77777777">
        <w:trPr>
          <w:trHeight w:val="281"/>
        </w:trPr>
        <w:tc>
          <w:tcPr>
            <w:tcW w:w="0" w:type="auto"/>
            <w:tcBorders>
              <w:top w:val="nil"/>
              <w:left w:val="single" w:sz="8" w:space="0" w:color="auto"/>
              <w:bottom w:val="nil"/>
              <w:right w:val="single" w:sz="4" w:space="0" w:color="auto"/>
            </w:tcBorders>
            <w:shd w:val="clear" w:color="auto" w:fill="auto"/>
          </w:tcPr>
          <w:p w14:paraId="31293F7E"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hint="cs"/>
                <w:sz w:val="16"/>
                <w:szCs w:val="18"/>
                <w:rtl/>
              </w:rPr>
              <w:t xml:space="preserve">המיזוג </w:t>
            </w:r>
            <w:r>
              <w:rPr>
                <w:rFonts w:ascii="Georgia" w:eastAsia="David" w:hAnsi="Georgia"/>
                <w:sz w:val="16"/>
                <w:szCs w:val="18"/>
                <w:rtl/>
              </w:rPr>
              <w:t>תרם להשגת מטרות הארגון</w:t>
            </w:r>
          </w:p>
        </w:tc>
        <w:tc>
          <w:tcPr>
            <w:tcW w:w="0" w:type="auto"/>
            <w:tcBorders>
              <w:top w:val="nil"/>
              <w:left w:val="single" w:sz="4" w:space="0" w:color="auto"/>
              <w:bottom w:val="nil"/>
              <w:right w:val="single" w:sz="4" w:space="0" w:color="auto"/>
            </w:tcBorders>
            <w:shd w:val="clear" w:color="auto" w:fill="auto"/>
          </w:tcPr>
          <w:p w14:paraId="1675854A" w14:textId="77777777" w:rsidR="00FB1C2D" w:rsidRPr="00C01F04" w:rsidRDefault="00FB1C2D">
            <w:pPr>
              <w:adjustRightInd w:val="0"/>
              <w:snapToGrid w:val="0"/>
              <w:spacing w:before="60" w:after="60" w:line="220" w:lineRule="exact"/>
              <w:rPr>
                <w:rFonts w:ascii="David" w:eastAsia="David" w:hAnsi="David"/>
                <w:b/>
                <w:sz w:val="18"/>
                <w:szCs w:val="18"/>
              </w:rPr>
            </w:pPr>
            <w:r w:rsidRPr="00C01F04">
              <w:rPr>
                <w:rFonts w:ascii="David" w:eastAsia="David" w:hAnsi="David"/>
                <w:sz w:val="18"/>
                <w:szCs w:val="18"/>
              </w:rPr>
              <w:t>3.96</w:t>
            </w:r>
            <w:r w:rsidRPr="00C01F04">
              <w:rPr>
                <w:rFonts w:ascii="David" w:eastAsia="David" w:hAnsi="David"/>
                <w:sz w:val="18"/>
                <w:szCs w:val="18"/>
                <w:rtl/>
              </w:rPr>
              <w:t xml:space="preserve"> (1.28)</w:t>
            </w:r>
          </w:p>
        </w:tc>
        <w:tc>
          <w:tcPr>
            <w:tcW w:w="0" w:type="auto"/>
            <w:tcBorders>
              <w:top w:val="nil"/>
              <w:left w:val="single" w:sz="4" w:space="0" w:color="auto"/>
              <w:bottom w:val="nil"/>
              <w:right w:val="single" w:sz="4" w:space="0" w:color="auto"/>
            </w:tcBorders>
            <w:shd w:val="clear" w:color="auto" w:fill="auto"/>
          </w:tcPr>
          <w:p w14:paraId="35872A6C"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4.50</w:t>
            </w:r>
          </w:p>
        </w:tc>
        <w:tc>
          <w:tcPr>
            <w:tcW w:w="0" w:type="auto"/>
            <w:tcBorders>
              <w:top w:val="nil"/>
              <w:left w:val="single" w:sz="4" w:space="0" w:color="auto"/>
              <w:bottom w:val="nil"/>
              <w:right w:val="single" w:sz="4" w:space="0" w:color="auto"/>
            </w:tcBorders>
            <w:shd w:val="clear" w:color="auto" w:fill="auto"/>
          </w:tcPr>
          <w:p w14:paraId="1D73301A" w14:textId="77777777" w:rsidR="00FB1C2D" w:rsidRPr="00C01F04" w:rsidRDefault="00FB1C2D">
            <w:pPr>
              <w:adjustRightInd w:val="0"/>
              <w:snapToGrid w:val="0"/>
              <w:spacing w:before="60" w:after="60" w:line="220" w:lineRule="exact"/>
              <w:rPr>
                <w:rFonts w:ascii="David" w:eastAsia="David" w:hAnsi="David"/>
                <w:sz w:val="18"/>
                <w:szCs w:val="18"/>
                <w:rtl/>
              </w:rPr>
            </w:pPr>
            <w:r w:rsidRPr="00C01F04">
              <w:rPr>
                <w:rFonts w:ascii="David" w:eastAsia="David" w:hAnsi="David"/>
                <w:sz w:val="18"/>
                <w:szCs w:val="18"/>
              </w:rPr>
              <w:t>3.65</w:t>
            </w:r>
          </w:p>
        </w:tc>
        <w:tc>
          <w:tcPr>
            <w:tcW w:w="0" w:type="auto"/>
            <w:tcBorders>
              <w:top w:val="nil"/>
              <w:left w:val="single" w:sz="4" w:space="0" w:color="auto"/>
              <w:bottom w:val="nil"/>
              <w:right w:val="single" w:sz="8" w:space="0" w:color="auto"/>
            </w:tcBorders>
            <w:shd w:val="clear" w:color="auto" w:fill="auto"/>
          </w:tcPr>
          <w:p w14:paraId="67091821" w14:textId="77777777" w:rsidR="00FB1C2D" w:rsidRDefault="00FB1C2D">
            <w:pPr>
              <w:adjustRightInd w:val="0"/>
              <w:snapToGrid w:val="0"/>
              <w:spacing w:before="60" w:after="60" w:line="220" w:lineRule="exact"/>
              <w:rPr>
                <w:rFonts w:ascii="Georgia" w:eastAsia="David" w:hAnsi="Georgia"/>
                <w:sz w:val="16"/>
                <w:szCs w:val="18"/>
              </w:rPr>
            </w:pPr>
            <w:r>
              <w:rPr>
                <w:rFonts w:ascii="Segoe UI Symbol" w:eastAsia="Arial Unicode MS" w:hAnsi="Segoe UI Symbol" w:cs="Segoe UI Symbol"/>
                <w:sz w:val="16"/>
                <w:szCs w:val="18"/>
              </w:rPr>
              <w:t>✓</w:t>
            </w:r>
          </w:p>
        </w:tc>
      </w:tr>
      <w:tr w:rsidR="003456A3" w:rsidRPr="00196C78" w14:paraId="3B69AFF0" w14:textId="77777777">
        <w:trPr>
          <w:trHeight w:val="255"/>
        </w:trPr>
        <w:tc>
          <w:tcPr>
            <w:tcW w:w="0" w:type="auto"/>
            <w:tcBorders>
              <w:top w:val="nil"/>
              <w:left w:val="single" w:sz="8" w:space="0" w:color="auto"/>
              <w:bottom w:val="nil"/>
              <w:right w:val="single" w:sz="4" w:space="0" w:color="auto"/>
            </w:tcBorders>
            <w:shd w:val="clear" w:color="auto" w:fill="auto"/>
          </w:tcPr>
          <w:p w14:paraId="1D6CC1FA"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hint="cs"/>
                <w:sz w:val="16"/>
                <w:szCs w:val="18"/>
                <w:rtl/>
              </w:rPr>
              <w:t xml:space="preserve">המיזוג </w:t>
            </w:r>
            <w:r>
              <w:rPr>
                <w:rFonts w:ascii="Georgia" w:eastAsia="David" w:hAnsi="Georgia"/>
                <w:sz w:val="16"/>
                <w:szCs w:val="18"/>
                <w:rtl/>
              </w:rPr>
              <w:t>מאפשר גידול בתקציבים</w:t>
            </w:r>
          </w:p>
        </w:tc>
        <w:tc>
          <w:tcPr>
            <w:tcW w:w="0" w:type="auto"/>
            <w:tcBorders>
              <w:top w:val="nil"/>
              <w:left w:val="single" w:sz="4" w:space="0" w:color="auto"/>
              <w:bottom w:val="nil"/>
              <w:right w:val="single" w:sz="4" w:space="0" w:color="auto"/>
            </w:tcBorders>
            <w:shd w:val="clear" w:color="auto" w:fill="auto"/>
          </w:tcPr>
          <w:p w14:paraId="705A615E" w14:textId="77777777" w:rsidR="00FB1C2D" w:rsidRPr="00C01F04" w:rsidRDefault="00FB1C2D">
            <w:pPr>
              <w:adjustRightInd w:val="0"/>
              <w:snapToGrid w:val="0"/>
              <w:spacing w:before="60" w:after="60" w:line="220" w:lineRule="exact"/>
              <w:rPr>
                <w:rFonts w:ascii="David" w:eastAsia="David" w:hAnsi="David"/>
                <w:b/>
                <w:sz w:val="18"/>
                <w:szCs w:val="18"/>
              </w:rPr>
            </w:pPr>
            <w:r w:rsidRPr="00C01F04">
              <w:rPr>
                <w:rFonts w:ascii="David" w:eastAsia="David" w:hAnsi="David"/>
                <w:sz w:val="18"/>
                <w:szCs w:val="18"/>
              </w:rPr>
              <w:t>3.67</w:t>
            </w:r>
            <w:r w:rsidRPr="00C01F04">
              <w:rPr>
                <w:rFonts w:ascii="David" w:eastAsia="David" w:hAnsi="David"/>
                <w:sz w:val="18"/>
                <w:szCs w:val="18"/>
                <w:rtl/>
              </w:rPr>
              <w:t xml:space="preserve"> (1.23)</w:t>
            </w:r>
          </w:p>
        </w:tc>
        <w:tc>
          <w:tcPr>
            <w:tcW w:w="0" w:type="auto"/>
            <w:tcBorders>
              <w:top w:val="nil"/>
              <w:left w:val="single" w:sz="4" w:space="0" w:color="auto"/>
              <w:bottom w:val="nil"/>
              <w:right w:val="single" w:sz="4" w:space="0" w:color="auto"/>
            </w:tcBorders>
            <w:shd w:val="clear" w:color="auto" w:fill="auto"/>
          </w:tcPr>
          <w:p w14:paraId="56565346"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4.19</w:t>
            </w:r>
          </w:p>
        </w:tc>
        <w:tc>
          <w:tcPr>
            <w:tcW w:w="0" w:type="auto"/>
            <w:tcBorders>
              <w:top w:val="nil"/>
              <w:left w:val="single" w:sz="4" w:space="0" w:color="auto"/>
              <w:bottom w:val="nil"/>
              <w:right w:val="single" w:sz="4" w:space="0" w:color="auto"/>
            </w:tcBorders>
            <w:shd w:val="clear" w:color="auto" w:fill="auto"/>
          </w:tcPr>
          <w:p w14:paraId="48C595A5"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3.30</w:t>
            </w:r>
          </w:p>
        </w:tc>
        <w:tc>
          <w:tcPr>
            <w:tcW w:w="0" w:type="auto"/>
            <w:tcBorders>
              <w:top w:val="nil"/>
              <w:left w:val="single" w:sz="4" w:space="0" w:color="auto"/>
              <w:bottom w:val="nil"/>
              <w:right w:val="single" w:sz="8" w:space="0" w:color="auto"/>
            </w:tcBorders>
            <w:shd w:val="clear" w:color="auto" w:fill="auto"/>
          </w:tcPr>
          <w:p w14:paraId="5F0AC663" w14:textId="77777777" w:rsidR="00FB1C2D" w:rsidRDefault="00FB1C2D">
            <w:pPr>
              <w:adjustRightInd w:val="0"/>
              <w:snapToGrid w:val="0"/>
              <w:spacing w:before="60" w:after="60" w:line="220" w:lineRule="exact"/>
              <w:rPr>
                <w:rFonts w:ascii="Georgia" w:eastAsia="David" w:hAnsi="Georgia"/>
                <w:sz w:val="16"/>
                <w:szCs w:val="18"/>
              </w:rPr>
            </w:pPr>
            <w:r>
              <w:rPr>
                <w:rFonts w:ascii="Segoe UI Symbol" w:eastAsia="Arial Unicode MS" w:hAnsi="Segoe UI Symbol" w:cs="Segoe UI Symbol"/>
                <w:sz w:val="16"/>
                <w:szCs w:val="18"/>
              </w:rPr>
              <w:t>✓</w:t>
            </w:r>
          </w:p>
        </w:tc>
      </w:tr>
      <w:tr w:rsidR="003456A3" w:rsidRPr="00196C78" w14:paraId="238B4A86" w14:textId="77777777">
        <w:trPr>
          <w:trHeight w:val="317"/>
        </w:trPr>
        <w:tc>
          <w:tcPr>
            <w:tcW w:w="0" w:type="auto"/>
            <w:tcBorders>
              <w:top w:val="nil"/>
              <w:left w:val="single" w:sz="8" w:space="0" w:color="auto"/>
              <w:bottom w:val="nil"/>
              <w:right w:val="single" w:sz="4" w:space="0" w:color="auto"/>
            </w:tcBorders>
            <w:shd w:val="clear" w:color="auto" w:fill="auto"/>
          </w:tcPr>
          <w:p w14:paraId="608F5A36"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hint="cs"/>
                <w:sz w:val="16"/>
                <w:szCs w:val="18"/>
                <w:rtl/>
              </w:rPr>
              <w:t xml:space="preserve">המיזוג </w:t>
            </w:r>
            <w:r>
              <w:rPr>
                <w:rFonts w:ascii="Georgia" w:eastAsia="David" w:hAnsi="Georgia"/>
                <w:sz w:val="16"/>
                <w:szCs w:val="18"/>
                <w:rtl/>
              </w:rPr>
              <w:t>מאפשר להגדיל את מס</w:t>
            </w:r>
            <w:r>
              <w:rPr>
                <w:rFonts w:ascii="Georgia" w:eastAsia="David" w:hAnsi="Georgia" w:hint="cs"/>
                <w:sz w:val="16"/>
                <w:szCs w:val="18"/>
                <w:rtl/>
              </w:rPr>
              <w:t>פר</w:t>
            </w:r>
            <w:r>
              <w:rPr>
                <w:rFonts w:ascii="Georgia" w:eastAsia="David" w:hAnsi="Georgia"/>
                <w:sz w:val="16"/>
                <w:szCs w:val="18"/>
                <w:rtl/>
              </w:rPr>
              <w:t xml:space="preserve"> הלקוחות</w:t>
            </w:r>
          </w:p>
        </w:tc>
        <w:tc>
          <w:tcPr>
            <w:tcW w:w="0" w:type="auto"/>
            <w:tcBorders>
              <w:top w:val="nil"/>
              <w:left w:val="single" w:sz="4" w:space="0" w:color="auto"/>
              <w:bottom w:val="nil"/>
              <w:right w:val="single" w:sz="4" w:space="0" w:color="auto"/>
            </w:tcBorders>
            <w:shd w:val="clear" w:color="auto" w:fill="auto"/>
          </w:tcPr>
          <w:p w14:paraId="7684A327" w14:textId="77777777" w:rsidR="00FB1C2D" w:rsidRPr="00C01F04" w:rsidRDefault="00FB1C2D">
            <w:pPr>
              <w:adjustRightInd w:val="0"/>
              <w:snapToGrid w:val="0"/>
              <w:spacing w:before="60" w:after="60" w:line="220" w:lineRule="exact"/>
              <w:rPr>
                <w:rFonts w:ascii="David" w:eastAsia="David" w:hAnsi="David"/>
                <w:b/>
                <w:sz w:val="18"/>
                <w:szCs w:val="18"/>
              </w:rPr>
            </w:pPr>
            <w:r w:rsidRPr="00C01F04">
              <w:rPr>
                <w:rFonts w:ascii="David" w:eastAsia="David" w:hAnsi="David"/>
                <w:sz w:val="18"/>
                <w:szCs w:val="18"/>
              </w:rPr>
              <w:t>3.59</w:t>
            </w:r>
            <w:r w:rsidRPr="00C01F04">
              <w:rPr>
                <w:rFonts w:ascii="David" w:eastAsia="David" w:hAnsi="David"/>
                <w:sz w:val="18"/>
                <w:szCs w:val="18"/>
                <w:rtl/>
              </w:rPr>
              <w:t xml:space="preserve"> (1.30)</w:t>
            </w:r>
          </w:p>
        </w:tc>
        <w:tc>
          <w:tcPr>
            <w:tcW w:w="0" w:type="auto"/>
            <w:tcBorders>
              <w:top w:val="nil"/>
              <w:left w:val="single" w:sz="4" w:space="0" w:color="auto"/>
              <w:bottom w:val="nil"/>
              <w:right w:val="single" w:sz="4" w:space="0" w:color="auto"/>
            </w:tcBorders>
            <w:shd w:val="clear" w:color="auto" w:fill="auto"/>
          </w:tcPr>
          <w:p w14:paraId="597411B1"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4.19</w:t>
            </w:r>
          </w:p>
        </w:tc>
        <w:tc>
          <w:tcPr>
            <w:tcW w:w="0" w:type="auto"/>
            <w:tcBorders>
              <w:top w:val="nil"/>
              <w:left w:val="single" w:sz="4" w:space="0" w:color="auto"/>
              <w:bottom w:val="nil"/>
              <w:right w:val="single" w:sz="4" w:space="0" w:color="auto"/>
            </w:tcBorders>
            <w:shd w:val="clear" w:color="auto" w:fill="auto"/>
          </w:tcPr>
          <w:p w14:paraId="54D79D53"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3.20</w:t>
            </w:r>
          </w:p>
        </w:tc>
        <w:tc>
          <w:tcPr>
            <w:tcW w:w="0" w:type="auto"/>
            <w:tcBorders>
              <w:top w:val="nil"/>
              <w:left w:val="single" w:sz="4" w:space="0" w:color="auto"/>
              <w:bottom w:val="nil"/>
              <w:right w:val="single" w:sz="8" w:space="0" w:color="auto"/>
            </w:tcBorders>
            <w:shd w:val="clear" w:color="auto" w:fill="auto"/>
          </w:tcPr>
          <w:p w14:paraId="6EBB53D0" w14:textId="77777777" w:rsidR="00FB1C2D" w:rsidRDefault="00FB1C2D">
            <w:pPr>
              <w:adjustRightInd w:val="0"/>
              <w:snapToGrid w:val="0"/>
              <w:spacing w:before="60" w:after="60" w:line="220" w:lineRule="exact"/>
              <w:rPr>
                <w:rFonts w:ascii="Georgia" w:eastAsia="David" w:hAnsi="Georgia"/>
                <w:sz w:val="16"/>
                <w:szCs w:val="18"/>
              </w:rPr>
            </w:pPr>
            <w:r>
              <w:rPr>
                <w:rFonts w:ascii="Segoe UI Symbol" w:eastAsia="Arial Unicode MS" w:hAnsi="Segoe UI Symbol" w:cs="Segoe UI Symbol"/>
                <w:sz w:val="16"/>
                <w:szCs w:val="18"/>
              </w:rPr>
              <w:t>✓</w:t>
            </w:r>
          </w:p>
        </w:tc>
      </w:tr>
      <w:tr w:rsidR="003456A3" w:rsidRPr="00196C78" w14:paraId="6CFD0F60" w14:textId="77777777">
        <w:trPr>
          <w:trHeight w:val="157"/>
        </w:trPr>
        <w:tc>
          <w:tcPr>
            <w:tcW w:w="0" w:type="auto"/>
            <w:tcBorders>
              <w:top w:val="nil"/>
              <w:left w:val="single" w:sz="8" w:space="0" w:color="auto"/>
              <w:bottom w:val="nil"/>
              <w:right w:val="single" w:sz="4" w:space="0" w:color="auto"/>
            </w:tcBorders>
            <w:shd w:val="clear" w:color="auto" w:fill="auto"/>
          </w:tcPr>
          <w:p w14:paraId="31B6C92D"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hint="cs"/>
                <w:sz w:val="16"/>
                <w:szCs w:val="18"/>
                <w:rtl/>
              </w:rPr>
              <w:t xml:space="preserve">המיזוג </w:t>
            </w:r>
            <w:r>
              <w:rPr>
                <w:rFonts w:ascii="Georgia" w:eastAsia="David" w:hAnsi="Georgia"/>
                <w:sz w:val="16"/>
                <w:szCs w:val="18"/>
                <w:rtl/>
              </w:rPr>
              <w:t>מאפשר השפעה גדולה יותר על קובעי מדיניות</w:t>
            </w:r>
          </w:p>
        </w:tc>
        <w:tc>
          <w:tcPr>
            <w:tcW w:w="0" w:type="auto"/>
            <w:tcBorders>
              <w:top w:val="nil"/>
              <w:left w:val="single" w:sz="4" w:space="0" w:color="auto"/>
              <w:bottom w:val="nil"/>
              <w:right w:val="single" w:sz="4" w:space="0" w:color="auto"/>
            </w:tcBorders>
            <w:shd w:val="clear" w:color="auto" w:fill="auto"/>
          </w:tcPr>
          <w:p w14:paraId="4C509CA9" w14:textId="77777777" w:rsidR="00FB1C2D" w:rsidRPr="00C01F04" w:rsidRDefault="00FB1C2D">
            <w:pPr>
              <w:adjustRightInd w:val="0"/>
              <w:snapToGrid w:val="0"/>
              <w:spacing w:before="60" w:after="60" w:line="220" w:lineRule="exact"/>
              <w:rPr>
                <w:rFonts w:ascii="David" w:eastAsia="David" w:hAnsi="David"/>
                <w:b/>
                <w:sz w:val="18"/>
                <w:szCs w:val="18"/>
              </w:rPr>
            </w:pPr>
            <w:r w:rsidRPr="00C01F04">
              <w:rPr>
                <w:rFonts w:ascii="David" w:eastAsia="David" w:hAnsi="David"/>
                <w:sz w:val="18"/>
                <w:szCs w:val="18"/>
              </w:rPr>
              <w:t>3.59</w:t>
            </w:r>
            <w:r w:rsidRPr="00C01F04">
              <w:rPr>
                <w:rFonts w:ascii="David" w:eastAsia="David" w:hAnsi="David"/>
                <w:sz w:val="18"/>
                <w:szCs w:val="18"/>
                <w:rtl/>
              </w:rPr>
              <w:t xml:space="preserve"> (1.26)</w:t>
            </w:r>
          </w:p>
        </w:tc>
        <w:tc>
          <w:tcPr>
            <w:tcW w:w="0" w:type="auto"/>
            <w:tcBorders>
              <w:top w:val="nil"/>
              <w:left w:val="single" w:sz="4" w:space="0" w:color="auto"/>
              <w:bottom w:val="nil"/>
              <w:right w:val="single" w:sz="4" w:space="0" w:color="auto"/>
            </w:tcBorders>
            <w:shd w:val="clear" w:color="auto" w:fill="auto"/>
          </w:tcPr>
          <w:p w14:paraId="4B96ED04"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4.00</w:t>
            </w:r>
          </w:p>
        </w:tc>
        <w:tc>
          <w:tcPr>
            <w:tcW w:w="0" w:type="auto"/>
            <w:tcBorders>
              <w:top w:val="nil"/>
              <w:left w:val="single" w:sz="4" w:space="0" w:color="auto"/>
              <w:bottom w:val="nil"/>
              <w:right w:val="single" w:sz="4" w:space="0" w:color="auto"/>
            </w:tcBorders>
            <w:shd w:val="clear" w:color="auto" w:fill="auto"/>
          </w:tcPr>
          <w:p w14:paraId="780F8253"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3.40</w:t>
            </w:r>
          </w:p>
        </w:tc>
        <w:tc>
          <w:tcPr>
            <w:tcW w:w="0" w:type="auto"/>
            <w:tcBorders>
              <w:top w:val="nil"/>
              <w:left w:val="single" w:sz="4" w:space="0" w:color="auto"/>
              <w:bottom w:val="nil"/>
              <w:right w:val="single" w:sz="8" w:space="0" w:color="auto"/>
            </w:tcBorders>
            <w:shd w:val="clear" w:color="auto" w:fill="auto"/>
          </w:tcPr>
          <w:p w14:paraId="06079C1F"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hint="cs"/>
                <w:sz w:val="16"/>
                <w:szCs w:val="18"/>
                <w:rtl/>
              </w:rPr>
              <w:t>- -</w:t>
            </w:r>
          </w:p>
        </w:tc>
      </w:tr>
      <w:tr w:rsidR="003456A3" w:rsidRPr="00196C78" w14:paraId="3C15A4A3" w14:textId="77777777">
        <w:trPr>
          <w:trHeight w:val="201"/>
        </w:trPr>
        <w:tc>
          <w:tcPr>
            <w:tcW w:w="0" w:type="auto"/>
            <w:tcBorders>
              <w:top w:val="nil"/>
              <w:left w:val="single" w:sz="8" w:space="0" w:color="auto"/>
              <w:bottom w:val="nil"/>
              <w:right w:val="single" w:sz="4" w:space="0" w:color="auto"/>
            </w:tcBorders>
            <w:shd w:val="clear" w:color="auto" w:fill="auto"/>
          </w:tcPr>
          <w:p w14:paraId="4343C5F8"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hint="cs"/>
                <w:sz w:val="16"/>
                <w:szCs w:val="18"/>
                <w:rtl/>
              </w:rPr>
              <w:t xml:space="preserve">המיזוג </w:t>
            </w:r>
            <w:r>
              <w:rPr>
                <w:rFonts w:ascii="Georgia" w:eastAsia="David" w:hAnsi="Georgia"/>
                <w:sz w:val="16"/>
                <w:szCs w:val="18"/>
                <w:rtl/>
              </w:rPr>
              <w:t>מאפשר שיפור באיכות השירותים</w:t>
            </w:r>
          </w:p>
        </w:tc>
        <w:tc>
          <w:tcPr>
            <w:tcW w:w="0" w:type="auto"/>
            <w:tcBorders>
              <w:top w:val="nil"/>
              <w:left w:val="single" w:sz="4" w:space="0" w:color="auto"/>
              <w:bottom w:val="nil"/>
              <w:right w:val="single" w:sz="4" w:space="0" w:color="auto"/>
            </w:tcBorders>
            <w:shd w:val="clear" w:color="auto" w:fill="auto"/>
          </w:tcPr>
          <w:p w14:paraId="1A0E8ABF" w14:textId="77777777" w:rsidR="00FB1C2D" w:rsidRPr="00C01F04" w:rsidRDefault="00FB1C2D">
            <w:pPr>
              <w:adjustRightInd w:val="0"/>
              <w:snapToGrid w:val="0"/>
              <w:spacing w:before="60" w:after="60" w:line="220" w:lineRule="exact"/>
              <w:rPr>
                <w:rFonts w:ascii="David" w:eastAsia="David" w:hAnsi="David"/>
                <w:b/>
                <w:sz w:val="18"/>
                <w:szCs w:val="18"/>
              </w:rPr>
            </w:pPr>
            <w:r w:rsidRPr="00C01F04">
              <w:rPr>
                <w:rFonts w:ascii="David" w:eastAsia="David" w:hAnsi="David"/>
                <w:sz w:val="18"/>
                <w:szCs w:val="18"/>
              </w:rPr>
              <w:t>3.55</w:t>
            </w:r>
            <w:r w:rsidRPr="00C01F04">
              <w:rPr>
                <w:rFonts w:ascii="David" w:eastAsia="David" w:hAnsi="David"/>
                <w:sz w:val="18"/>
                <w:szCs w:val="18"/>
                <w:rtl/>
              </w:rPr>
              <w:t xml:space="preserve"> (1.18)</w:t>
            </w:r>
          </w:p>
        </w:tc>
        <w:tc>
          <w:tcPr>
            <w:tcW w:w="0" w:type="auto"/>
            <w:tcBorders>
              <w:top w:val="nil"/>
              <w:left w:val="single" w:sz="4" w:space="0" w:color="auto"/>
              <w:bottom w:val="nil"/>
              <w:right w:val="single" w:sz="4" w:space="0" w:color="auto"/>
            </w:tcBorders>
            <w:shd w:val="clear" w:color="auto" w:fill="auto"/>
          </w:tcPr>
          <w:p w14:paraId="3AED7816"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3.94</w:t>
            </w:r>
          </w:p>
        </w:tc>
        <w:tc>
          <w:tcPr>
            <w:tcW w:w="0" w:type="auto"/>
            <w:tcBorders>
              <w:top w:val="nil"/>
              <w:left w:val="single" w:sz="4" w:space="0" w:color="auto"/>
              <w:bottom w:val="nil"/>
              <w:right w:val="single" w:sz="4" w:space="0" w:color="auto"/>
            </w:tcBorders>
            <w:shd w:val="clear" w:color="auto" w:fill="auto"/>
          </w:tcPr>
          <w:p w14:paraId="4324AE65"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3.37</w:t>
            </w:r>
          </w:p>
        </w:tc>
        <w:tc>
          <w:tcPr>
            <w:tcW w:w="0" w:type="auto"/>
            <w:tcBorders>
              <w:top w:val="nil"/>
              <w:left w:val="single" w:sz="4" w:space="0" w:color="auto"/>
              <w:bottom w:val="nil"/>
              <w:right w:val="single" w:sz="8" w:space="0" w:color="auto"/>
            </w:tcBorders>
            <w:shd w:val="clear" w:color="auto" w:fill="auto"/>
          </w:tcPr>
          <w:p w14:paraId="714340B0"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hint="cs"/>
                <w:sz w:val="16"/>
                <w:szCs w:val="18"/>
                <w:rtl/>
              </w:rPr>
              <w:t>- -</w:t>
            </w:r>
          </w:p>
        </w:tc>
      </w:tr>
      <w:tr w:rsidR="003456A3" w:rsidRPr="00196C78" w14:paraId="21BC0426" w14:textId="77777777">
        <w:trPr>
          <w:trHeight w:val="135"/>
        </w:trPr>
        <w:tc>
          <w:tcPr>
            <w:tcW w:w="0" w:type="auto"/>
            <w:tcBorders>
              <w:top w:val="nil"/>
              <w:left w:val="single" w:sz="8" w:space="0" w:color="auto"/>
              <w:bottom w:val="nil"/>
              <w:right w:val="single" w:sz="4" w:space="0" w:color="auto"/>
            </w:tcBorders>
            <w:shd w:val="clear" w:color="auto" w:fill="auto"/>
          </w:tcPr>
          <w:p w14:paraId="2559CF11"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hint="cs"/>
                <w:sz w:val="16"/>
                <w:szCs w:val="18"/>
                <w:rtl/>
              </w:rPr>
              <w:t xml:space="preserve">המיזוג </w:t>
            </w:r>
            <w:r>
              <w:rPr>
                <w:rFonts w:ascii="Georgia" w:eastAsia="David" w:hAnsi="Georgia"/>
                <w:sz w:val="16"/>
                <w:szCs w:val="18"/>
                <w:rtl/>
              </w:rPr>
              <w:t>מאפשר יותר שליטה בשוק</w:t>
            </w:r>
          </w:p>
        </w:tc>
        <w:tc>
          <w:tcPr>
            <w:tcW w:w="0" w:type="auto"/>
            <w:tcBorders>
              <w:top w:val="nil"/>
              <w:left w:val="single" w:sz="4" w:space="0" w:color="auto"/>
              <w:bottom w:val="nil"/>
              <w:right w:val="single" w:sz="4" w:space="0" w:color="auto"/>
            </w:tcBorders>
            <w:shd w:val="clear" w:color="auto" w:fill="auto"/>
          </w:tcPr>
          <w:p w14:paraId="01698E74" w14:textId="77777777" w:rsidR="00FB1C2D" w:rsidRPr="00C01F04" w:rsidRDefault="00FB1C2D">
            <w:pPr>
              <w:adjustRightInd w:val="0"/>
              <w:snapToGrid w:val="0"/>
              <w:spacing w:before="60" w:after="60" w:line="220" w:lineRule="exact"/>
              <w:rPr>
                <w:rFonts w:ascii="David" w:eastAsia="David" w:hAnsi="David"/>
                <w:b/>
                <w:sz w:val="18"/>
                <w:szCs w:val="18"/>
              </w:rPr>
            </w:pPr>
            <w:r w:rsidRPr="00C01F04">
              <w:rPr>
                <w:rFonts w:ascii="David" w:eastAsia="David" w:hAnsi="David"/>
                <w:sz w:val="18"/>
                <w:szCs w:val="18"/>
              </w:rPr>
              <w:t>3.45</w:t>
            </w:r>
            <w:r w:rsidRPr="00C01F04">
              <w:rPr>
                <w:rFonts w:ascii="David" w:eastAsia="David" w:hAnsi="David"/>
                <w:sz w:val="18"/>
                <w:szCs w:val="18"/>
                <w:rtl/>
              </w:rPr>
              <w:t xml:space="preserve"> (1.30)</w:t>
            </w:r>
          </w:p>
        </w:tc>
        <w:tc>
          <w:tcPr>
            <w:tcW w:w="0" w:type="auto"/>
            <w:tcBorders>
              <w:top w:val="nil"/>
              <w:left w:val="single" w:sz="4" w:space="0" w:color="auto"/>
              <w:bottom w:val="nil"/>
              <w:right w:val="single" w:sz="4" w:space="0" w:color="auto"/>
            </w:tcBorders>
            <w:shd w:val="clear" w:color="auto" w:fill="auto"/>
          </w:tcPr>
          <w:p w14:paraId="498AB25C"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3.81</w:t>
            </w:r>
          </w:p>
        </w:tc>
        <w:tc>
          <w:tcPr>
            <w:tcW w:w="0" w:type="auto"/>
            <w:tcBorders>
              <w:top w:val="nil"/>
              <w:left w:val="single" w:sz="4" w:space="0" w:color="auto"/>
              <w:bottom w:val="nil"/>
              <w:right w:val="single" w:sz="4" w:space="0" w:color="auto"/>
            </w:tcBorders>
            <w:shd w:val="clear" w:color="auto" w:fill="auto"/>
          </w:tcPr>
          <w:p w14:paraId="68E9526E"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3.30</w:t>
            </w:r>
          </w:p>
        </w:tc>
        <w:tc>
          <w:tcPr>
            <w:tcW w:w="0" w:type="auto"/>
            <w:tcBorders>
              <w:top w:val="nil"/>
              <w:left w:val="single" w:sz="4" w:space="0" w:color="auto"/>
              <w:bottom w:val="nil"/>
              <w:right w:val="single" w:sz="8" w:space="0" w:color="auto"/>
            </w:tcBorders>
            <w:shd w:val="clear" w:color="auto" w:fill="auto"/>
          </w:tcPr>
          <w:p w14:paraId="5A0C378D"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hint="cs"/>
                <w:sz w:val="16"/>
                <w:szCs w:val="18"/>
                <w:rtl/>
              </w:rPr>
              <w:t>- -</w:t>
            </w:r>
          </w:p>
        </w:tc>
      </w:tr>
      <w:tr w:rsidR="003456A3" w:rsidRPr="00196C78" w14:paraId="28A82CFF" w14:textId="77777777">
        <w:trPr>
          <w:trHeight w:val="167"/>
        </w:trPr>
        <w:tc>
          <w:tcPr>
            <w:tcW w:w="0" w:type="auto"/>
            <w:tcBorders>
              <w:top w:val="nil"/>
              <w:left w:val="single" w:sz="8" w:space="0" w:color="auto"/>
              <w:bottom w:val="nil"/>
              <w:right w:val="single" w:sz="4" w:space="0" w:color="auto"/>
            </w:tcBorders>
            <w:shd w:val="clear" w:color="auto" w:fill="auto"/>
          </w:tcPr>
          <w:p w14:paraId="44F7FD2C"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hint="cs"/>
                <w:sz w:val="16"/>
                <w:szCs w:val="18"/>
                <w:rtl/>
              </w:rPr>
              <w:t xml:space="preserve">המיזוג </w:t>
            </w:r>
            <w:r>
              <w:rPr>
                <w:rFonts w:ascii="Georgia" w:eastAsia="David" w:hAnsi="Georgia"/>
                <w:sz w:val="16"/>
                <w:szCs w:val="18"/>
                <w:rtl/>
              </w:rPr>
              <w:t>מאפשר יותר זכי</w:t>
            </w:r>
            <w:r>
              <w:rPr>
                <w:rFonts w:ascii="Georgia" w:eastAsia="David" w:hAnsi="Georgia" w:hint="cs"/>
                <w:sz w:val="16"/>
                <w:szCs w:val="18"/>
                <w:rtl/>
              </w:rPr>
              <w:t>י</w:t>
            </w:r>
            <w:r>
              <w:rPr>
                <w:rFonts w:ascii="Georgia" w:eastAsia="David" w:hAnsi="Georgia"/>
                <w:sz w:val="16"/>
                <w:szCs w:val="18"/>
                <w:rtl/>
              </w:rPr>
              <w:t>ה במכרזים</w:t>
            </w:r>
          </w:p>
        </w:tc>
        <w:tc>
          <w:tcPr>
            <w:tcW w:w="0" w:type="auto"/>
            <w:tcBorders>
              <w:top w:val="nil"/>
              <w:left w:val="single" w:sz="4" w:space="0" w:color="auto"/>
              <w:bottom w:val="nil"/>
              <w:right w:val="single" w:sz="4" w:space="0" w:color="auto"/>
            </w:tcBorders>
            <w:shd w:val="clear" w:color="auto" w:fill="auto"/>
          </w:tcPr>
          <w:p w14:paraId="78B852E1" w14:textId="77777777" w:rsidR="00FB1C2D" w:rsidRPr="00C01F04" w:rsidRDefault="00FB1C2D">
            <w:pPr>
              <w:adjustRightInd w:val="0"/>
              <w:snapToGrid w:val="0"/>
              <w:spacing w:before="60" w:after="60" w:line="220" w:lineRule="exact"/>
              <w:rPr>
                <w:rFonts w:ascii="David" w:eastAsia="David" w:hAnsi="David"/>
                <w:b/>
                <w:sz w:val="18"/>
                <w:szCs w:val="18"/>
              </w:rPr>
            </w:pPr>
            <w:r w:rsidRPr="00C01F04">
              <w:rPr>
                <w:rFonts w:ascii="David" w:eastAsia="David" w:hAnsi="David"/>
                <w:sz w:val="18"/>
                <w:szCs w:val="18"/>
              </w:rPr>
              <w:t>3.19</w:t>
            </w:r>
            <w:r w:rsidRPr="00C01F04">
              <w:rPr>
                <w:rFonts w:ascii="David" w:eastAsia="David" w:hAnsi="David"/>
                <w:sz w:val="18"/>
                <w:szCs w:val="18"/>
                <w:rtl/>
              </w:rPr>
              <w:t xml:space="preserve"> (1.26)</w:t>
            </w:r>
          </w:p>
        </w:tc>
        <w:tc>
          <w:tcPr>
            <w:tcW w:w="0" w:type="auto"/>
            <w:tcBorders>
              <w:top w:val="nil"/>
              <w:left w:val="single" w:sz="4" w:space="0" w:color="auto"/>
              <w:bottom w:val="nil"/>
              <w:right w:val="single" w:sz="4" w:space="0" w:color="auto"/>
            </w:tcBorders>
            <w:shd w:val="clear" w:color="auto" w:fill="auto"/>
          </w:tcPr>
          <w:p w14:paraId="52507008"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3.63</w:t>
            </w:r>
          </w:p>
        </w:tc>
        <w:tc>
          <w:tcPr>
            <w:tcW w:w="0" w:type="auto"/>
            <w:tcBorders>
              <w:top w:val="nil"/>
              <w:left w:val="single" w:sz="4" w:space="0" w:color="auto"/>
              <w:bottom w:val="nil"/>
              <w:right w:val="single" w:sz="4" w:space="0" w:color="auto"/>
            </w:tcBorders>
            <w:shd w:val="clear" w:color="auto" w:fill="auto"/>
          </w:tcPr>
          <w:p w14:paraId="72E6CB21"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2.95</w:t>
            </w:r>
          </w:p>
        </w:tc>
        <w:tc>
          <w:tcPr>
            <w:tcW w:w="0" w:type="auto"/>
            <w:tcBorders>
              <w:top w:val="nil"/>
              <w:left w:val="single" w:sz="4" w:space="0" w:color="auto"/>
              <w:bottom w:val="nil"/>
              <w:right w:val="single" w:sz="8" w:space="0" w:color="auto"/>
            </w:tcBorders>
            <w:shd w:val="clear" w:color="auto" w:fill="auto"/>
          </w:tcPr>
          <w:p w14:paraId="1B0BA43B"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hint="cs"/>
                <w:sz w:val="16"/>
                <w:szCs w:val="18"/>
                <w:rtl/>
              </w:rPr>
              <w:t>- -</w:t>
            </w:r>
          </w:p>
        </w:tc>
      </w:tr>
      <w:tr w:rsidR="003456A3" w:rsidRPr="00196C78" w14:paraId="5BA57A30" w14:textId="77777777">
        <w:trPr>
          <w:trHeight w:val="248"/>
        </w:trPr>
        <w:tc>
          <w:tcPr>
            <w:tcW w:w="0" w:type="auto"/>
            <w:tcBorders>
              <w:top w:val="nil"/>
              <w:left w:val="single" w:sz="8" w:space="0" w:color="auto"/>
              <w:bottom w:val="single" w:sz="8" w:space="0" w:color="auto"/>
              <w:right w:val="single" w:sz="4" w:space="0" w:color="auto"/>
            </w:tcBorders>
            <w:shd w:val="clear" w:color="auto" w:fill="auto"/>
          </w:tcPr>
          <w:p w14:paraId="56D30A01"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sz w:val="16"/>
                <w:szCs w:val="18"/>
                <w:rtl/>
              </w:rPr>
              <w:t xml:space="preserve">הייתי רוצה לחזור למצב </w:t>
            </w:r>
            <w:r>
              <w:rPr>
                <w:rFonts w:ascii="Georgia" w:eastAsia="David" w:hAnsi="Georgia" w:hint="cs"/>
                <w:sz w:val="16"/>
                <w:szCs w:val="18"/>
                <w:rtl/>
              </w:rPr>
              <w:t>ש</w:t>
            </w:r>
            <w:r>
              <w:rPr>
                <w:rFonts w:ascii="Georgia" w:eastAsia="David" w:hAnsi="Georgia"/>
                <w:sz w:val="16"/>
                <w:szCs w:val="18"/>
                <w:rtl/>
              </w:rPr>
              <w:t>לפני המיזוג</w:t>
            </w:r>
          </w:p>
        </w:tc>
        <w:tc>
          <w:tcPr>
            <w:tcW w:w="0" w:type="auto"/>
            <w:tcBorders>
              <w:top w:val="nil"/>
              <w:left w:val="single" w:sz="4" w:space="0" w:color="auto"/>
              <w:bottom w:val="single" w:sz="8" w:space="0" w:color="auto"/>
              <w:right w:val="single" w:sz="4" w:space="0" w:color="auto"/>
            </w:tcBorders>
            <w:shd w:val="clear" w:color="auto" w:fill="auto"/>
          </w:tcPr>
          <w:p w14:paraId="79339A42"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1.34</w:t>
            </w:r>
            <w:r w:rsidRPr="00C01F04">
              <w:rPr>
                <w:rFonts w:ascii="David" w:eastAsia="David" w:hAnsi="David"/>
                <w:sz w:val="18"/>
                <w:szCs w:val="18"/>
                <w:rtl/>
              </w:rPr>
              <w:t xml:space="preserve"> (0.75)</w:t>
            </w:r>
          </w:p>
        </w:tc>
        <w:tc>
          <w:tcPr>
            <w:tcW w:w="0" w:type="auto"/>
            <w:tcBorders>
              <w:top w:val="nil"/>
              <w:left w:val="single" w:sz="4" w:space="0" w:color="auto"/>
              <w:bottom w:val="single" w:sz="8" w:space="0" w:color="auto"/>
              <w:right w:val="single" w:sz="4" w:space="0" w:color="auto"/>
            </w:tcBorders>
            <w:shd w:val="clear" w:color="auto" w:fill="auto"/>
          </w:tcPr>
          <w:p w14:paraId="4BB1C445"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1.14</w:t>
            </w:r>
          </w:p>
        </w:tc>
        <w:tc>
          <w:tcPr>
            <w:tcW w:w="0" w:type="auto"/>
            <w:tcBorders>
              <w:top w:val="nil"/>
              <w:left w:val="single" w:sz="4" w:space="0" w:color="auto"/>
              <w:bottom w:val="single" w:sz="8" w:space="0" w:color="auto"/>
              <w:right w:val="single" w:sz="4" w:space="0" w:color="auto"/>
            </w:tcBorders>
            <w:shd w:val="clear" w:color="auto" w:fill="auto"/>
          </w:tcPr>
          <w:p w14:paraId="7DC3734A"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1.41</w:t>
            </w:r>
          </w:p>
        </w:tc>
        <w:tc>
          <w:tcPr>
            <w:tcW w:w="0" w:type="auto"/>
            <w:tcBorders>
              <w:top w:val="nil"/>
              <w:left w:val="single" w:sz="4" w:space="0" w:color="auto"/>
              <w:bottom w:val="single" w:sz="8" w:space="0" w:color="auto"/>
              <w:right w:val="single" w:sz="8" w:space="0" w:color="auto"/>
            </w:tcBorders>
            <w:shd w:val="clear" w:color="auto" w:fill="auto"/>
          </w:tcPr>
          <w:p w14:paraId="4E2AD11F" w14:textId="77777777" w:rsidR="00FB1C2D" w:rsidRDefault="00FB1C2D">
            <w:pPr>
              <w:keepNext/>
              <w:adjustRightInd w:val="0"/>
              <w:snapToGrid w:val="0"/>
              <w:spacing w:before="60" w:after="60" w:line="220" w:lineRule="exact"/>
              <w:rPr>
                <w:rFonts w:ascii="Georgia" w:eastAsia="David" w:hAnsi="Georgia"/>
                <w:sz w:val="16"/>
                <w:szCs w:val="18"/>
              </w:rPr>
            </w:pPr>
            <w:r>
              <w:rPr>
                <w:rFonts w:ascii="Georgia" w:eastAsia="David" w:hAnsi="Georgia" w:hint="cs"/>
                <w:sz w:val="16"/>
                <w:szCs w:val="18"/>
                <w:rtl/>
              </w:rPr>
              <w:t>- -</w:t>
            </w:r>
          </w:p>
        </w:tc>
      </w:tr>
    </w:tbl>
    <w:p w14:paraId="764D5ACD"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hAnsi="Georgia"/>
          <w:color w:val="1F497D"/>
          <w:sz w:val="18"/>
          <w:szCs w:val="20"/>
          <w:rtl/>
        </w:rPr>
      </w:pPr>
    </w:p>
    <w:p w14:paraId="10A162BC" w14:textId="2236795A" w:rsidR="00FB1C2D" w:rsidRPr="00E95489" w:rsidRDefault="00FB1C2D" w:rsidP="005156DB">
      <w:pPr>
        <w:keepNext/>
        <w:keepLines/>
        <w:spacing w:line="280" w:lineRule="exact"/>
        <w:jc w:val="both"/>
        <w:outlineLvl w:val="3"/>
        <w:rPr>
          <w:b/>
          <w:bCs/>
          <w:color w:val="BA2A16"/>
          <w:sz w:val="20"/>
          <w:szCs w:val="22"/>
          <w:rtl/>
        </w:rPr>
      </w:pPr>
      <w:r w:rsidRPr="00E95489">
        <w:rPr>
          <w:rFonts w:hint="cs"/>
          <w:b/>
          <w:bCs/>
          <w:color w:val="BA2A16"/>
          <w:sz w:val="20"/>
          <w:szCs w:val="22"/>
          <w:rtl/>
        </w:rPr>
        <w:t>הש</w:t>
      </w:r>
      <w:r w:rsidR="005156DB">
        <w:rPr>
          <w:rFonts w:hint="cs"/>
          <w:b/>
          <w:bCs/>
          <w:color w:val="BA2A16"/>
          <w:sz w:val="20"/>
          <w:szCs w:val="22"/>
          <w:rtl/>
        </w:rPr>
        <w:t>פעות</w:t>
      </w:r>
      <w:r w:rsidRPr="00E95489">
        <w:rPr>
          <w:rFonts w:hint="cs"/>
          <w:b/>
          <w:bCs/>
          <w:color w:val="BA2A16"/>
          <w:sz w:val="20"/>
          <w:szCs w:val="22"/>
          <w:rtl/>
        </w:rPr>
        <w:t xml:space="preserve"> המיזוג </w:t>
      </w:r>
    </w:p>
    <w:p w14:paraId="1A558E4E" w14:textId="12C2164F" w:rsidR="00FB1C2D" w:rsidRPr="00352E81" w:rsidRDefault="00FB1C2D" w:rsidP="005156DB">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r w:rsidRPr="00352E81">
        <w:rPr>
          <w:rFonts w:ascii="Georgia" w:eastAsia="David" w:hAnsi="Georgia"/>
          <w:sz w:val="18"/>
          <w:szCs w:val="20"/>
          <w:rtl/>
        </w:rPr>
        <w:t>גם בשאלת הש</w:t>
      </w:r>
      <w:r w:rsidR="005156DB">
        <w:rPr>
          <w:rFonts w:ascii="Georgia" w:eastAsia="David" w:hAnsi="Georgia" w:hint="cs"/>
          <w:sz w:val="18"/>
          <w:szCs w:val="20"/>
          <w:rtl/>
        </w:rPr>
        <w:t>פעו</w:t>
      </w:r>
      <w:r w:rsidRPr="00352E81">
        <w:rPr>
          <w:rFonts w:ascii="Georgia" w:eastAsia="David" w:hAnsi="Georgia"/>
          <w:sz w:val="18"/>
          <w:szCs w:val="20"/>
          <w:rtl/>
        </w:rPr>
        <w:t>ת המיזוג על התרבות הארגונית ש</w:t>
      </w:r>
      <w:r w:rsidRPr="00352E81">
        <w:rPr>
          <w:rFonts w:ascii="Georgia" w:eastAsia="David" w:hAnsi="Georgia" w:hint="cs"/>
          <w:sz w:val="18"/>
          <w:szCs w:val="20"/>
          <w:rtl/>
        </w:rPr>
        <w:t>ה</w:t>
      </w:r>
      <w:r w:rsidRPr="00352E81">
        <w:rPr>
          <w:rFonts w:ascii="Georgia" w:eastAsia="David" w:hAnsi="Georgia"/>
          <w:sz w:val="18"/>
          <w:szCs w:val="20"/>
          <w:rtl/>
        </w:rPr>
        <w:t>תפתח</w:t>
      </w:r>
      <w:r w:rsidRPr="00352E81">
        <w:rPr>
          <w:rFonts w:ascii="Georgia" w:eastAsia="David" w:hAnsi="Georgia" w:hint="cs"/>
          <w:sz w:val="18"/>
          <w:szCs w:val="20"/>
          <w:rtl/>
        </w:rPr>
        <w:t>ה בארגון הממוזג</w:t>
      </w:r>
      <w:r w:rsidRPr="00352E81">
        <w:rPr>
          <w:rFonts w:ascii="Georgia" w:eastAsia="David" w:hAnsi="Georgia"/>
          <w:sz w:val="18"/>
          <w:szCs w:val="20"/>
          <w:rtl/>
        </w:rPr>
        <w:t xml:space="preserve">, ניתן לראות תגובות חיוביות של המשיבים </w:t>
      </w:r>
      <w:r w:rsidRPr="00352E81">
        <w:rPr>
          <w:rFonts w:ascii="Georgia" w:eastAsia="David" w:hAnsi="Georgia" w:hint="cs"/>
          <w:sz w:val="18"/>
          <w:szCs w:val="20"/>
          <w:rtl/>
        </w:rPr>
        <w:t xml:space="preserve">בעניין </w:t>
      </w:r>
      <w:r w:rsidRPr="00352E81">
        <w:rPr>
          <w:rFonts w:ascii="Georgia" w:eastAsia="David" w:hAnsi="Georgia"/>
          <w:sz w:val="18"/>
          <w:szCs w:val="20"/>
          <w:rtl/>
        </w:rPr>
        <w:t xml:space="preserve">התפתחות </w:t>
      </w:r>
      <w:r w:rsidRPr="00352E81">
        <w:rPr>
          <w:rFonts w:ascii="Georgia" w:eastAsia="David" w:hAnsi="Georgia" w:hint="cs"/>
          <w:sz w:val="18"/>
          <w:szCs w:val="20"/>
          <w:rtl/>
        </w:rPr>
        <w:t>תרבות</w:t>
      </w:r>
      <w:r w:rsidRPr="00352E81">
        <w:rPr>
          <w:rFonts w:ascii="Georgia" w:eastAsia="David" w:hAnsi="Georgia"/>
          <w:sz w:val="18"/>
          <w:szCs w:val="20"/>
          <w:rtl/>
        </w:rPr>
        <w:t xml:space="preserve"> של אמון הדדי (4.00</w:t>
      </w:r>
      <w:r w:rsidRPr="00352E81">
        <w:rPr>
          <w:rFonts w:ascii="Georgia" w:eastAsia="David" w:hAnsi="Georgia" w:hint="cs"/>
          <w:sz w:val="18"/>
          <w:szCs w:val="20"/>
          <w:rtl/>
        </w:rPr>
        <w:t xml:space="preserve">, על </w:t>
      </w:r>
      <w:r w:rsidRPr="00352E81">
        <w:rPr>
          <w:rFonts w:ascii="Georgia" w:eastAsia="David" w:hAnsi="Georgia"/>
          <w:sz w:val="18"/>
          <w:szCs w:val="20"/>
          <w:rtl/>
        </w:rPr>
        <w:t xml:space="preserve">סולם </w:t>
      </w:r>
      <w:proofErr w:type="spellStart"/>
      <w:r w:rsidRPr="00352E81">
        <w:rPr>
          <w:rFonts w:ascii="Georgia" w:eastAsia="David" w:hAnsi="Georgia" w:hint="cs"/>
          <w:sz w:val="18"/>
          <w:szCs w:val="20"/>
          <w:rtl/>
        </w:rPr>
        <w:t>ליקרט</w:t>
      </w:r>
      <w:proofErr w:type="spellEnd"/>
      <w:r w:rsidRPr="00352E81">
        <w:rPr>
          <w:rFonts w:ascii="Georgia" w:eastAsia="David" w:hAnsi="Georgia" w:hint="cs"/>
          <w:sz w:val="18"/>
          <w:szCs w:val="20"/>
          <w:rtl/>
        </w:rPr>
        <w:t xml:space="preserve"> </w:t>
      </w:r>
      <w:r w:rsidRPr="00352E81">
        <w:rPr>
          <w:rFonts w:ascii="Georgia" w:eastAsia="David" w:hAnsi="Georgia"/>
          <w:sz w:val="18"/>
          <w:szCs w:val="20"/>
          <w:rtl/>
        </w:rPr>
        <w:t>1</w:t>
      </w:r>
      <w:r w:rsidRPr="00352E81">
        <w:rPr>
          <w:rFonts w:ascii="Georgia" w:hAnsi="Georgia"/>
          <w:sz w:val="18"/>
          <w:szCs w:val="20"/>
          <w:rtl/>
        </w:rPr>
        <w:t>–</w:t>
      </w:r>
      <w:r w:rsidRPr="00352E81">
        <w:rPr>
          <w:rFonts w:ascii="Georgia" w:eastAsia="David" w:hAnsi="Georgia"/>
          <w:sz w:val="18"/>
          <w:szCs w:val="20"/>
          <w:rtl/>
        </w:rPr>
        <w:t xml:space="preserve">5), עידוד פתרונות חדשניים (3.91), </w:t>
      </w:r>
      <w:r w:rsidRPr="00352E81">
        <w:rPr>
          <w:rFonts w:ascii="Georgia" w:eastAsia="David" w:hAnsi="Georgia" w:hint="cs"/>
          <w:sz w:val="18"/>
          <w:szCs w:val="20"/>
          <w:rtl/>
        </w:rPr>
        <w:t>ואקלים</w:t>
      </w:r>
      <w:r w:rsidRPr="00352E81">
        <w:rPr>
          <w:rFonts w:ascii="Georgia" w:eastAsia="David" w:hAnsi="Georgia"/>
          <w:sz w:val="18"/>
          <w:szCs w:val="20"/>
          <w:rtl/>
        </w:rPr>
        <w:t xml:space="preserve"> של יציבות וב</w:t>
      </w:r>
      <w:r w:rsidRPr="00352E81">
        <w:rPr>
          <w:rFonts w:ascii="Georgia" w:eastAsia="David" w:hAnsi="Georgia" w:hint="cs"/>
          <w:sz w:val="18"/>
          <w:szCs w:val="20"/>
          <w:rtl/>
        </w:rPr>
        <w:t>י</w:t>
      </w:r>
      <w:r w:rsidRPr="00352E81">
        <w:rPr>
          <w:rFonts w:ascii="Georgia" w:eastAsia="David" w:hAnsi="Georgia"/>
          <w:sz w:val="18"/>
          <w:szCs w:val="20"/>
          <w:rtl/>
        </w:rPr>
        <w:t>טחון (3.61) (</w:t>
      </w:r>
      <w:r w:rsidRPr="00352E81">
        <w:rPr>
          <w:rFonts w:ascii="Georgia" w:eastAsia="David" w:hAnsi="Georgia" w:hint="cs"/>
          <w:sz w:val="18"/>
          <w:szCs w:val="20"/>
          <w:rtl/>
        </w:rPr>
        <w:t>לוח 3</w:t>
      </w:r>
      <w:r w:rsidRPr="00352E81">
        <w:rPr>
          <w:rFonts w:ascii="Georgia" w:eastAsia="David" w:hAnsi="Georgia"/>
          <w:sz w:val="18"/>
          <w:szCs w:val="20"/>
          <w:rtl/>
        </w:rPr>
        <w:t>). לעומת זאת</w:t>
      </w:r>
      <w:r w:rsidRPr="00352E81">
        <w:rPr>
          <w:rFonts w:ascii="Georgia" w:eastAsia="David" w:hAnsi="Georgia" w:hint="cs"/>
          <w:sz w:val="18"/>
          <w:szCs w:val="20"/>
          <w:rtl/>
        </w:rPr>
        <w:t>,</w:t>
      </w:r>
      <w:r w:rsidRPr="00352E81">
        <w:rPr>
          <w:rFonts w:ascii="Georgia" w:eastAsia="David" w:hAnsi="Georgia"/>
          <w:sz w:val="18"/>
          <w:szCs w:val="20"/>
          <w:rtl/>
        </w:rPr>
        <w:t xml:space="preserve"> אווירת חשדנות קיימת בארגון </w:t>
      </w:r>
      <w:r w:rsidRPr="00352E81">
        <w:rPr>
          <w:rFonts w:ascii="Georgia" w:eastAsia="David" w:hAnsi="Georgia" w:hint="cs"/>
          <w:sz w:val="18"/>
          <w:szCs w:val="20"/>
          <w:rtl/>
        </w:rPr>
        <w:t>במידה פחותה (2.25)</w:t>
      </w:r>
      <w:r w:rsidRPr="00352E81">
        <w:rPr>
          <w:rFonts w:ascii="Georgia" w:eastAsia="David" w:hAnsi="Georgia"/>
          <w:sz w:val="18"/>
          <w:szCs w:val="20"/>
          <w:rtl/>
        </w:rPr>
        <w:t xml:space="preserve">. </w:t>
      </w:r>
      <w:r w:rsidRPr="00352E81">
        <w:rPr>
          <w:rFonts w:ascii="Georgia" w:eastAsia="David" w:hAnsi="Georgia" w:hint="cs"/>
          <w:sz w:val="18"/>
          <w:szCs w:val="20"/>
          <w:rtl/>
        </w:rPr>
        <w:t>עוד מצביע</w:t>
      </w:r>
      <w:r w:rsidRPr="00352E81">
        <w:rPr>
          <w:rFonts w:ascii="Georgia" w:eastAsia="David" w:hAnsi="Georgia"/>
          <w:sz w:val="18"/>
          <w:szCs w:val="20"/>
          <w:rtl/>
        </w:rPr>
        <w:t xml:space="preserve"> הניתוח על כך שארגונים </w:t>
      </w:r>
      <w:r w:rsidRPr="00352E81">
        <w:rPr>
          <w:rFonts w:ascii="Georgia" w:eastAsia="David" w:hAnsi="Georgia" w:hint="cs"/>
          <w:sz w:val="18"/>
          <w:szCs w:val="20"/>
          <w:rtl/>
        </w:rPr>
        <w:t>שהגדירו</w:t>
      </w:r>
      <w:r w:rsidRPr="00352E81">
        <w:rPr>
          <w:rFonts w:ascii="Georgia" w:eastAsia="David" w:hAnsi="Georgia"/>
          <w:sz w:val="18"/>
          <w:szCs w:val="20"/>
          <w:rtl/>
        </w:rPr>
        <w:t xml:space="preserve"> מראש יעדים למיזוג</w:t>
      </w:r>
      <w:r w:rsidRPr="00352E81">
        <w:rPr>
          <w:rFonts w:ascii="Georgia" w:eastAsia="David" w:hAnsi="Georgia"/>
          <w:b/>
          <w:bCs/>
          <w:sz w:val="18"/>
          <w:szCs w:val="20"/>
          <w:rtl/>
        </w:rPr>
        <w:t xml:space="preserve"> </w:t>
      </w:r>
      <w:r w:rsidRPr="00352E81">
        <w:rPr>
          <w:rFonts w:ascii="Georgia" w:eastAsia="David" w:hAnsi="Georgia"/>
          <w:sz w:val="18"/>
          <w:szCs w:val="20"/>
          <w:rtl/>
        </w:rPr>
        <w:t xml:space="preserve">פיתחו </w:t>
      </w:r>
      <w:r w:rsidRPr="00352E81">
        <w:rPr>
          <w:rFonts w:ascii="Georgia" w:eastAsia="David" w:hAnsi="Georgia" w:hint="cs"/>
          <w:sz w:val="18"/>
          <w:szCs w:val="20"/>
          <w:rtl/>
        </w:rPr>
        <w:t xml:space="preserve">תרבות ארגונית בעלת רמה גבוהה יותר של </w:t>
      </w:r>
      <w:r w:rsidRPr="00352E81">
        <w:rPr>
          <w:rFonts w:ascii="Georgia" w:eastAsia="David" w:hAnsi="Georgia"/>
          <w:sz w:val="18"/>
          <w:szCs w:val="20"/>
          <w:rtl/>
        </w:rPr>
        <w:t>אמון הדדי, חדש</w:t>
      </w:r>
      <w:r w:rsidRPr="00352E81">
        <w:rPr>
          <w:rFonts w:ascii="Georgia" w:eastAsia="David" w:hAnsi="Georgia" w:hint="cs"/>
          <w:sz w:val="18"/>
          <w:szCs w:val="20"/>
          <w:rtl/>
        </w:rPr>
        <w:t>נות</w:t>
      </w:r>
      <w:r w:rsidRPr="00352E81">
        <w:rPr>
          <w:rFonts w:ascii="Georgia" w:eastAsia="David" w:hAnsi="Georgia"/>
          <w:sz w:val="18"/>
          <w:szCs w:val="20"/>
          <w:rtl/>
        </w:rPr>
        <w:t xml:space="preserve"> ותחושת יציבות וב</w:t>
      </w:r>
      <w:r w:rsidRPr="00352E81">
        <w:rPr>
          <w:rFonts w:ascii="Georgia" w:eastAsia="David" w:hAnsi="Georgia" w:hint="cs"/>
          <w:sz w:val="18"/>
          <w:szCs w:val="20"/>
          <w:rtl/>
        </w:rPr>
        <w:t>י</w:t>
      </w:r>
      <w:r w:rsidRPr="00352E81">
        <w:rPr>
          <w:rFonts w:ascii="Georgia" w:eastAsia="David" w:hAnsi="Georgia"/>
          <w:sz w:val="18"/>
          <w:szCs w:val="20"/>
          <w:rtl/>
        </w:rPr>
        <w:t>טחון</w:t>
      </w:r>
      <w:r w:rsidRPr="00352E81">
        <w:rPr>
          <w:rFonts w:ascii="Georgia" w:eastAsia="David" w:hAnsi="Georgia" w:hint="cs"/>
          <w:sz w:val="18"/>
          <w:szCs w:val="20"/>
          <w:rtl/>
        </w:rPr>
        <w:t xml:space="preserve"> מאשר </w:t>
      </w:r>
      <w:r w:rsidRPr="00352E81">
        <w:rPr>
          <w:rFonts w:ascii="Georgia" w:eastAsia="David" w:hAnsi="Georgia"/>
          <w:sz w:val="18"/>
          <w:szCs w:val="20"/>
          <w:rtl/>
        </w:rPr>
        <w:t>ארגונים שלא הגדירו יעדי מיזוג.</w:t>
      </w:r>
    </w:p>
    <w:p w14:paraId="5F410F2A" w14:textId="2DE2F20B" w:rsidR="00FB1C2D" w:rsidRPr="00E95489" w:rsidRDefault="00FB1C2D" w:rsidP="005156DB">
      <w:pPr>
        <w:pStyle w:val="tab-name"/>
        <w:spacing w:before="300" w:line="260" w:lineRule="exact"/>
        <w:ind w:right="0"/>
        <w:rPr>
          <w:rFonts w:cs="Guttman Aharoni"/>
          <w:color w:val="BA2A16"/>
          <w:sz w:val="20"/>
          <w:szCs w:val="20"/>
        </w:rPr>
      </w:pPr>
      <w:r w:rsidRPr="00E95489">
        <w:rPr>
          <w:rFonts w:cs="Guttman Aharoni"/>
          <w:color w:val="BA2A16"/>
          <w:sz w:val="20"/>
          <w:szCs w:val="20"/>
          <w:rtl/>
        </w:rPr>
        <w:lastRenderedPageBreak/>
        <w:t>לוח</w:t>
      </w:r>
      <w:r w:rsidRPr="00E95489">
        <w:rPr>
          <w:rFonts w:cs="Guttman Aharoni" w:hint="cs"/>
          <w:color w:val="BA2A16"/>
          <w:sz w:val="20"/>
          <w:szCs w:val="20"/>
          <w:rtl/>
        </w:rPr>
        <w:t xml:space="preserve"> 3: </w:t>
      </w:r>
      <w:r w:rsidRPr="00E95489">
        <w:rPr>
          <w:rFonts w:cs="Guttman Aharoni"/>
          <w:color w:val="BA2A16"/>
          <w:sz w:val="20"/>
          <w:szCs w:val="20"/>
          <w:rtl/>
        </w:rPr>
        <w:t>תרבות ארגונית בארגונים ממוזגים</w:t>
      </w:r>
      <w:r w:rsidRPr="00E95489">
        <w:rPr>
          <w:rFonts w:cs="Guttman Aharoni" w:hint="cs"/>
          <w:color w:val="BA2A16"/>
          <w:sz w:val="20"/>
          <w:szCs w:val="20"/>
          <w:rtl/>
        </w:rPr>
        <w:t>:</w:t>
      </w:r>
      <w:r w:rsidRPr="00E95489">
        <w:rPr>
          <w:rFonts w:cs="Guttman Aharoni"/>
          <w:color w:val="BA2A16"/>
          <w:sz w:val="20"/>
          <w:szCs w:val="20"/>
          <w:rtl/>
        </w:rPr>
        <w:t xml:space="preserve"> כללי ולפי יעדי מיזוג </w:t>
      </w:r>
      <w:r w:rsidR="005156DB">
        <w:rPr>
          <w:rFonts w:cs="Guttman Aharoni"/>
          <w:color w:val="BA2A16"/>
          <w:sz w:val="20"/>
          <w:szCs w:val="20"/>
          <w:rtl/>
        </w:rPr>
        <w:br/>
      </w:r>
      <w:r w:rsidRPr="00E95489">
        <w:rPr>
          <w:rFonts w:cs="Guttman Aharoni"/>
          <w:color w:val="BA2A16"/>
          <w:sz w:val="20"/>
          <w:szCs w:val="20"/>
          <w:rtl/>
        </w:rPr>
        <w:t>(הוגדרו/לא הוגדרו)</w:t>
      </w:r>
    </w:p>
    <w:tbl>
      <w:tblPr>
        <w:bidiVisual/>
        <w:tblW w:w="0" w:type="auto"/>
        <w:tblBorders>
          <w:top w:val="single" w:sz="4" w:space="0" w:color="666666"/>
          <w:left w:val="single" w:sz="4" w:space="0" w:color="5B9BD5"/>
          <w:bottom w:val="single" w:sz="4" w:space="0" w:color="666666"/>
          <w:right w:val="single" w:sz="4" w:space="0" w:color="5B9BD5"/>
          <w:insideH w:val="single" w:sz="4" w:space="0" w:color="666666"/>
          <w:insideV w:val="single" w:sz="4" w:space="0" w:color="666666"/>
        </w:tblBorders>
        <w:tblCellMar>
          <w:left w:w="57" w:type="dxa"/>
          <w:right w:w="57" w:type="dxa"/>
        </w:tblCellMar>
        <w:tblLook w:val="0600" w:firstRow="0" w:lastRow="0" w:firstColumn="0" w:lastColumn="0" w:noHBand="1" w:noVBand="1"/>
      </w:tblPr>
      <w:tblGrid>
        <w:gridCol w:w="3729"/>
        <w:gridCol w:w="890"/>
        <w:gridCol w:w="553"/>
        <w:gridCol w:w="553"/>
        <w:gridCol w:w="717"/>
      </w:tblGrid>
      <w:tr w:rsidR="003456A3" w14:paraId="793076E6" w14:textId="77777777">
        <w:trPr>
          <w:trHeight w:val="347"/>
          <w:tblHeader/>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vAlign w:val="bottom"/>
          </w:tcPr>
          <w:p w14:paraId="5DEFAD60" w14:textId="77777777" w:rsidR="00FB1C2D" w:rsidRDefault="00FB1C2D">
            <w:pPr>
              <w:keepNext/>
              <w:adjustRightInd w:val="0"/>
              <w:snapToGrid w:val="0"/>
              <w:spacing w:before="60" w:after="60" w:line="220" w:lineRule="exact"/>
              <w:rPr>
                <w:rFonts w:ascii="Georgia" w:eastAsia="David" w:hAnsi="Georgia"/>
                <w:b/>
                <w:bCs/>
                <w:sz w:val="16"/>
                <w:szCs w:val="18"/>
              </w:rPr>
            </w:pPr>
            <w:bookmarkStart w:id="7" w:name="_heading=h.tyjcwt" w:colFirst="0" w:colLast="0"/>
            <w:bookmarkStart w:id="8" w:name="_heading=h.3dy6vkm" w:colFirst="0" w:colLast="0"/>
            <w:bookmarkEnd w:id="7"/>
            <w:bookmarkEnd w:id="8"/>
            <w:r>
              <w:rPr>
                <w:rFonts w:ascii="Georgia" w:eastAsia="David" w:hAnsi="Georgia" w:hint="cs"/>
                <w:b/>
                <w:bCs/>
                <w:sz w:val="16"/>
                <w:szCs w:val="18"/>
                <w:rtl/>
              </w:rPr>
              <w:t>העמדה</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tcPr>
          <w:p w14:paraId="4EDB2406" w14:textId="518E950E" w:rsidR="00FB1C2D" w:rsidRDefault="00FB1C2D">
            <w:pPr>
              <w:adjustRightInd w:val="0"/>
              <w:snapToGrid w:val="0"/>
              <w:spacing w:before="60" w:after="60" w:line="220" w:lineRule="exact"/>
              <w:rPr>
                <w:rFonts w:ascii="Georgia" w:eastAsia="David" w:hAnsi="Georgia"/>
                <w:b/>
                <w:bCs/>
                <w:sz w:val="16"/>
                <w:szCs w:val="18"/>
              </w:rPr>
            </w:pPr>
            <w:r>
              <w:rPr>
                <w:rFonts w:ascii="Georgia" w:eastAsia="David" w:hAnsi="Georgia"/>
                <w:b/>
                <w:bCs/>
                <w:sz w:val="16"/>
                <w:szCs w:val="18"/>
                <w:rtl/>
              </w:rPr>
              <w:t xml:space="preserve">ממוצע (+ס״ת) </w:t>
            </w:r>
            <w:r w:rsidR="00BA1EC6">
              <w:rPr>
                <w:rFonts w:ascii="Georgia" w:eastAsia="David" w:hAnsi="Georgia"/>
                <w:b/>
                <w:bCs/>
                <w:sz w:val="16"/>
                <w:szCs w:val="18"/>
              </w:rPr>
              <w:br/>
            </w:r>
            <w:r>
              <w:rPr>
                <w:rFonts w:ascii="Georgia" w:eastAsia="David" w:hAnsi="Georgia"/>
                <w:sz w:val="16"/>
                <w:szCs w:val="18"/>
                <w:rtl/>
              </w:rPr>
              <w:t>(סולם 1</w:t>
            </w:r>
            <w:r>
              <w:rPr>
                <w:rFonts w:ascii="Georgia" w:eastAsia="Calibri" w:hAnsi="Georgia"/>
                <w:sz w:val="16"/>
                <w:szCs w:val="18"/>
                <w:rtl/>
              </w:rPr>
              <w:t>–</w:t>
            </w:r>
            <w:r>
              <w:rPr>
                <w:rFonts w:ascii="Georgia" w:eastAsia="David" w:hAnsi="Georgia"/>
                <w:sz w:val="16"/>
                <w:szCs w:val="18"/>
                <w:rtl/>
              </w:rPr>
              <w:t>5)</w:t>
            </w:r>
          </w:p>
        </w:tc>
        <w:tc>
          <w:tcPr>
            <w:tcW w:w="0" w:type="auto"/>
            <w:gridSpan w:val="2"/>
            <w:tcBorders>
              <w:top w:val="single" w:sz="8" w:space="0" w:color="auto"/>
              <w:left w:val="single" w:sz="4" w:space="0" w:color="auto"/>
              <w:bottom w:val="single" w:sz="4" w:space="0" w:color="auto"/>
              <w:right w:val="single" w:sz="4" w:space="0" w:color="auto"/>
            </w:tcBorders>
            <w:shd w:val="clear" w:color="auto" w:fill="auto"/>
            <w:vAlign w:val="bottom"/>
          </w:tcPr>
          <w:p w14:paraId="4801E673" w14:textId="77777777" w:rsidR="00FB1C2D" w:rsidRDefault="00FB1C2D">
            <w:pPr>
              <w:adjustRightInd w:val="0"/>
              <w:snapToGrid w:val="0"/>
              <w:spacing w:before="60" w:after="60" w:line="220" w:lineRule="exact"/>
              <w:rPr>
                <w:rFonts w:ascii="Georgia" w:eastAsia="David" w:hAnsi="Georgia"/>
                <w:b/>
                <w:bCs/>
                <w:sz w:val="16"/>
                <w:szCs w:val="18"/>
              </w:rPr>
            </w:pPr>
            <w:r>
              <w:rPr>
                <w:rFonts w:ascii="Georgia" w:eastAsia="David" w:hAnsi="Georgia"/>
                <w:b/>
                <w:bCs/>
                <w:sz w:val="16"/>
                <w:szCs w:val="18"/>
                <w:rtl/>
              </w:rPr>
              <w:t>יעדי מיזוג</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vAlign w:val="bottom"/>
          </w:tcPr>
          <w:p w14:paraId="0BF2B5AD" w14:textId="6012F003" w:rsidR="00FB1C2D" w:rsidRDefault="00FB1C2D">
            <w:pPr>
              <w:adjustRightInd w:val="0"/>
              <w:snapToGrid w:val="0"/>
              <w:spacing w:before="60" w:after="60" w:line="220" w:lineRule="exact"/>
              <w:rPr>
                <w:rFonts w:ascii="Georgia" w:eastAsia="David" w:hAnsi="Georgia"/>
                <w:b/>
                <w:bCs/>
                <w:sz w:val="16"/>
                <w:szCs w:val="18"/>
              </w:rPr>
            </w:pPr>
            <w:r>
              <w:rPr>
                <w:rFonts w:ascii="Georgia" w:eastAsia="David" w:hAnsi="Georgia"/>
                <w:b/>
                <w:bCs/>
                <w:sz w:val="16"/>
                <w:szCs w:val="18"/>
                <w:rtl/>
              </w:rPr>
              <w:t xml:space="preserve">מובהקות </w:t>
            </w:r>
            <w:r w:rsidR="00BA1EC6">
              <w:rPr>
                <w:rFonts w:ascii="Georgia" w:eastAsia="David" w:hAnsi="Georgia"/>
                <w:b/>
                <w:bCs/>
                <w:sz w:val="16"/>
                <w:szCs w:val="18"/>
              </w:rPr>
              <w:br/>
            </w:r>
            <w:r>
              <w:rPr>
                <w:rFonts w:ascii="Georgia" w:eastAsia="David" w:hAnsi="Georgia"/>
                <w:b/>
                <w:bCs/>
                <w:sz w:val="16"/>
                <w:szCs w:val="18"/>
                <w:rtl/>
              </w:rPr>
              <w:t xml:space="preserve">ההבדל </w:t>
            </w:r>
            <w:r w:rsidR="00BA1EC6">
              <w:rPr>
                <w:rFonts w:ascii="Georgia" w:eastAsia="David" w:hAnsi="Georgia"/>
                <w:b/>
                <w:bCs/>
                <w:sz w:val="16"/>
                <w:szCs w:val="18"/>
              </w:rPr>
              <w:br/>
            </w:r>
            <w:r>
              <w:rPr>
                <w:rFonts w:ascii="Georgia" w:eastAsia="David" w:hAnsi="Georgia"/>
                <w:sz w:val="16"/>
                <w:szCs w:val="18"/>
                <w:rtl/>
              </w:rPr>
              <w:t>(</w:t>
            </w:r>
            <w:r>
              <w:rPr>
                <w:rFonts w:ascii="Georgia" w:eastAsia="David" w:hAnsi="Georgia"/>
                <w:i/>
                <w:iCs/>
                <w:sz w:val="16"/>
                <w:szCs w:val="18"/>
              </w:rPr>
              <w:t>t-test</w:t>
            </w:r>
            <w:r>
              <w:rPr>
                <w:rFonts w:ascii="Georgia" w:eastAsia="David" w:hAnsi="Georgia"/>
                <w:sz w:val="16"/>
                <w:szCs w:val="18"/>
                <w:rtl/>
              </w:rPr>
              <w:t>)</w:t>
            </w:r>
          </w:p>
        </w:tc>
      </w:tr>
      <w:tr w:rsidR="003456A3" w14:paraId="65E5A880" w14:textId="77777777">
        <w:trPr>
          <w:trHeight w:val="181"/>
          <w:tblHeader/>
        </w:trPr>
        <w:tc>
          <w:tcPr>
            <w:tcW w:w="0" w:type="auto"/>
            <w:vMerge/>
            <w:tcBorders>
              <w:top w:val="single" w:sz="4" w:space="0" w:color="auto"/>
              <w:left w:val="single" w:sz="8" w:space="0" w:color="auto"/>
              <w:bottom w:val="single" w:sz="8" w:space="0" w:color="auto"/>
              <w:right w:val="single" w:sz="4" w:space="0" w:color="auto"/>
            </w:tcBorders>
            <w:shd w:val="clear" w:color="auto" w:fill="auto"/>
            <w:vAlign w:val="bottom"/>
          </w:tcPr>
          <w:p w14:paraId="534E5994" w14:textId="77777777" w:rsidR="00FB1C2D" w:rsidRDefault="00FB1C2D">
            <w:pPr>
              <w:adjustRightInd w:val="0"/>
              <w:snapToGrid w:val="0"/>
              <w:spacing w:before="60" w:after="60" w:line="220" w:lineRule="exact"/>
              <w:rPr>
                <w:rFonts w:ascii="Georgia" w:eastAsia="David" w:hAnsi="Georgia"/>
                <w:b/>
                <w:bCs/>
                <w:sz w:val="16"/>
                <w:szCs w:val="18"/>
                <w:rtl/>
              </w:rPr>
            </w:pPr>
          </w:p>
        </w:tc>
        <w:tc>
          <w:tcPr>
            <w:tcW w:w="0" w:type="auto"/>
            <w:vMerge/>
            <w:tcBorders>
              <w:top w:val="single" w:sz="4" w:space="0" w:color="auto"/>
              <w:left w:val="single" w:sz="4" w:space="0" w:color="auto"/>
              <w:bottom w:val="single" w:sz="8" w:space="0" w:color="auto"/>
              <w:right w:val="single" w:sz="4" w:space="0" w:color="auto"/>
            </w:tcBorders>
            <w:shd w:val="clear" w:color="auto" w:fill="auto"/>
            <w:vAlign w:val="bottom"/>
          </w:tcPr>
          <w:p w14:paraId="7FCF5EB3" w14:textId="77777777" w:rsidR="00FB1C2D" w:rsidRDefault="00FB1C2D">
            <w:pPr>
              <w:adjustRightInd w:val="0"/>
              <w:snapToGrid w:val="0"/>
              <w:spacing w:before="60" w:after="60" w:line="220" w:lineRule="exact"/>
              <w:rPr>
                <w:rFonts w:ascii="Georgia" w:eastAsia="David" w:hAnsi="Georgia"/>
                <w:b/>
                <w:bCs/>
                <w:sz w:val="16"/>
                <w:szCs w:val="18"/>
              </w:rPr>
            </w:pP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5170F45C" w14:textId="77777777" w:rsidR="00FB1C2D" w:rsidRDefault="00FB1C2D">
            <w:pPr>
              <w:adjustRightInd w:val="0"/>
              <w:snapToGrid w:val="0"/>
              <w:spacing w:before="60" w:after="60" w:line="220" w:lineRule="exact"/>
              <w:rPr>
                <w:rFonts w:ascii="Georgia" w:eastAsia="David" w:hAnsi="Georgia"/>
                <w:b/>
                <w:bCs/>
                <w:sz w:val="16"/>
                <w:szCs w:val="18"/>
              </w:rPr>
            </w:pPr>
            <w:r>
              <w:rPr>
                <w:rFonts w:ascii="Georgia" w:eastAsia="David" w:hAnsi="Georgia"/>
                <w:b/>
                <w:bCs/>
                <w:sz w:val="16"/>
                <w:szCs w:val="18"/>
                <w:rtl/>
              </w:rPr>
              <w:t>הוגדרו</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755B46A9" w14:textId="65F91E7D" w:rsidR="00FB1C2D" w:rsidRDefault="00FB1C2D">
            <w:pPr>
              <w:adjustRightInd w:val="0"/>
              <w:snapToGrid w:val="0"/>
              <w:spacing w:before="60" w:after="60" w:line="220" w:lineRule="exact"/>
              <w:rPr>
                <w:rFonts w:ascii="Georgia" w:eastAsia="David" w:hAnsi="Georgia"/>
                <w:b/>
                <w:bCs/>
                <w:sz w:val="16"/>
                <w:szCs w:val="18"/>
              </w:rPr>
            </w:pPr>
            <w:r>
              <w:rPr>
                <w:rFonts w:ascii="Georgia" w:eastAsia="David" w:hAnsi="Georgia"/>
                <w:b/>
                <w:bCs/>
                <w:sz w:val="16"/>
                <w:szCs w:val="18"/>
                <w:rtl/>
              </w:rPr>
              <w:t xml:space="preserve">לא </w:t>
            </w:r>
            <w:r w:rsidR="00BA1EC6">
              <w:rPr>
                <w:rFonts w:ascii="Georgia" w:eastAsia="David" w:hAnsi="Georgia"/>
                <w:b/>
                <w:bCs/>
                <w:sz w:val="16"/>
                <w:szCs w:val="18"/>
              </w:rPr>
              <w:br/>
            </w:r>
            <w:r>
              <w:rPr>
                <w:rFonts w:ascii="Georgia" w:eastAsia="David" w:hAnsi="Georgia"/>
                <w:b/>
                <w:bCs/>
                <w:sz w:val="16"/>
                <w:szCs w:val="18"/>
                <w:rtl/>
              </w:rPr>
              <w:t>הוגדרו</w:t>
            </w:r>
          </w:p>
        </w:tc>
        <w:tc>
          <w:tcPr>
            <w:tcW w:w="0" w:type="auto"/>
            <w:vMerge/>
            <w:tcBorders>
              <w:top w:val="single" w:sz="4" w:space="0" w:color="auto"/>
              <w:left w:val="single" w:sz="4" w:space="0" w:color="auto"/>
              <w:bottom w:val="single" w:sz="8" w:space="0" w:color="auto"/>
              <w:right w:val="single" w:sz="8" w:space="0" w:color="auto"/>
            </w:tcBorders>
            <w:shd w:val="clear" w:color="auto" w:fill="auto"/>
            <w:vAlign w:val="bottom"/>
          </w:tcPr>
          <w:p w14:paraId="49B2A80C" w14:textId="77777777" w:rsidR="00FB1C2D" w:rsidRDefault="00FB1C2D">
            <w:pPr>
              <w:adjustRightInd w:val="0"/>
              <w:snapToGrid w:val="0"/>
              <w:spacing w:before="60" w:after="60" w:line="220" w:lineRule="exact"/>
              <w:rPr>
                <w:rFonts w:ascii="Georgia" w:eastAsia="Calibri" w:hAnsi="Georgia"/>
                <w:b/>
                <w:bCs/>
                <w:sz w:val="16"/>
                <w:szCs w:val="18"/>
              </w:rPr>
            </w:pPr>
          </w:p>
        </w:tc>
      </w:tr>
      <w:tr w:rsidR="003456A3" w:rsidRPr="00196C78" w14:paraId="57206F7C" w14:textId="77777777">
        <w:trPr>
          <w:trHeight w:val="273"/>
        </w:trPr>
        <w:tc>
          <w:tcPr>
            <w:tcW w:w="0" w:type="auto"/>
            <w:tcBorders>
              <w:top w:val="single" w:sz="8" w:space="0" w:color="auto"/>
              <w:left w:val="single" w:sz="8" w:space="0" w:color="auto"/>
              <w:bottom w:val="nil"/>
              <w:right w:val="single" w:sz="4" w:space="0" w:color="auto"/>
            </w:tcBorders>
            <w:shd w:val="clear" w:color="auto" w:fill="auto"/>
          </w:tcPr>
          <w:p w14:paraId="367E3607"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hint="cs"/>
                <w:sz w:val="16"/>
                <w:szCs w:val="18"/>
                <w:rtl/>
              </w:rPr>
              <w:t xml:space="preserve">בארגון הממוזג </w:t>
            </w:r>
            <w:r>
              <w:rPr>
                <w:rFonts w:ascii="Georgia" w:eastAsia="David" w:hAnsi="Georgia"/>
                <w:sz w:val="16"/>
                <w:szCs w:val="18"/>
                <w:rtl/>
              </w:rPr>
              <w:t xml:space="preserve">יש תחושה של אמון הדדי בין חברי ועד מנהל </w:t>
            </w:r>
            <w:r>
              <w:rPr>
                <w:rFonts w:ascii="Georgia" w:eastAsia="David" w:hAnsi="Georgia" w:hint="cs"/>
                <w:sz w:val="16"/>
                <w:szCs w:val="18"/>
                <w:rtl/>
              </w:rPr>
              <w:t>ל</w:t>
            </w:r>
            <w:r>
              <w:rPr>
                <w:rFonts w:ascii="Georgia" w:eastAsia="David" w:hAnsi="Georgia"/>
                <w:sz w:val="16"/>
                <w:szCs w:val="18"/>
                <w:rtl/>
              </w:rPr>
              <w:t>בין הנהלת הארגון</w:t>
            </w:r>
          </w:p>
        </w:tc>
        <w:tc>
          <w:tcPr>
            <w:tcW w:w="0" w:type="auto"/>
            <w:tcBorders>
              <w:top w:val="single" w:sz="8" w:space="0" w:color="auto"/>
              <w:left w:val="single" w:sz="4" w:space="0" w:color="auto"/>
              <w:bottom w:val="nil"/>
              <w:right w:val="single" w:sz="4" w:space="0" w:color="auto"/>
            </w:tcBorders>
            <w:shd w:val="clear" w:color="auto" w:fill="auto"/>
          </w:tcPr>
          <w:p w14:paraId="22EB8A3A" w14:textId="77777777" w:rsidR="00FB1C2D" w:rsidRPr="00027A0B" w:rsidRDefault="00FB1C2D">
            <w:pPr>
              <w:adjustRightInd w:val="0"/>
              <w:snapToGrid w:val="0"/>
              <w:spacing w:before="60" w:after="60" w:line="220" w:lineRule="exact"/>
              <w:rPr>
                <w:rFonts w:ascii="David" w:eastAsia="David" w:hAnsi="David"/>
                <w:b/>
                <w:sz w:val="18"/>
                <w:szCs w:val="18"/>
              </w:rPr>
            </w:pPr>
            <w:r w:rsidRPr="00027A0B">
              <w:rPr>
                <w:rFonts w:ascii="David" w:eastAsia="David" w:hAnsi="David"/>
                <w:sz w:val="18"/>
                <w:szCs w:val="18"/>
              </w:rPr>
              <w:t>4.00</w:t>
            </w:r>
            <w:r w:rsidRPr="00027A0B">
              <w:rPr>
                <w:rFonts w:ascii="David" w:eastAsia="David" w:hAnsi="David"/>
                <w:sz w:val="18"/>
                <w:szCs w:val="18"/>
                <w:rtl/>
              </w:rPr>
              <w:t xml:space="preserve"> (1.1)</w:t>
            </w:r>
          </w:p>
        </w:tc>
        <w:tc>
          <w:tcPr>
            <w:tcW w:w="0" w:type="auto"/>
            <w:tcBorders>
              <w:top w:val="single" w:sz="8" w:space="0" w:color="auto"/>
              <w:left w:val="single" w:sz="4" w:space="0" w:color="auto"/>
              <w:bottom w:val="nil"/>
              <w:right w:val="single" w:sz="4" w:space="0" w:color="auto"/>
            </w:tcBorders>
            <w:shd w:val="clear" w:color="auto" w:fill="auto"/>
          </w:tcPr>
          <w:p w14:paraId="4122AB30" w14:textId="77777777" w:rsidR="00FB1C2D" w:rsidRPr="00027A0B" w:rsidRDefault="00FB1C2D">
            <w:pPr>
              <w:adjustRightInd w:val="0"/>
              <w:snapToGrid w:val="0"/>
              <w:spacing w:before="60" w:after="60" w:line="220" w:lineRule="exact"/>
              <w:rPr>
                <w:rFonts w:ascii="David" w:eastAsia="David" w:hAnsi="David"/>
                <w:sz w:val="18"/>
                <w:szCs w:val="18"/>
              </w:rPr>
            </w:pPr>
            <w:r w:rsidRPr="00027A0B">
              <w:rPr>
                <w:rFonts w:ascii="David" w:eastAsia="David" w:hAnsi="David"/>
                <w:sz w:val="18"/>
                <w:szCs w:val="18"/>
              </w:rPr>
              <w:t>4.44</w:t>
            </w:r>
          </w:p>
        </w:tc>
        <w:tc>
          <w:tcPr>
            <w:tcW w:w="0" w:type="auto"/>
            <w:tcBorders>
              <w:top w:val="single" w:sz="8" w:space="0" w:color="auto"/>
              <w:left w:val="single" w:sz="4" w:space="0" w:color="auto"/>
              <w:bottom w:val="nil"/>
              <w:right w:val="single" w:sz="4" w:space="0" w:color="auto"/>
            </w:tcBorders>
            <w:shd w:val="clear" w:color="auto" w:fill="auto"/>
          </w:tcPr>
          <w:p w14:paraId="6A0E1B4A" w14:textId="77777777" w:rsidR="00FB1C2D" w:rsidRPr="00027A0B" w:rsidRDefault="00FB1C2D">
            <w:pPr>
              <w:adjustRightInd w:val="0"/>
              <w:snapToGrid w:val="0"/>
              <w:spacing w:before="60" w:after="60" w:line="220" w:lineRule="exact"/>
              <w:rPr>
                <w:rFonts w:ascii="David" w:eastAsia="David" w:hAnsi="David"/>
                <w:sz w:val="18"/>
                <w:szCs w:val="18"/>
              </w:rPr>
            </w:pPr>
            <w:r w:rsidRPr="00027A0B">
              <w:rPr>
                <w:rFonts w:ascii="David" w:eastAsia="David" w:hAnsi="David"/>
                <w:sz w:val="18"/>
                <w:szCs w:val="18"/>
              </w:rPr>
              <w:t>3.63</w:t>
            </w:r>
          </w:p>
        </w:tc>
        <w:tc>
          <w:tcPr>
            <w:tcW w:w="0" w:type="auto"/>
            <w:tcBorders>
              <w:top w:val="single" w:sz="8" w:space="0" w:color="auto"/>
              <w:left w:val="single" w:sz="4" w:space="0" w:color="auto"/>
              <w:bottom w:val="nil"/>
              <w:right w:val="single" w:sz="8" w:space="0" w:color="auto"/>
            </w:tcBorders>
            <w:shd w:val="clear" w:color="auto" w:fill="auto"/>
          </w:tcPr>
          <w:p w14:paraId="3A39D155" w14:textId="7FD507FF" w:rsidR="00FB1C2D" w:rsidRDefault="00FB1C2D">
            <w:pPr>
              <w:adjustRightInd w:val="0"/>
              <w:snapToGrid w:val="0"/>
              <w:spacing w:before="60" w:after="60" w:line="220" w:lineRule="exact"/>
              <w:rPr>
                <w:rFonts w:ascii="Georgia" w:eastAsia="David" w:hAnsi="Georgia"/>
                <w:sz w:val="16"/>
                <w:szCs w:val="18"/>
              </w:rPr>
            </w:pPr>
            <w:r>
              <w:rPr>
                <w:rFonts w:ascii="Segoe UI Symbol" w:eastAsia="Arial Unicode MS" w:hAnsi="Segoe UI Symbol" w:cs="Segoe UI Symbol"/>
                <w:sz w:val="16"/>
                <w:szCs w:val="18"/>
              </w:rPr>
              <w:t>✓</w:t>
            </w:r>
          </w:p>
        </w:tc>
      </w:tr>
      <w:tr w:rsidR="003456A3" w:rsidRPr="00196C78" w14:paraId="57BABB83" w14:textId="77777777">
        <w:trPr>
          <w:trHeight w:val="293"/>
        </w:trPr>
        <w:tc>
          <w:tcPr>
            <w:tcW w:w="0" w:type="auto"/>
            <w:tcBorders>
              <w:top w:val="nil"/>
              <w:left w:val="single" w:sz="8" w:space="0" w:color="auto"/>
              <w:bottom w:val="nil"/>
              <w:right w:val="single" w:sz="4" w:space="0" w:color="auto"/>
            </w:tcBorders>
            <w:shd w:val="clear" w:color="auto" w:fill="auto"/>
          </w:tcPr>
          <w:p w14:paraId="1261DE70"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hint="cs"/>
                <w:sz w:val="16"/>
                <w:szCs w:val="18"/>
                <w:rtl/>
              </w:rPr>
              <w:t xml:space="preserve">בארגון הממוזג </w:t>
            </w:r>
            <w:r>
              <w:rPr>
                <w:rFonts w:ascii="Georgia" w:eastAsia="David" w:hAnsi="Georgia"/>
                <w:sz w:val="16"/>
                <w:szCs w:val="18"/>
                <w:rtl/>
              </w:rPr>
              <w:t>מעודדים אנשים לפתח רעיונות ולמצוא דרכים חדשות לפתרון בעיות</w:t>
            </w:r>
          </w:p>
        </w:tc>
        <w:tc>
          <w:tcPr>
            <w:tcW w:w="0" w:type="auto"/>
            <w:tcBorders>
              <w:top w:val="nil"/>
              <w:left w:val="single" w:sz="4" w:space="0" w:color="auto"/>
              <w:bottom w:val="nil"/>
              <w:right w:val="single" w:sz="4" w:space="0" w:color="auto"/>
            </w:tcBorders>
            <w:shd w:val="clear" w:color="auto" w:fill="auto"/>
          </w:tcPr>
          <w:p w14:paraId="4F9F21DD" w14:textId="77777777" w:rsidR="00FB1C2D" w:rsidRPr="00027A0B" w:rsidRDefault="00FB1C2D">
            <w:pPr>
              <w:adjustRightInd w:val="0"/>
              <w:snapToGrid w:val="0"/>
              <w:spacing w:before="60" w:after="60" w:line="220" w:lineRule="exact"/>
              <w:rPr>
                <w:rFonts w:ascii="David" w:eastAsia="David" w:hAnsi="David"/>
                <w:b/>
                <w:sz w:val="18"/>
                <w:szCs w:val="18"/>
              </w:rPr>
            </w:pPr>
            <w:r w:rsidRPr="00027A0B">
              <w:rPr>
                <w:rFonts w:ascii="David" w:eastAsia="David" w:hAnsi="David"/>
                <w:sz w:val="18"/>
                <w:szCs w:val="18"/>
              </w:rPr>
              <w:t>3.91</w:t>
            </w:r>
            <w:r w:rsidRPr="00027A0B">
              <w:rPr>
                <w:rFonts w:ascii="David" w:eastAsia="David" w:hAnsi="David"/>
                <w:sz w:val="18"/>
                <w:szCs w:val="18"/>
                <w:rtl/>
              </w:rPr>
              <w:t xml:space="preserve"> (1.01)</w:t>
            </w:r>
          </w:p>
        </w:tc>
        <w:tc>
          <w:tcPr>
            <w:tcW w:w="0" w:type="auto"/>
            <w:tcBorders>
              <w:top w:val="nil"/>
              <w:left w:val="single" w:sz="4" w:space="0" w:color="auto"/>
              <w:bottom w:val="nil"/>
              <w:right w:val="single" w:sz="4" w:space="0" w:color="auto"/>
            </w:tcBorders>
            <w:shd w:val="clear" w:color="auto" w:fill="auto"/>
          </w:tcPr>
          <w:p w14:paraId="26E2F773" w14:textId="77777777" w:rsidR="00FB1C2D" w:rsidRPr="00027A0B" w:rsidRDefault="00FB1C2D">
            <w:pPr>
              <w:adjustRightInd w:val="0"/>
              <w:snapToGrid w:val="0"/>
              <w:spacing w:before="60" w:after="60" w:line="220" w:lineRule="exact"/>
              <w:rPr>
                <w:rFonts w:ascii="David" w:eastAsia="David" w:hAnsi="David"/>
                <w:sz w:val="18"/>
                <w:szCs w:val="18"/>
              </w:rPr>
            </w:pPr>
            <w:r w:rsidRPr="00027A0B">
              <w:rPr>
                <w:rFonts w:ascii="David" w:eastAsia="David" w:hAnsi="David"/>
                <w:sz w:val="18"/>
                <w:szCs w:val="18"/>
              </w:rPr>
              <w:t>4.33</w:t>
            </w:r>
          </w:p>
        </w:tc>
        <w:tc>
          <w:tcPr>
            <w:tcW w:w="0" w:type="auto"/>
            <w:tcBorders>
              <w:top w:val="nil"/>
              <w:left w:val="single" w:sz="4" w:space="0" w:color="auto"/>
              <w:bottom w:val="nil"/>
              <w:right w:val="single" w:sz="4" w:space="0" w:color="auto"/>
            </w:tcBorders>
            <w:shd w:val="clear" w:color="auto" w:fill="auto"/>
          </w:tcPr>
          <w:p w14:paraId="6C3BBA49" w14:textId="77777777" w:rsidR="00FB1C2D" w:rsidRPr="00027A0B" w:rsidRDefault="00FB1C2D">
            <w:pPr>
              <w:adjustRightInd w:val="0"/>
              <w:snapToGrid w:val="0"/>
              <w:spacing w:before="60" w:after="60" w:line="220" w:lineRule="exact"/>
              <w:rPr>
                <w:rFonts w:ascii="David" w:eastAsia="David" w:hAnsi="David"/>
                <w:sz w:val="18"/>
                <w:szCs w:val="18"/>
              </w:rPr>
            </w:pPr>
            <w:r w:rsidRPr="00027A0B">
              <w:rPr>
                <w:rFonts w:ascii="David" w:eastAsia="David" w:hAnsi="David"/>
                <w:sz w:val="18"/>
                <w:szCs w:val="18"/>
              </w:rPr>
              <w:t>3.63</w:t>
            </w:r>
          </w:p>
        </w:tc>
        <w:tc>
          <w:tcPr>
            <w:tcW w:w="0" w:type="auto"/>
            <w:tcBorders>
              <w:top w:val="nil"/>
              <w:left w:val="single" w:sz="4" w:space="0" w:color="auto"/>
              <w:bottom w:val="nil"/>
              <w:right w:val="single" w:sz="8" w:space="0" w:color="auto"/>
            </w:tcBorders>
            <w:shd w:val="clear" w:color="auto" w:fill="auto"/>
          </w:tcPr>
          <w:p w14:paraId="4A66759C" w14:textId="62D1698B" w:rsidR="00FB1C2D" w:rsidRDefault="00FB1C2D">
            <w:pPr>
              <w:adjustRightInd w:val="0"/>
              <w:snapToGrid w:val="0"/>
              <w:spacing w:before="60" w:after="60" w:line="220" w:lineRule="exact"/>
              <w:rPr>
                <w:rFonts w:ascii="Georgia" w:eastAsia="David" w:hAnsi="Georgia"/>
                <w:sz w:val="16"/>
                <w:szCs w:val="18"/>
              </w:rPr>
            </w:pPr>
            <w:r>
              <w:rPr>
                <w:rFonts w:ascii="Segoe UI Symbol" w:eastAsia="Arial Unicode MS" w:hAnsi="Segoe UI Symbol" w:cs="Segoe UI Symbol"/>
                <w:sz w:val="16"/>
                <w:szCs w:val="18"/>
              </w:rPr>
              <w:t>✓</w:t>
            </w:r>
          </w:p>
        </w:tc>
      </w:tr>
      <w:tr w:rsidR="003456A3" w:rsidRPr="00196C78" w14:paraId="4478C80A" w14:textId="77777777">
        <w:trPr>
          <w:trHeight w:val="153"/>
        </w:trPr>
        <w:tc>
          <w:tcPr>
            <w:tcW w:w="0" w:type="auto"/>
            <w:tcBorders>
              <w:top w:val="nil"/>
              <w:left w:val="single" w:sz="8" w:space="0" w:color="auto"/>
              <w:bottom w:val="nil"/>
              <w:right w:val="single" w:sz="4" w:space="0" w:color="auto"/>
            </w:tcBorders>
            <w:shd w:val="clear" w:color="auto" w:fill="auto"/>
          </w:tcPr>
          <w:p w14:paraId="31B86243"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hint="cs"/>
                <w:sz w:val="16"/>
                <w:szCs w:val="18"/>
                <w:rtl/>
              </w:rPr>
              <w:t xml:space="preserve">הארגון הממוזג </w:t>
            </w:r>
            <w:r>
              <w:rPr>
                <w:rFonts w:ascii="Georgia" w:eastAsia="David" w:hAnsi="Georgia"/>
                <w:sz w:val="16"/>
                <w:szCs w:val="18"/>
                <w:rtl/>
              </w:rPr>
              <w:t>מקנה תחושה של יציבות וב</w:t>
            </w:r>
            <w:r>
              <w:rPr>
                <w:rFonts w:ascii="Georgia" w:eastAsia="David" w:hAnsi="Georgia" w:hint="cs"/>
                <w:sz w:val="16"/>
                <w:szCs w:val="18"/>
                <w:rtl/>
              </w:rPr>
              <w:t>י</w:t>
            </w:r>
            <w:r>
              <w:rPr>
                <w:rFonts w:ascii="Georgia" w:eastAsia="David" w:hAnsi="Georgia"/>
                <w:sz w:val="16"/>
                <w:szCs w:val="18"/>
                <w:rtl/>
              </w:rPr>
              <w:t>טחון</w:t>
            </w:r>
          </w:p>
        </w:tc>
        <w:tc>
          <w:tcPr>
            <w:tcW w:w="0" w:type="auto"/>
            <w:tcBorders>
              <w:top w:val="nil"/>
              <w:left w:val="single" w:sz="4" w:space="0" w:color="auto"/>
              <w:bottom w:val="nil"/>
              <w:right w:val="single" w:sz="4" w:space="0" w:color="auto"/>
            </w:tcBorders>
            <w:shd w:val="clear" w:color="auto" w:fill="auto"/>
          </w:tcPr>
          <w:p w14:paraId="099E7DBC" w14:textId="77777777" w:rsidR="00FB1C2D" w:rsidRPr="00027A0B" w:rsidRDefault="00FB1C2D">
            <w:pPr>
              <w:adjustRightInd w:val="0"/>
              <w:snapToGrid w:val="0"/>
              <w:spacing w:before="60" w:after="60" w:line="220" w:lineRule="exact"/>
              <w:rPr>
                <w:rFonts w:ascii="David" w:eastAsia="David" w:hAnsi="David"/>
                <w:b/>
                <w:sz w:val="18"/>
                <w:szCs w:val="18"/>
              </w:rPr>
            </w:pPr>
            <w:r w:rsidRPr="00027A0B">
              <w:rPr>
                <w:rFonts w:ascii="David" w:eastAsia="David" w:hAnsi="David"/>
                <w:sz w:val="18"/>
                <w:szCs w:val="18"/>
              </w:rPr>
              <w:t>3.61</w:t>
            </w:r>
            <w:r w:rsidRPr="00027A0B">
              <w:rPr>
                <w:rFonts w:ascii="David" w:eastAsia="David" w:hAnsi="David"/>
                <w:sz w:val="18"/>
                <w:szCs w:val="18"/>
                <w:rtl/>
              </w:rPr>
              <w:t xml:space="preserve"> (1.18)</w:t>
            </w:r>
          </w:p>
        </w:tc>
        <w:tc>
          <w:tcPr>
            <w:tcW w:w="0" w:type="auto"/>
            <w:tcBorders>
              <w:top w:val="nil"/>
              <w:left w:val="single" w:sz="4" w:space="0" w:color="auto"/>
              <w:bottom w:val="nil"/>
              <w:right w:val="single" w:sz="4" w:space="0" w:color="auto"/>
            </w:tcBorders>
            <w:shd w:val="clear" w:color="auto" w:fill="auto"/>
          </w:tcPr>
          <w:p w14:paraId="204A3D29" w14:textId="77777777" w:rsidR="00FB1C2D" w:rsidRPr="00027A0B" w:rsidRDefault="00FB1C2D">
            <w:pPr>
              <w:adjustRightInd w:val="0"/>
              <w:snapToGrid w:val="0"/>
              <w:spacing w:before="60" w:after="60" w:line="220" w:lineRule="exact"/>
              <w:rPr>
                <w:rFonts w:ascii="David" w:eastAsia="David" w:hAnsi="David"/>
                <w:sz w:val="18"/>
                <w:szCs w:val="18"/>
              </w:rPr>
            </w:pPr>
            <w:r w:rsidRPr="00027A0B">
              <w:rPr>
                <w:rFonts w:ascii="David" w:eastAsia="David" w:hAnsi="David"/>
                <w:sz w:val="18"/>
                <w:szCs w:val="18"/>
              </w:rPr>
              <w:t>4.06</w:t>
            </w:r>
          </w:p>
        </w:tc>
        <w:tc>
          <w:tcPr>
            <w:tcW w:w="0" w:type="auto"/>
            <w:tcBorders>
              <w:top w:val="nil"/>
              <w:left w:val="single" w:sz="4" w:space="0" w:color="auto"/>
              <w:bottom w:val="nil"/>
              <w:right w:val="single" w:sz="4" w:space="0" w:color="auto"/>
            </w:tcBorders>
            <w:shd w:val="clear" w:color="auto" w:fill="auto"/>
          </w:tcPr>
          <w:p w14:paraId="5B1919A5" w14:textId="77777777" w:rsidR="00FB1C2D" w:rsidRPr="00027A0B" w:rsidRDefault="00FB1C2D">
            <w:pPr>
              <w:adjustRightInd w:val="0"/>
              <w:snapToGrid w:val="0"/>
              <w:spacing w:before="60" w:after="60" w:line="220" w:lineRule="exact"/>
              <w:rPr>
                <w:rFonts w:ascii="David" w:eastAsia="David" w:hAnsi="David"/>
                <w:sz w:val="18"/>
                <w:szCs w:val="18"/>
              </w:rPr>
            </w:pPr>
            <w:r w:rsidRPr="00027A0B">
              <w:rPr>
                <w:rFonts w:ascii="David" w:eastAsia="David" w:hAnsi="David"/>
                <w:sz w:val="18"/>
                <w:szCs w:val="18"/>
              </w:rPr>
              <w:t>3.32</w:t>
            </w:r>
          </w:p>
        </w:tc>
        <w:tc>
          <w:tcPr>
            <w:tcW w:w="0" w:type="auto"/>
            <w:tcBorders>
              <w:top w:val="nil"/>
              <w:left w:val="single" w:sz="4" w:space="0" w:color="auto"/>
              <w:bottom w:val="nil"/>
              <w:right w:val="single" w:sz="8" w:space="0" w:color="auto"/>
            </w:tcBorders>
            <w:shd w:val="clear" w:color="auto" w:fill="auto"/>
          </w:tcPr>
          <w:p w14:paraId="6CF9C148" w14:textId="0579B08B" w:rsidR="00FB1C2D" w:rsidRDefault="00FB1C2D">
            <w:pPr>
              <w:adjustRightInd w:val="0"/>
              <w:snapToGrid w:val="0"/>
              <w:spacing w:before="60" w:after="60" w:line="220" w:lineRule="exact"/>
              <w:rPr>
                <w:rFonts w:ascii="Georgia" w:eastAsia="David" w:hAnsi="Georgia"/>
                <w:sz w:val="16"/>
                <w:szCs w:val="18"/>
              </w:rPr>
            </w:pPr>
            <w:r>
              <w:rPr>
                <w:rFonts w:ascii="Segoe UI Symbol" w:eastAsia="Arial Unicode MS" w:hAnsi="Segoe UI Symbol" w:cs="Segoe UI Symbol"/>
                <w:sz w:val="16"/>
                <w:szCs w:val="18"/>
              </w:rPr>
              <w:t>✓</w:t>
            </w:r>
          </w:p>
        </w:tc>
      </w:tr>
      <w:tr w:rsidR="003456A3" w:rsidRPr="00196C78" w14:paraId="6AECE292" w14:textId="77777777">
        <w:trPr>
          <w:trHeight w:val="189"/>
        </w:trPr>
        <w:tc>
          <w:tcPr>
            <w:tcW w:w="0" w:type="auto"/>
            <w:tcBorders>
              <w:top w:val="nil"/>
              <w:left w:val="single" w:sz="8" w:space="0" w:color="auto"/>
              <w:bottom w:val="nil"/>
              <w:right w:val="single" w:sz="4" w:space="0" w:color="auto"/>
            </w:tcBorders>
            <w:shd w:val="clear" w:color="auto" w:fill="auto"/>
          </w:tcPr>
          <w:p w14:paraId="689EFC3A"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hint="cs"/>
                <w:sz w:val="16"/>
                <w:szCs w:val="18"/>
                <w:rtl/>
              </w:rPr>
              <w:t xml:space="preserve">בארגון הממוזג </w:t>
            </w:r>
            <w:r>
              <w:rPr>
                <w:rFonts w:ascii="Georgia" w:eastAsia="David" w:hAnsi="Georgia"/>
                <w:sz w:val="16"/>
                <w:szCs w:val="18"/>
                <w:rtl/>
              </w:rPr>
              <w:t xml:space="preserve">מציבים לעובדים סטנדרטים גבוהים לביצוע בהשוואה לארגון </w:t>
            </w:r>
            <w:r>
              <w:rPr>
                <w:rFonts w:ascii="Georgia" w:eastAsia="David" w:hAnsi="Georgia" w:hint="cs"/>
                <w:sz w:val="16"/>
                <w:szCs w:val="18"/>
                <w:rtl/>
              </w:rPr>
              <w:t>ש</w:t>
            </w:r>
            <w:r>
              <w:rPr>
                <w:rFonts w:ascii="Georgia" w:eastAsia="David" w:hAnsi="Georgia"/>
                <w:sz w:val="16"/>
                <w:szCs w:val="18"/>
                <w:rtl/>
              </w:rPr>
              <w:t>אליו השתייכתי</w:t>
            </w:r>
          </w:p>
        </w:tc>
        <w:tc>
          <w:tcPr>
            <w:tcW w:w="0" w:type="auto"/>
            <w:tcBorders>
              <w:top w:val="nil"/>
              <w:left w:val="single" w:sz="4" w:space="0" w:color="auto"/>
              <w:bottom w:val="nil"/>
              <w:right w:val="single" w:sz="4" w:space="0" w:color="auto"/>
            </w:tcBorders>
            <w:shd w:val="clear" w:color="auto" w:fill="auto"/>
          </w:tcPr>
          <w:p w14:paraId="363F19AF" w14:textId="77777777" w:rsidR="00FB1C2D" w:rsidRPr="00027A0B" w:rsidRDefault="00FB1C2D">
            <w:pPr>
              <w:adjustRightInd w:val="0"/>
              <w:snapToGrid w:val="0"/>
              <w:spacing w:before="60" w:after="60" w:line="220" w:lineRule="exact"/>
              <w:rPr>
                <w:rFonts w:ascii="David" w:eastAsia="David" w:hAnsi="David"/>
                <w:b/>
                <w:sz w:val="18"/>
                <w:szCs w:val="18"/>
              </w:rPr>
            </w:pPr>
            <w:r w:rsidRPr="00027A0B">
              <w:rPr>
                <w:rFonts w:ascii="David" w:eastAsia="David" w:hAnsi="David"/>
                <w:sz w:val="18"/>
                <w:szCs w:val="18"/>
              </w:rPr>
              <w:t>2.72</w:t>
            </w:r>
            <w:r w:rsidRPr="00027A0B">
              <w:rPr>
                <w:rFonts w:ascii="David" w:eastAsia="David" w:hAnsi="David"/>
                <w:sz w:val="18"/>
                <w:szCs w:val="18"/>
                <w:rtl/>
              </w:rPr>
              <w:t xml:space="preserve"> (1.21)</w:t>
            </w:r>
          </w:p>
        </w:tc>
        <w:tc>
          <w:tcPr>
            <w:tcW w:w="0" w:type="auto"/>
            <w:tcBorders>
              <w:top w:val="nil"/>
              <w:left w:val="single" w:sz="4" w:space="0" w:color="auto"/>
              <w:bottom w:val="nil"/>
              <w:right w:val="single" w:sz="4" w:space="0" w:color="auto"/>
            </w:tcBorders>
            <w:shd w:val="clear" w:color="auto" w:fill="auto"/>
          </w:tcPr>
          <w:p w14:paraId="2DC91588" w14:textId="77777777" w:rsidR="00FB1C2D" w:rsidRPr="00027A0B" w:rsidRDefault="00FB1C2D">
            <w:pPr>
              <w:adjustRightInd w:val="0"/>
              <w:snapToGrid w:val="0"/>
              <w:spacing w:before="60" w:after="60" w:line="220" w:lineRule="exact"/>
              <w:rPr>
                <w:rFonts w:ascii="David" w:eastAsia="David" w:hAnsi="David"/>
                <w:sz w:val="18"/>
                <w:szCs w:val="18"/>
              </w:rPr>
            </w:pPr>
            <w:r w:rsidRPr="00027A0B">
              <w:rPr>
                <w:rFonts w:ascii="David" w:eastAsia="David" w:hAnsi="David"/>
                <w:sz w:val="18"/>
                <w:szCs w:val="18"/>
              </w:rPr>
              <w:t>3.06</w:t>
            </w:r>
          </w:p>
        </w:tc>
        <w:tc>
          <w:tcPr>
            <w:tcW w:w="0" w:type="auto"/>
            <w:tcBorders>
              <w:top w:val="nil"/>
              <w:left w:val="single" w:sz="4" w:space="0" w:color="auto"/>
              <w:bottom w:val="nil"/>
              <w:right w:val="single" w:sz="4" w:space="0" w:color="auto"/>
            </w:tcBorders>
            <w:shd w:val="clear" w:color="auto" w:fill="auto"/>
          </w:tcPr>
          <w:p w14:paraId="164BDCC6" w14:textId="77777777" w:rsidR="00FB1C2D" w:rsidRPr="00027A0B" w:rsidRDefault="00FB1C2D">
            <w:pPr>
              <w:adjustRightInd w:val="0"/>
              <w:snapToGrid w:val="0"/>
              <w:spacing w:before="60" w:after="60" w:line="220" w:lineRule="exact"/>
              <w:rPr>
                <w:rFonts w:ascii="David" w:eastAsia="David" w:hAnsi="David"/>
                <w:sz w:val="18"/>
                <w:szCs w:val="18"/>
              </w:rPr>
            </w:pPr>
            <w:r w:rsidRPr="00027A0B">
              <w:rPr>
                <w:rFonts w:ascii="David" w:eastAsia="David" w:hAnsi="David"/>
                <w:sz w:val="18"/>
                <w:szCs w:val="18"/>
              </w:rPr>
              <w:t>2.53</w:t>
            </w:r>
          </w:p>
        </w:tc>
        <w:tc>
          <w:tcPr>
            <w:tcW w:w="0" w:type="auto"/>
            <w:tcBorders>
              <w:top w:val="nil"/>
              <w:left w:val="single" w:sz="4" w:space="0" w:color="auto"/>
              <w:bottom w:val="nil"/>
              <w:right w:val="single" w:sz="8" w:space="0" w:color="auto"/>
            </w:tcBorders>
            <w:shd w:val="clear" w:color="auto" w:fill="auto"/>
          </w:tcPr>
          <w:p w14:paraId="77614DA6"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hint="cs"/>
                <w:sz w:val="16"/>
                <w:szCs w:val="18"/>
                <w:rtl/>
              </w:rPr>
              <w:t>--</w:t>
            </w:r>
          </w:p>
        </w:tc>
      </w:tr>
      <w:tr w:rsidR="003456A3" w:rsidRPr="00196C78" w14:paraId="59A78FFF" w14:textId="77777777">
        <w:trPr>
          <w:trHeight w:val="209"/>
        </w:trPr>
        <w:tc>
          <w:tcPr>
            <w:tcW w:w="0" w:type="auto"/>
            <w:tcBorders>
              <w:top w:val="nil"/>
              <w:left w:val="single" w:sz="8" w:space="0" w:color="auto"/>
              <w:bottom w:val="nil"/>
              <w:right w:val="single" w:sz="4" w:space="0" w:color="auto"/>
            </w:tcBorders>
            <w:shd w:val="clear" w:color="auto" w:fill="auto"/>
          </w:tcPr>
          <w:p w14:paraId="1CBCF241"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hint="cs"/>
                <w:sz w:val="16"/>
                <w:szCs w:val="18"/>
                <w:rtl/>
              </w:rPr>
              <w:t xml:space="preserve">בארגון הממוזג </w:t>
            </w:r>
            <w:r>
              <w:rPr>
                <w:rFonts w:ascii="Georgia" w:eastAsia="David" w:hAnsi="Georgia"/>
                <w:sz w:val="16"/>
                <w:szCs w:val="18"/>
                <w:rtl/>
              </w:rPr>
              <w:t xml:space="preserve">מייחסים חשיבות לביצועי הארגון בהשוואה לארגון </w:t>
            </w:r>
            <w:r>
              <w:rPr>
                <w:rFonts w:ascii="Georgia" w:eastAsia="David" w:hAnsi="Georgia" w:hint="cs"/>
                <w:sz w:val="16"/>
                <w:szCs w:val="18"/>
                <w:rtl/>
              </w:rPr>
              <w:t>ש</w:t>
            </w:r>
            <w:r>
              <w:rPr>
                <w:rFonts w:ascii="Georgia" w:eastAsia="David" w:hAnsi="Georgia"/>
                <w:sz w:val="16"/>
                <w:szCs w:val="18"/>
                <w:rtl/>
              </w:rPr>
              <w:t>אליו השתייכתי</w:t>
            </w:r>
          </w:p>
        </w:tc>
        <w:tc>
          <w:tcPr>
            <w:tcW w:w="0" w:type="auto"/>
            <w:tcBorders>
              <w:top w:val="nil"/>
              <w:left w:val="single" w:sz="4" w:space="0" w:color="auto"/>
              <w:bottom w:val="nil"/>
              <w:right w:val="single" w:sz="4" w:space="0" w:color="auto"/>
            </w:tcBorders>
            <w:shd w:val="clear" w:color="auto" w:fill="auto"/>
          </w:tcPr>
          <w:p w14:paraId="17A65ACB" w14:textId="77777777" w:rsidR="00FB1C2D" w:rsidRPr="00027A0B" w:rsidRDefault="00FB1C2D">
            <w:pPr>
              <w:adjustRightInd w:val="0"/>
              <w:snapToGrid w:val="0"/>
              <w:spacing w:before="60" w:after="60" w:line="220" w:lineRule="exact"/>
              <w:rPr>
                <w:rFonts w:ascii="David" w:eastAsia="David" w:hAnsi="David"/>
                <w:b/>
                <w:sz w:val="18"/>
                <w:szCs w:val="18"/>
              </w:rPr>
            </w:pPr>
            <w:r w:rsidRPr="00027A0B">
              <w:rPr>
                <w:rFonts w:ascii="David" w:eastAsia="David" w:hAnsi="David"/>
                <w:sz w:val="18"/>
                <w:szCs w:val="18"/>
              </w:rPr>
              <w:t>2.38</w:t>
            </w:r>
            <w:r w:rsidRPr="00027A0B">
              <w:rPr>
                <w:rFonts w:ascii="David" w:eastAsia="David" w:hAnsi="David"/>
                <w:sz w:val="18"/>
                <w:szCs w:val="18"/>
                <w:rtl/>
              </w:rPr>
              <w:t xml:space="preserve"> (1.25)</w:t>
            </w:r>
          </w:p>
        </w:tc>
        <w:tc>
          <w:tcPr>
            <w:tcW w:w="0" w:type="auto"/>
            <w:tcBorders>
              <w:top w:val="nil"/>
              <w:left w:val="single" w:sz="4" w:space="0" w:color="auto"/>
              <w:bottom w:val="nil"/>
              <w:right w:val="single" w:sz="4" w:space="0" w:color="auto"/>
            </w:tcBorders>
            <w:shd w:val="clear" w:color="auto" w:fill="auto"/>
          </w:tcPr>
          <w:p w14:paraId="63F5D38B" w14:textId="77777777" w:rsidR="00FB1C2D" w:rsidRPr="00027A0B" w:rsidRDefault="00FB1C2D">
            <w:pPr>
              <w:adjustRightInd w:val="0"/>
              <w:snapToGrid w:val="0"/>
              <w:spacing w:before="60" w:after="60" w:line="220" w:lineRule="exact"/>
              <w:rPr>
                <w:rFonts w:ascii="David" w:eastAsia="David" w:hAnsi="David"/>
                <w:sz w:val="18"/>
                <w:szCs w:val="18"/>
              </w:rPr>
            </w:pPr>
            <w:r w:rsidRPr="00027A0B">
              <w:rPr>
                <w:rFonts w:ascii="David" w:eastAsia="David" w:hAnsi="David"/>
                <w:sz w:val="18"/>
                <w:szCs w:val="18"/>
              </w:rPr>
              <w:t>2.63</w:t>
            </w:r>
          </w:p>
        </w:tc>
        <w:tc>
          <w:tcPr>
            <w:tcW w:w="0" w:type="auto"/>
            <w:tcBorders>
              <w:top w:val="nil"/>
              <w:left w:val="single" w:sz="4" w:space="0" w:color="auto"/>
              <w:bottom w:val="nil"/>
              <w:right w:val="single" w:sz="4" w:space="0" w:color="auto"/>
            </w:tcBorders>
            <w:shd w:val="clear" w:color="auto" w:fill="auto"/>
          </w:tcPr>
          <w:p w14:paraId="68C1655E" w14:textId="77777777" w:rsidR="00FB1C2D" w:rsidRPr="00027A0B" w:rsidRDefault="00FB1C2D">
            <w:pPr>
              <w:adjustRightInd w:val="0"/>
              <w:snapToGrid w:val="0"/>
              <w:spacing w:before="60" w:after="60" w:line="220" w:lineRule="exact"/>
              <w:rPr>
                <w:rFonts w:ascii="David" w:eastAsia="David" w:hAnsi="David"/>
                <w:sz w:val="18"/>
                <w:szCs w:val="18"/>
              </w:rPr>
            </w:pPr>
            <w:r w:rsidRPr="00027A0B">
              <w:rPr>
                <w:rFonts w:ascii="David" w:eastAsia="David" w:hAnsi="David"/>
                <w:sz w:val="18"/>
                <w:szCs w:val="18"/>
              </w:rPr>
              <w:t>2.26</w:t>
            </w:r>
          </w:p>
        </w:tc>
        <w:tc>
          <w:tcPr>
            <w:tcW w:w="0" w:type="auto"/>
            <w:tcBorders>
              <w:top w:val="nil"/>
              <w:left w:val="single" w:sz="4" w:space="0" w:color="auto"/>
              <w:bottom w:val="nil"/>
              <w:right w:val="single" w:sz="8" w:space="0" w:color="auto"/>
            </w:tcBorders>
            <w:shd w:val="clear" w:color="auto" w:fill="auto"/>
          </w:tcPr>
          <w:p w14:paraId="5E5ABA3D"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hint="cs"/>
                <w:sz w:val="16"/>
                <w:szCs w:val="18"/>
                <w:rtl/>
              </w:rPr>
              <w:t>--</w:t>
            </w:r>
          </w:p>
        </w:tc>
      </w:tr>
      <w:tr w:rsidR="003456A3" w:rsidRPr="00196C78" w14:paraId="6230183E" w14:textId="77777777">
        <w:trPr>
          <w:trHeight w:val="399"/>
        </w:trPr>
        <w:tc>
          <w:tcPr>
            <w:tcW w:w="0" w:type="auto"/>
            <w:tcBorders>
              <w:top w:val="nil"/>
              <w:left w:val="single" w:sz="8" w:space="0" w:color="auto"/>
              <w:bottom w:val="single" w:sz="8" w:space="0" w:color="auto"/>
              <w:right w:val="single" w:sz="4" w:space="0" w:color="auto"/>
            </w:tcBorders>
            <w:shd w:val="clear" w:color="auto" w:fill="auto"/>
          </w:tcPr>
          <w:p w14:paraId="0C4C21AD"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hint="cs"/>
                <w:sz w:val="16"/>
                <w:szCs w:val="18"/>
                <w:rtl/>
              </w:rPr>
              <w:t xml:space="preserve">בארגון הממוזג </w:t>
            </w:r>
            <w:r>
              <w:rPr>
                <w:rFonts w:ascii="Georgia" w:eastAsia="David" w:hAnsi="Georgia"/>
                <w:sz w:val="16"/>
                <w:szCs w:val="18"/>
                <w:rtl/>
              </w:rPr>
              <w:t>קיימת חשדנות בין העובדים שהיו שייכים לשני הארגונים לפני המיזוג</w:t>
            </w:r>
          </w:p>
        </w:tc>
        <w:tc>
          <w:tcPr>
            <w:tcW w:w="0" w:type="auto"/>
            <w:tcBorders>
              <w:top w:val="nil"/>
              <w:left w:val="single" w:sz="4" w:space="0" w:color="auto"/>
              <w:bottom w:val="single" w:sz="8" w:space="0" w:color="auto"/>
              <w:right w:val="single" w:sz="4" w:space="0" w:color="auto"/>
            </w:tcBorders>
            <w:shd w:val="clear" w:color="auto" w:fill="auto"/>
          </w:tcPr>
          <w:p w14:paraId="5FB49CDF" w14:textId="77777777" w:rsidR="00FB1C2D" w:rsidRPr="00027A0B" w:rsidRDefault="00FB1C2D">
            <w:pPr>
              <w:adjustRightInd w:val="0"/>
              <w:snapToGrid w:val="0"/>
              <w:spacing w:before="60" w:after="60" w:line="220" w:lineRule="exact"/>
              <w:rPr>
                <w:rFonts w:ascii="David" w:eastAsia="David" w:hAnsi="David"/>
                <w:b/>
                <w:sz w:val="18"/>
                <w:szCs w:val="18"/>
              </w:rPr>
            </w:pPr>
            <w:r w:rsidRPr="00027A0B">
              <w:rPr>
                <w:rFonts w:ascii="David" w:eastAsia="David" w:hAnsi="David"/>
                <w:sz w:val="18"/>
                <w:szCs w:val="18"/>
              </w:rPr>
              <w:t>2.25</w:t>
            </w:r>
            <w:r w:rsidRPr="00027A0B">
              <w:rPr>
                <w:rFonts w:ascii="David" w:eastAsia="David" w:hAnsi="David"/>
                <w:sz w:val="18"/>
                <w:szCs w:val="18"/>
                <w:rtl/>
              </w:rPr>
              <w:t xml:space="preserve"> (1.27)</w:t>
            </w:r>
          </w:p>
        </w:tc>
        <w:tc>
          <w:tcPr>
            <w:tcW w:w="0" w:type="auto"/>
            <w:tcBorders>
              <w:top w:val="nil"/>
              <w:left w:val="single" w:sz="4" w:space="0" w:color="auto"/>
              <w:bottom w:val="single" w:sz="8" w:space="0" w:color="auto"/>
              <w:right w:val="single" w:sz="4" w:space="0" w:color="auto"/>
            </w:tcBorders>
            <w:shd w:val="clear" w:color="auto" w:fill="auto"/>
          </w:tcPr>
          <w:p w14:paraId="2EF30B9A" w14:textId="77777777" w:rsidR="00FB1C2D" w:rsidRPr="00027A0B" w:rsidRDefault="00FB1C2D">
            <w:pPr>
              <w:adjustRightInd w:val="0"/>
              <w:snapToGrid w:val="0"/>
              <w:spacing w:before="60" w:after="60" w:line="220" w:lineRule="exact"/>
              <w:rPr>
                <w:rFonts w:ascii="David" w:eastAsia="David" w:hAnsi="David"/>
                <w:sz w:val="18"/>
                <w:szCs w:val="18"/>
              </w:rPr>
            </w:pPr>
            <w:r w:rsidRPr="00027A0B">
              <w:rPr>
                <w:rFonts w:ascii="David" w:eastAsia="David" w:hAnsi="David"/>
                <w:sz w:val="18"/>
                <w:szCs w:val="18"/>
              </w:rPr>
              <w:t>1.94</w:t>
            </w:r>
          </w:p>
        </w:tc>
        <w:tc>
          <w:tcPr>
            <w:tcW w:w="0" w:type="auto"/>
            <w:tcBorders>
              <w:top w:val="nil"/>
              <w:left w:val="single" w:sz="4" w:space="0" w:color="auto"/>
              <w:bottom w:val="single" w:sz="8" w:space="0" w:color="auto"/>
              <w:right w:val="single" w:sz="4" w:space="0" w:color="auto"/>
            </w:tcBorders>
            <w:shd w:val="clear" w:color="auto" w:fill="auto"/>
          </w:tcPr>
          <w:p w14:paraId="3D10DEB3" w14:textId="77777777" w:rsidR="00FB1C2D" w:rsidRPr="00027A0B" w:rsidRDefault="00FB1C2D">
            <w:pPr>
              <w:adjustRightInd w:val="0"/>
              <w:snapToGrid w:val="0"/>
              <w:spacing w:before="60" w:after="60" w:line="220" w:lineRule="exact"/>
              <w:rPr>
                <w:rFonts w:ascii="David" w:eastAsia="David" w:hAnsi="David"/>
                <w:sz w:val="18"/>
                <w:szCs w:val="18"/>
              </w:rPr>
            </w:pPr>
            <w:r w:rsidRPr="00027A0B">
              <w:rPr>
                <w:rFonts w:ascii="David" w:eastAsia="David" w:hAnsi="David"/>
                <w:sz w:val="18"/>
                <w:szCs w:val="18"/>
              </w:rPr>
              <w:t>2.53</w:t>
            </w:r>
          </w:p>
        </w:tc>
        <w:tc>
          <w:tcPr>
            <w:tcW w:w="0" w:type="auto"/>
            <w:tcBorders>
              <w:top w:val="nil"/>
              <w:left w:val="single" w:sz="4" w:space="0" w:color="auto"/>
              <w:bottom w:val="single" w:sz="8" w:space="0" w:color="auto"/>
              <w:right w:val="single" w:sz="8" w:space="0" w:color="auto"/>
            </w:tcBorders>
            <w:shd w:val="clear" w:color="auto" w:fill="auto"/>
          </w:tcPr>
          <w:p w14:paraId="4B3C4501"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hint="cs"/>
                <w:sz w:val="16"/>
                <w:szCs w:val="18"/>
                <w:rtl/>
              </w:rPr>
              <w:t>--</w:t>
            </w:r>
          </w:p>
        </w:tc>
      </w:tr>
    </w:tbl>
    <w:p w14:paraId="6A1EFD67"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b/>
          <w:bCs/>
          <w:color w:val="000000"/>
          <w:sz w:val="18"/>
          <w:szCs w:val="20"/>
        </w:rPr>
      </w:pPr>
    </w:p>
    <w:p w14:paraId="41EC546D" w14:textId="39EF9961" w:rsidR="00FB1C2D" w:rsidRPr="00E95489" w:rsidRDefault="00FB1C2D" w:rsidP="00E95489">
      <w:pPr>
        <w:keepNext/>
        <w:keepLines/>
        <w:spacing w:line="280" w:lineRule="exact"/>
        <w:jc w:val="both"/>
        <w:outlineLvl w:val="3"/>
        <w:rPr>
          <w:b/>
          <w:bCs/>
          <w:color w:val="BA2A16"/>
          <w:sz w:val="20"/>
          <w:szCs w:val="22"/>
          <w:rtl/>
        </w:rPr>
      </w:pPr>
      <w:r w:rsidRPr="00E95489">
        <w:rPr>
          <w:rFonts w:hint="cs"/>
          <w:b/>
          <w:bCs/>
          <w:color w:val="BA2A16"/>
          <w:sz w:val="20"/>
          <w:szCs w:val="22"/>
          <w:rtl/>
        </w:rPr>
        <w:t>ה</w:t>
      </w:r>
      <w:r w:rsidRPr="00E95489">
        <w:rPr>
          <w:b/>
          <w:bCs/>
          <w:color w:val="BA2A16"/>
          <w:sz w:val="20"/>
          <w:szCs w:val="22"/>
          <w:rtl/>
        </w:rPr>
        <w:t xml:space="preserve">קשר בין </w:t>
      </w:r>
      <w:r w:rsidRPr="00E95489">
        <w:rPr>
          <w:rFonts w:hint="cs"/>
          <w:b/>
          <w:bCs/>
          <w:color w:val="BA2A16"/>
          <w:sz w:val="20"/>
          <w:szCs w:val="22"/>
          <w:rtl/>
        </w:rPr>
        <w:t>ה</w:t>
      </w:r>
      <w:r w:rsidRPr="00E95489">
        <w:rPr>
          <w:b/>
          <w:bCs/>
          <w:color w:val="BA2A16"/>
          <w:sz w:val="20"/>
          <w:szCs w:val="22"/>
          <w:rtl/>
        </w:rPr>
        <w:t>מניעים למיזוג ל</w:t>
      </w:r>
      <w:r w:rsidRPr="00E95489">
        <w:rPr>
          <w:rFonts w:hint="cs"/>
          <w:b/>
          <w:bCs/>
          <w:color w:val="BA2A16"/>
          <w:sz w:val="20"/>
          <w:szCs w:val="22"/>
          <w:rtl/>
        </w:rPr>
        <w:t xml:space="preserve">בין </w:t>
      </w:r>
      <w:r w:rsidRPr="00E95489">
        <w:rPr>
          <w:b/>
          <w:bCs/>
          <w:color w:val="BA2A16"/>
          <w:sz w:val="20"/>
          <w:szCs w:val="22"/>
          <w:rtl/>
        </w:rPr>
        <w:t>מדדי תוצאה</w:t>
      </w:r>
      <w:r w:rsidRPr="00E95489">
        <w:rPr>
          <w:rFonts w:hint="cs"/>
          <w:b/>
          <w:bCs/>
          <w:color w:val="BA2A16"/>
          <w:sz w:val="20"/>
          <w:szCs w:val="22"/>
          <w:rtl/>
        </w:rPr>
        <w:t xml:space="preserve"> </w:t>
      </w:r>
    </w:p>
    <w:p w14:paraId="226FA4AE"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color w:val="000000"/>
          <w:sz w:val="18"/>
          <w:szCs w:val="20"/>
          <w:rtl/>
        </w:rPr>
      </w:pPr>
      <w:r w:rsidRPr="00352E81">
        <w:rPr>
          <w:rFonts w:ascii="Georgia" w:eastAsia="David" w:hAnsi="Georgia"/>
          <w:b/>
          <w:color w:val="000000"/>
          <w:sz w:val="18"/>
          <w:szCs w:val="20"/>
          <w:rtl/>
        </w:rPr>
        <w:t xml:space="preserve">השאלה </w:t>
      </w:r>
      <w:r w:rsidRPr="00352E81">
        <w:rPr>
          <w:rFonts w:ascii="Georgia" w:eastAsia="David" w:hAnsi="Georgia" w:hint="cs"/>
          <w:b/>
          <w:color w:val="000000"/>
          <w:sz w:val="18"/>
          <w:szCs w:val="20"/>
          <w:rtl/>
        </w:rPr>
        <w:t>האחרונה ש</w:t>
      </w:r>
      <w:r w:rsidRPr="00352E81">
        <w:rPr>
          <w:rFonts w:ascii="Georgia" w:eastAsia="David" w:hAnsi="Georgia"/>
          <w:b/>
          <w:color w:val="000000"/>
          <w:sz w:val="18"/>
          <w:szCs w:val="20"/>
          <w:rtl/>
        </w:rPr>
        <w:t xml:space="preserve">בחנו במחקר </w:t>
      </w:r>
      <w:r w:rsidRPr="00352E81">
        <w:rPr>
          <w:rFonts w:ascii="Georgia" w:eastAsia="David" w:hAnsi="Georgia" w:hint="cs"/>
          <w:b/>
          <w:color w:val="000000"/>
          <w:sz w:val="18"/>
          <w:szCs w:val="20"/>
          <w:rtl/>
        </w:rPr>
        <w:t>היא</w:t>
      </w:r>
      <w:r w:rsidRPr="00352E81">
        <w:rPr>
          <w:rFonts w:ascii="Georgia" w:eastAsia="David" w:hAnsi="Georgia"/>
          <w:b/>
          <w:color w:val="000000"/>
          <w:sz w:val="18"/>
          <w:szCs w:val="20"/>
          <w:rtl/>
        </w:rPr>
        <w:t xml:space="preserve"> אם יש</w:t>
      </w:r>
      <w:r w:rsidRPr="00352E81">
        <w:rPr>
          <w:rFonts w:ascii="Georgia" w:eastAsia="David" w:hAnsi="Georgia" w:hint="cs"/>
          <w:b/>
          <w:color w:val="000000"/>
          <w:sz w:val="18"/>
          <w:szCs w:val="20"/>
          <w:rtl/>
        </w:rPr>
        <w:t xml:space="preserve"> קורלציה </w:t>
      </w:r>
      <w:r w:rsidRPr="00352E81">
        <w:rPr>
          <w:rFonts w:ascii="Georgia" w:eastAsia="David" w:hAnsi="Georgia"/>
          <w:b/>
          <w:color w:val="000000"/>
          <w:sz w:val="18"/>
          <w:szCs w:val="20"/>
          <w:rtl/>
        </w:rPr>
        <w:t xml:space="preserve">בין המניעים </w:t>
      </w:r>
      <w:r w:rsidRPr="00352E81">
        <w:rPr>
          <w:rFonts w:ascii="Georgia" w:eastAsia="David" w:hAnsi="Georgia" w:hint="cs"/>
          <w:b/>
          <w:color w:val="000000"/>
          <w:sz w:val="18"/>
          <w:szCs w:val="20"/>
          <w:rtl/>
        </w:rPr>
        <w:t>המדווחים</w:t>
      </w:r>
      <w:r w:rsidRPr="00352E81">
        <w:rPr>
          <w:rFonts w:ascii="Georgia" w:eastAsia="David" w:hAnsi="Georgia"/>
          <w:b/>
          <w:color w:val="000000"/>
          <w:sz w:val="18"/>
          <w:szCs w:val="20"/>
          <w:rtl/>
        </w:rPr>
        <w:t xml:space="preserve"> למיזוג לבין הערכת תוצאות המיזוג והתפתחות תרבות ארגונית בארגון הממוזג (לוחות</w:t>
      </w:r>
      <w:r w:rsidRPr="00352E81">
        <w:rPr>
          <w:rFonts w:ascii="Georgia" w:eastAsia="David" w:hAnsi="Georgia" w:hint="cs"/>
          <w:b/>
          <w:color w:val="000000"/>
          <w:sz w:val="18"/>
          <w:szCs w:val="20"/>
          <w:rtl/>
        </w:rPr>
        <w:t xml:space="preserve"> 4 ו-5)</w:t>
      </w:r>
      <w:r w:rsidRPr="00352E81">
        <w:rPr>
          <w:rFonts w:ascii="Georgia" w:eastAsia="David" w:hAnsi="Georgia"/>
          <w:b/>
          <w:color w:val="000000"/>
          <w:sz w:val="18"/>
          <w:szCs w:val="20"/>
          <w:rtl/>
        </w:rPr>
        <w:t>.</w:t>
      </w:r>
      <w:r w:rsidRPr="00352E81">
        <w:rPr>
          <w:rFonts w:ascii="Georgia" w:eastAsia="David" w:hAnsi="Georgia" w:hint="cs"/>
          <w:b/>
          <w:color w:val="000000"/>
          <w:sz w:val="18"/>
          <w:szCs w:val="20"/>
          <w:rtl/>
        </w:rPr>
        <w:t xml:space="preserve"> </w:t>
      </w:r>
      <w:r w:rsidRPr="00352E81">
        <w:rPr>
          <w:rFonts w:ascii="Georgia" w:eastAsia="David" w:hAnsi="Georgia"/>
          <w:b/>
          <w:color w:val="000000"/>
          <w:sz w:val="18"/>
          <w:szCs w:val="20"/>
          <w:rtl/>
        </w:rPr>
        <w:t>הממצא</w:t>
      </w:r>
      <w:r w:rsidRPr="00352E81">
        <w:rPr>
          <w:rFonts w:ascii="Georgia" w:eastAsia="David" w:hAnsi="Georgia"/>
          <w:color w:val="000000"/>
          <w:sz w:val="18"/>
          <w:szCs w:val="20"/>
          <w:rtl/>
        </w:rPr>
        <w:t xml:space="preserve"> ה</w:t>
      </w:r>
      <w:r w:rsidRPr="00352E81">
        <w:rPr>
          <w:rFonts w:ascii="Georgia" w:eastAsia="David" w:hAnsi="Georgia" w:hint="cs"/>
          <w:color w:val="000000"/>
          <w:sz w:val="18"/>
          <w:szCs w:val="20"/>
          <w:rtl/>
        </w:rPr>
        <w:t xml:space="preserve">עיקרי </w:t>
      </w:r>
      <w:r w:rsidRPr="00352E81">
        <w:rPr>
          <w:rFonts w:ascii="Georgia" w:eastAsia="David" w:hAnsi="Georgia"/>
          <w:color w:val="000000"/>
          <w:sz w:val="18"/>
          <w:szCs w:val="20"/>
          <w:rtl/>
        </w:rPr>
        <w:t xml:space="preserve">הוא שקיים קשר מובהק בין שיקולי מיזוג מקצועיים לבין </w:t>
      </w:r>
      <w:r w:rsidRPr="00352E81">
        <w:rPr>
          <w:rFonts w:ascii="Georgia" w:eastAsia="David" w:hAnsi="Georgia" w:hint="cs"/>
          <w:color w:val="000000"/>
          <w:sz w:val="18"/>
          <w:szCs w:val="20"/>
          <w:rtl/>
        </w:rPr>
        <w:t xml:space="preserve">הערכת </w:t>
      </w:r>
      <w:r w:rsidRPr="00352E81">
        <w:rPr>
          <w:rFonts w:ascii="Georgia" w:eastAsia="David" w:hAnsi="Georgia"/>
          <w:color w:val="000000"/>
          <w:sz w:val="18"/>
          <w:szCs w:val="20"/>
          <w:rtl/>
        </w:rPr>
        <w:t xml:space="preserve">תוצאות המיזוג, בעיקר בממדי </w:t>
      </w:r>
      <w:r w:rsidRPr="00352E81">
        <w:rPr>
          <w:rFonts w:ascii="Georgia" w:eastAsia="David" w:hAnsi="Georgia" w:hint="cs"/>
          <w:color w:val="000000"/>
          <w:sz w:val="18"/>
          <w:szCs w:val="20"/>
          <w:rtl/>
        </w:rPr>
        <w:t>ה</w:t>
      </w:r>
      <w:r w:rsidRPr="00352E81">
        <w:rPr>
          <w:rFonts w:ascii="Georgia" w:eastAsia="David" w:hAnsi="Georgia"/>
          <w:color w:val="000000"/>
          <w:sz w:val="18"/>
          <w:szCs w:val="20"/>
          <w:rtl/>
        </w:rPr>
        <w:t xml:space="preserve">תוצאה </w:t>
      </w:r>
      <w:r w:rsidRPr="00352E81">
        <w:rPr>
          <w:rFonts w:ascii="Georgia" w:eastAsia="David" w:hAnsi="Georgia" w:hint="cs"/>
          <w:color w:val="000000"/>
          <w:sz w:val="18"/>
          <w:szCs w:val="20"/>
          <w:rtl/>
        </w:rPr>
        <w:t>ה</w:t>
      </w:r>
      <w:r w:rsidRPr="00352E81">
        <w:rPr>
          <w:rFonts w:ascii="Georgia" w:eastAsia="David" w:hAnsi="Georgia"/>
          <w:color w:val="000000"/>
          <w:sz w:val="18"/>
          <w:szCs w:val="20"/>
          <w:rtl/>
        </w:rPr>
        <w:t xml:space="preserve">מקצועיים (מטרות </w:t>
      </w:r>
      <w:r w:rsidRPr="00352E81">
        <w:rPr>
          <w:rFonts w:ascii="Georgia" w:eastAsia="David" w:hAnsi="Georgia" w:hint="cs"/>
          <w:color w:val="000000"/>
          <w:sz w:val="18"/>
          <w:szCs w:val="20"/>
          <w:rtl/>
        </w:rPr>
        <w:t>ה</w:t>
      </w:r>
      <w:r w:rsidRPr="00352E81">
        <w:rPr>
          <w:rFonts w:ascii="Georgia" w:eastAsia="David" w:hAnsi="Georgia"/>
          <w:color w:val="000000"/>
          <w:sz w:val="18"/>
          <w:szCs w:val="20"/>
          <w:rtl/>
        </w:rPr>
        <w:t xml:space="preserve">ארגון, מספר </w:t>
      </w:r>
      <w:r w:rsidRPr="00352E81">
        <w:rPr>
          <w:rFonts w:ascii="Georgia" w:eastAsia="David" w:hAnsi="Georgia" w:hint="cs"/>
          <w:color w:val="000000"/>
          <w:sz w:val="18"/>
          <w:szCs w:val="20"/>
          <w:rtl/>
        </w:rPr>
        <w:t>ה</w:t>
      </w:r>
      <w:r w:rsidRPr="00352E81">
        <w:rPr>
          <w:rFonts w:ascii="Georgia" w:eastAsia="David" w:hAnsi="Georgia"/>
          <w:color w:val="000000"/>
          <w:sz w:val="18"/>
          <w:szCs w:val="20"/>
          <w:rtl/>
        </w:rPr>
        <w:t xml:space="preserve">לקוחות, איכות </w:t>
      </w:r>
      <w:r w:rsidRPr="00352E81">
        <w:rPr>
          <w:rFonts w:ascii="Georgia" w:eastAsia="David" w:hAnsi="Georgia" w:hint="cs"/>
          <w:color w:val="000000"/>
          <w:sz w:val="18"/>
          <w:szCs w:val="20"/>
          <w:rtl/>
        </w:rPr>
        <w:t>ה</w:t>
      </w:r>
      <w:r w:rsidRPr="00352E81">
        <w:rPr>
          <w:rFonts w:ascii="Georgia" w:eastAsia="David" w:hAnsi="Georgia"/>
          <w:color w:val="000000"/>
          <w:sz w:val="18"/>
          <w:szCs w:val="20"/>
          <w:rtl/>
        </w:rPr>
        <w:t xml:space="preserve">שירות) </w:t>
      </w:r>
      <w:r w:rsidRPr="00352E81">
        <w:rPr>
          <w:rFonts w:ascii="Georgia" w:eastAsia="David" w:hAnsi="Georgia" w:hint="cs"/>
          <w:color w:val="000000"/>
          <w:sz w:val="18"/>
          <w:szCs w:val="20"/>
          <w:rtl/>
        </w:rPr>
        <w:t>ופחות</w:t>
      </w:r>
      <w:r w:rsidRPr="00352E81">
        <w:rPr>
          <w:rFonts w:ascii="Georgia" w:eastAsia="David" w:hAnsi="Georgia"/>
          <w:color w:val="000000"/>
          <w:sz w:val="18"/>
          <w:szCs w:val="20"/>
          <w:rtl/>
        </w:rPr>
        <w:t xml:space="preserve"> במדדים הכלכליים (גידול </w:t>
      </w:r>
      <w:r w:rsidRPr="00352E81">
        <w:rPr>
          <w:rFonts w:ascii="Georgia" w:eastAsia="David" w:hAnsi="Georgia" w:hint="cs"/>
          <w:color w:val="000000"/>
          <w:sz w:val="18"/>
          <w:szCs w:val="20"/>
          <w:rtl/>
        </w:rPr>
        <w:t>ב</w:t>
      </w:r>
      <w:r w:rsidRPr="00352E81">
        <w:rPr>
          <w:rFonts w:ascii="Georgia" w:eastAsia="David" w:hAnsi="Georgia"/>
          <w:color w:val="000000"/>
          <w:sz w:val="18"/>
          <w:szCs w:val="20"/>
          <w:rtl/>
        </w:rPr>
        <w:t xml:space="preserve">תקציב, שליטה בשוק). הקשר החיובי המובהק </w:t>
      </w:r>
      <w:r w:rsidRPr="00352E81">
        <w:rPr>
          <w:rFonts w:ascii="Georgia" w:eastAsia="David" w:hAnsi="Georgia" w:hint="cs"/>
          <w:color w:val="000000"/>
          <w:sz w:val="18"/>
          <w:szCs w:val="20"/>
          <w:rtl/>
        </w:rPr>
        <w:t>בין</w:t>
      </w:r>
      <w:r w:rsidRPr="00352E81">
        <w:rPr>
          <w:rFonts w:ascii="Georgia" w:eastAsia="David" w:hAnsi="Georgia"/>
          <w:color w:val="000000"/>
          <w:sz w:val="18"/>
          <w:szCs w:val="20"/>
          <w:rtl/>
        </w:rPr>
        <w:t xml:space="preserve"> מניעים מקצועיים ל</w:t>
      </w:r>
      <w:r w:rsidRPr="00352E81">
        <w:rPr>
          <w:rFonts w:ascii="Georgia" w:eastAsia="David" w:hAnsi="Georgia" w:hint="cs"/>
          <w:color w:val="000000"/>
          <w:sz w:val="18"/>
          <w:szCs w:val="20"/>
          <w:rtl/>
        </w:rPr>
        <w:t xml:space="preserve">בין </w:t>
      </w:r>
      <w:r w:rsidRPr="00352E81">
        <w:rPr>
          <w:rFonts w:ascii="Georgia" w:eastAsia="David" w:hAnsi="Georgia"/>
          <w:color w:val="000000"/>
          <w:sz w:val="18"/>
          <w:szCs w:val="20"/>
          <w:rtl/>
        </w:rPr>
        <w:t xml:space="preserve">מיזוג קיים גם </w:t>
      </w:r>
      <w:r w:rsidRPr="00352E81">
        <w:rPr>
          <w:rFonts w:ascii="Georgia" w:eastAsia="David" w:hAnsi="Georgia" w:hint="cs"/>
          <w:color w:val="000000"/>
          <w:sz w:val="18"/>
          <w:szCs w:val="20"/>
          <w:rtl/>
        </w:rPr>
        <w:t>ב</w:t>
      </w:r>
      <w:r w:rsidRPr="00352E81">
        <w:rPr>
          <w:rFonts w:ascii="Georgia" w:eastAsia="David" w:hAnsi="Georgia"/>
          <w:color w:val="000000"/>
          <w:sz w:val="18"/>
          <w:szCs w:val="20"/>
          <w:rtl/>
        </w:rPr>
        <w:t xml:space="preserve">מדדי </w:t>
      </w:r>
      <w:r w:rsidRPr="00352E81">
        <w:rPr>
          <w:rFonts w:ascii="Georgia" w:eastAsia="David" w:hAnsi="Georgia" w:hint="cs"/>
          <w:color w:val="000000"/>
          <w:sz w:val="18"/>
          <w:szCs w:val="20"/>
          <w:rtl/>
        </w:rPr>
        <w:t>התרבות</w:t>
      </w:r>
      <w:r w:rsidRPr="00352E81">
        <w:rPr>
          <w:rFonts w:ascii="Georgia" w:eastAsia="David" w:hAnsi="Georgia"/>
          <w:color w:val="000000"/>
          <w:sz w:val="18"/>
          <w:szCs w:val="20"/>
          <w:rtl/>
        </w:rPr>
        <w:t xml:space="preserve"> </w:t>
      </w:r>
      <w:r w:rsidRPr="00352E81">
        <w:rPr>
          <w:rFonts w:ascii="Georgia" w:eastAsia="David" w:hAnsi="Georgia" w:hint="cs"/>
          <w:color w:val="000000"/>
          <w:sz w:val="18"/>
          <w:szCs w:val="20"/>
          <w:rtl/>
        </w:rPr>
        <w:t>ה</w:t>
      </w:r>
      <w:r w:rsidRPr="00352E81">
        <w:rPr>
          <w:rFonts w:ascii="Georgia" w:eastAsia="David" w:hAnsi="Georgia"/>
          <w:color w:val="000000"/>
          <w:sz w:val="18"/>
          <w:szCs w:val="20"/>
          <w:rtl/>
        </w:rPr>
        <w:t>ארגוני</w:t>
      </w:r>
      <w:r w:rsidRPr="00352E81">
        <w:rPr>
          <w:rFonts w:ascii="Georgia" w:eastAsia="David" w:hAnsi="Georgia" w:hint="cs"/>
          <w:color w:val="000000"/>
          <w:sz w:val="18"/>
          <w:szCs w:val="20"/>
          <w:rtl/>
        </w:rPr>
        <w:t>ת</w:t>
      </w:r>
      <w:r w:rsidRPr="00352E81">
        <w:rPr>
          <w:rFonts w:ascii="Georgia" w:eastAsia="David" w:hAnsi="Georgia"/>
          <w:color w:val="000000"/>
          <w:sz w:val="18"/>
          <w:szCs w:val="20"/>
          <w:rtl/>
        </w:rPr>
        <w:t xml:space="preserve"> </w:t>
      </w:r>
      <w:r w:rsidRPr="00352E81">
        <w:rPr>
          <w:rFonts w:ascii="Georgia" w:eastAsia="David" w:hAnsi="Georgia" w:hint="cs"/>
          <w:color w:val="000000"/>
          <w:sz w:val="18"/>
          <w:szCs w:val="20"/>
          <w:rtl/>
        </w:rPr>
        <w:t xml:space="preserve">בארגון הממוזג </w:t>
      </w:r>
      <w:r w:rsidRPr="00352E81">
        <w:rPr>
          <w:rFonts w:ascii="Georgia" w:eastAsia="David" w:hAnsi="Georgia"/>
          <w:color w:val="000000"/>
          <w:sz w:val="18"/>
          <w:szCs w:val="20"/>
          <w:rtl/>
        </w:rPr>
        <w:t>(</w:t>
      </w:r>
      <w:r w:rsidRPr="00352E81">
        <w:rPr>
          <w:rFonts w:ascii="Georgia" w:eastAsia="David" w:hAnsi="Georgia" w:hint="cs"/>
          <w:color w:val="000000"/>
          <w:sz w:val="18"/>
          <w:szCs w:val="20"/>
          <w:rtl/>
        </w:rPr>
        <w:t xml:space="preserve">לוח 5, </w:t>
      </w:r>
      <w:r w:rsidRPr="00352E81">
        <w:rPr>
          <w:rFonts w:ascii="Georgia" w:eastAsia="David" w:hAnsi="Georgia"/>
          <w:color w:val="000000"/>
          <w:sz w:val="18"/>
          <w:szCs w:val="20"/>
          <w:rtl/>
        </w:rPr>
        <w:t>עמודה</w:t>
      </w:r>
      <w:r w:rsidRPr="00352E81">
        <w:rPr>
          <w:rFonts w:ascii="Georgia" w:eastAsia="David" w:hAnsi="Georgia" w:hint="cs"/>
          <w:color w:val="000000"/>
          <w:sz w:val="18"/>
          <w:szCs w:val="20"/>
          <w:rtl/>
        </w:rPr>
        <w:t xml:space="preserve"> שנייה מימין</w:t>
      </w:r>
      <w:r w:rsidRPr="00352E81">
        <w:rPr>
          <w:rFonts w:ascii="Georgia" w:eastAsia="David" w:hAnsi="Georgia"/>
          <w:color w:val="000000"/>
          <w:sz w:val="18"/>
          <w:szCs w:val="20"/>
          <w:rtl/>
        </w:rPr>
        <w:t>)</w:t>
      </w:r>
      <w:r w:rsidRPr="00352E81">
        <w:rPr>
          <w:rFonts w:ascii="Georgia" w:eastAsia="David" w:hAnsi="Georgia"/>
          <w:color w:val="000000"/>
          <w:sz w:val="18"/>
          <w:szCs w:val="20"/>
        </w:rPr>
        <w:t>.</w:t>
      </w:r>
      <w:r w:rsidRPr="00352E81">
        <w:rPr>
          <w:rFonts w:ascii="Georgia" w:eastAsia="David" w:hAnsi="Georgia"/>
          <w:color w:val="000000"/>
          <w:sz w:val="18"/>
          <w:szCs w:val="20"/>
          <w:rtl/>
        </w:rPr>
        <w:t xml:space="preserve"> עוד מעניין לזהות ש</w:t>
      </w:r>
      <w:r w:rsidRPr="00352E81">
        <w:rPr>
          <w:rFonts w:ascii="Georgia" w:eastAsia="David" w:hAnsi="Georgia" w:hint="cs"/>
          <w:color w:val="000000"/>
          <w:sz w:val="18"/>
          <w:szCs w:val="20"/>
          <w:rtl/>
        </w:rPr>
        <w:t>ב</w:t>
      </w:r>
      <w:r w:rsidRPr="00352E81">
        <w:rPr>
          <w:rFonts w:ascii="Georgia" w:eastAsia="David" w:hAnsi="Georgia"/>
          <w:color w:val="000000"/>
          <w:sz w:val="18"/>
          <w:szCs w:val="20"/>
          <w:rtl/>
        </w:rPr>
        <w:t xml:space="preserve">כל שאר המניעים למיזוג (אישיים, לחץ מגורמי מימון, שיקולים פוליטיים חיצוניים) </w:t>
      </w:r>
      <w:r w:rsidRPr="00352E81">
        <w:rPr>
          <w:rFonts w:ascii="Georgia" w:eastAsia="David" w:hAnsi="Georgia" w:hint="cs"/>
          <w:color w:val="000000"/>
          <w:sz w:val="18"/>
          <w:szCs w:val="20"/>
          <w:rtl/>
        </w:rPr>
        <w:t xml:space="preserve">יש </w:t>
      </w:r>
      <w:r w:rsidRPr="00352E81">
        <w:rPr>
          <w:rFonts w:ascii="Georgia" w:eastAsia="David" w:hAnsi="Georgia"/>
          <w:color w:val="000000"/>
          <w:sz w:val="18"/>
          <w:szCs w:val="20"/>
          <w:rtl/>
        </w:rPr>
        <w:t xml:space="preserve">קשר מובהק שלילי </w:t>
      </w:r>
      <w:r w:rsidRPr="00352E81">
        <w:rPr>
          <w:rFonts w:ascii="Georgia" w:eastAsia="David" w:hAnsi="Georgia" w:hint="cs"/>
          <w:color w:val="000000"/>
          <w:sz w:val="18"/>
          <w:szCs w:val="20"/>
          <w:rtl/>
        </w:rPr>
        <w:t>ל</w:t>
      </w:r>
      <w:r w:rsidRPr="00352E81">
        <w:rPr>
          <w:rFonts w:ascii="Georgia" w:eastAsia="David" w:hAnsi="Georgia"/>
          <w:color w:val="000000"/>
          <w:sz w:val="18"/>
          <w:szCs w:val="20"/>
          <w:rtl/>
        </w:rPr>
        <w:t xml:space="preserve">מדדי התוצאה והתרבות הארגונית שמתפתחת בארגון. ולבסוף, שיקולים </w:t>
      </w:r>
      <w:r w:rsidRPr="00352E81">
        <w:rPr>
          <w:rFonts w:ascii="Georgia" w:eastAsia="David" w:hAnsi="Georgia" w:hint="cs"/>
          <w:color w:val="000000"/>
          <w:sz w:val="18"/>
          <w:szCs w:val="20"/>
          <w:rtl/>
        </w:rPr>
        <w:t>כלכליים</w:t>
      </w:r>
      <w:r w:rsidRPr="00352E81">
        <w:rPr>
          <w:rFonts w:ascii="Georgia" w:eastAsia="David" w:hAnsi="Georgia"/>
          <w:color w:val="000000"/>
          <w:sz w:val="18"/>
          <w:szCs w:val="20"/>
          <w:rtl/>
        </w:rPr>
        <w:t xml:space="preserve"> למיזוג </w:t>
      </w:r>
      <w:r w:rsidRPr="00352E81">
        <w:rPr>
          <w:rFonts w:ascii="Georgia" w:eastAsia="David" w:hAnsi="Georgia" w:hint="cs"/>
          <w:color w:val="000000"/>
          <w:sz w:val="18"/>
          <w:szCs w:val="20"/>
          <w:rtl/>
        </w:rPr>
        <w:t xml:space="preserve">אינם </w:t>
      </w:r>
      <w:r w:rsidRPr="00352E81">
        <w:rPr>
          <w:rFonts w:ascii="Georgia" w:eastAsia="David" w:hAnsi="Georgia"/>
          <w:color w:val="000000"/>
          <w:sz w:val="18"/>
          <w:szCs w:val="20"/>
          <w:rtl/>
        </w:rPr>
        <w:t xml:space="preserve">קשורים </w:t>
      </w:r>
      <w:r w:rsidRPr="00352E81">
        <w:rPr>
          <w:rFonts w:ascii="Georgia" w:eastAsia="David" w:hAnsi="Georgia" w:hint="cs"/>
          <w:color w:val="000000"/>
          <w:sz w:val="18"/>
          <w:szCs w:val="20"/>
          <w:rtl/>
        </w:rPr>
        <w:t xml:space="preserve">אף לא לאחד </w:t>
      </w:r>
      <w:r w:rsidRPr="00352E81">
        <w:rPr>
          <w:rFonts w:ascii="Georgia" w:eastAsia="David" w:hAnsi="Georgia"/>
          <w:color w:val="000000"/>
          <w:sz w:val="18"/>
          <w:szCs w:val="20"/>
          <w:rtl/>
        </w:rPr>
        <w:t>ממדדי התוצאה.</w:t>
      </w:r>
      <w:r w:rsidRPr="00352E81">
        <w:rPr>
          <w:rFonts w:ascii="Georgia" w:eastAsia="David" w:hAnsi="Georgia" w:hint="cs"/>
          <w:color w:val="000000"/>
          <w:sz w:val="18"/>
          <w:szCs w:val="20"/>
          <w:rtl/>
        </w:rPr>
        <w:t xml:space="preserve"> </w:t>
      </w:r>
      <w:r w:rsidRPr="00352E81">
        <w:rPr>
          <w:rFonts w:ascii="Georgia" w:eastAsia="David" w:hAnsi="Georgia"/>
          <w:color w:val="000000"/>
          <w:sz w:val="18"/>
          <w:szCs w:val="20"/>
          <w:rtl/>
        </w:rPr>
        <w:t xml:space="preserve">ממצא </w:t>
      </w:r>
      <w:r w:rsidRPr="00352E81">
        <w:rPr>
          <w:rFonts w:ascii="Georgia" w:eastAsia="David" w:hAnsi="Georgia" w:hint="cs"/>
          <w:b/>
          <w:sz w:val="18"/>
          <w:szCs w:val="20"/>
          <w:rtl/>
        </w:rPr>
        <w:t>מעניין</w:t>
      </w:r>
      <w:r w:rsidRPr="00352E81">
        <w:rPr>
          <w:rFonts w:ascii="Georgia" w:eastAsia="David" w:hAnsi="Georgia"/>
          <w:color w:val="000000"/>
          <w:sz w:val="18"/>
          <w:szCs w:val="20"/>
          <w:rtl/>
        </w:rPr>
        <w:t xml:space="preserve"> הוא </w:t>
      </w:r>
      <w:r w:rsidRPr="00352E81">
        <w:rPr>
          <w:rFonts w:ascii="Georgia" w:eastAsia="David" w:hAnsi="Georgia" w:hint="cs"/>
          <w:color w:val="000000"/>
          <w:sz w:val="18"/>
          <w:szCs w:val="20"/>
          <w:rtl/>
        </w:rPr>
        <w:t>הקשר</w:t>
      </w:r>
      <w:r w:rsidRPr="00352E81">
        <w:rPr>
          <w:rFonts w:ascii="Georgia" w:eastAsia="David" w:hAnsi="Georgia"/>
          <w:color w:val="000000"/>
          <w:sz w:val="18"/>
          <w:szCs w:val="20"/>
          <w:rtl/>
        </w:rPr>
        <w:t xml:space="preserve"> </w:t>
      </w:r>
      <w:r w:rsidRPr="00352E81">
        <w:rPr>
          <w:rFonts w:ascii="Georgia" w:eastAsia="David" w:hAnsi="Georgia" w:hint="cs"/>
          <w:color w:val="000000"/>
          <w:sz w:val="18"/>
          <w:szCs w:val="20"/>
          <w:rtl/>
        </w:rPr>
        <w:t>החיובי המובהק בין מניעים</w:t>
      </w:r>
      <w:r w:rsidRPr="00352E81">
        <w:rPr>
          <w:rFonts w:ascii="Georgia" w:eastAsia="David" w:hAnsi="Georgia"/>
          <w:color w:val="000000"/>
          <w:sz w:val="18"/>
          <w:szCs w:val="20"/>
          <w:rtl/>
        </w:rPr>
        <w:t xml:space="preserve"> פוליטיים חוץ-ארגוניים</w:t>
      </w:r>
      <w:r w:rsidRPr="00352E81">
        <w:rPr>
          <w:rFonts w:ascii="Georgia" w:eastAsia="David" w:hAnsi="Georgia" w:hint="cs"/>
          <w:color w:val="000000"/>
          <w:sz w:val="18"/>
          <w:szCs w:val="20"/>
          <w:rtl/>
        </w:rPr>
        <w:t xml:space="preserve"> למיזוג</w:t>
      </w:r>
      <w:r w:rsidRPr="00352E81">
        <w:rPr>
          <w:rFonts w:ascii="Georgia" w:eastAsia="David" w:hAnsi="Georgia"/>
          <w:color w:val="000000"/>
          <w:sz w:val="18"/>
          <w:szCs w:val="20"/>
          <w:rtl/>
        </w:rPr>
        <w:t xml:space="preserve"> </w:t>
      </w:r>
      <w:r w:rsidRPr="00352E81">
        <w:rPr>
          <w:rFonts w:ascii="Georgia" w:eastAsia="David" w:hAnsi="Georgia" w:hint="cs"/>
          <w:color w:val="000000"/>
          <w:sz w:val="18"/>
          <w:szCs w:val="20"/>
          <w:rtl/>
        </w:rPr>
        <w:t>לבין</w:t>
      </w:r>
      <w:r w:rsidRPr="00352E81">
        <w:rPr>
          <w:rFonts w:ascii="Georgia" w:eastAsia="David" w:hAnsi="Georgia"/>
          <w:color w:val="000000"/>
          <w:sz w:val="18"/>
          <w:szCs w:val="20"/>
          <w:rtl/>
        </w:rPr>
        <w:t xml:space="preserve"> אקלים של חש</w:t>
      </w:r>
      <w:r w:rsidRPr="00352E81">
        <w:rPr>
          <w:rFonts w:ascii="Georgia" w:eastAsia="David" w:hAnsi="Georgia" w:hint="cs"/>
          <w:color w:val="000000"/>
          <w:sz w:val="18"/>
          <w:szCs w:val="20"/>
          <w:rtl/>
        </w:rPr>
        <w:t>ד</w:t>
      </w:r>
      <w:r w:rsidRPr="00352E81">
        <w:rPr>
          <w:rFonts w:ascii="Georgia" w:eastAsia="David" w:hAnsi="Georgia"/>
          <w:color w:val="000000"/>
          <w:sz w:val="18"/>
          <w:szCs w:val="20"/>
          <w:rtl/>
        </w:rPr>
        <w:t>נות</w:t>
      </w:r>
      <w:r w:rsidRPr="00352E81">
        <w:rPr>
          <w:rFonts w:ascii="Georgia" w:eastAsia="David" w:hAnsi="Georgia" w:hint="cs"/>
          <w:color w:val="000000"/>
          <w:sz w:val="18"/>
          <w:szCs w:val="20"/>
          <w:rtl/>
        </w:rPr>
        <w:t xml:space="preserve"> בין העובדים</w:t>
      </w:r>
      <w:r w:rsidRPr="00352E81">
        <w:rPr>
          <w:rFonts w:ascii="Georgia" w:eastAsia="David" w:hAnsi="Georgia"/>
          <w:color w:val="000000"/>
          <w:sz w:val="18"/>
          <w:szCs w:val="20"/>
          <w:rtl/>
        </w:rPr>
        <w:t>.</w:t>
      </w:r>
    </w:p>
    <w:p w14:paraId="300D5AD6" w14:textId="77777777" w:rsidR="00FB1C2D" w:rsidRPr="00E95489" w:rsidRDefault="00FB1C2D" w:rsidP="00E95489">
      <w:pPr>
        <w:pStyle w:val="tab-name"/>
        <w:spacing w:before="300" w:line="260" w:lineRule="exact"/>
        <w:ind w:right="0"/>
        <w:rPr>
          <w:rFonts w:cs="Guttman Aharoni"/>
          <w:color w:val="BA2A16"/>
          <w:sz w:val="20"/>
          <w:szCs w:val="20"/>
        </w:rPr>
      </w:pPr>
      <w:r w:rsidRPr="00E95489">
        <w:rPr>
          <w:rFonts w:cs="Guttman Aharoni"/>
          <w:color w:val="BA2A16"/>
          <w:sz w:val="20"/>
          <w:szCs w:val="20"/>
          <w:rtl/>
        </w:rPr>
        <w:lastRenderedPageBreak/>
        <w:t>לוח</w:t>
      </w:r>
      <w:r w:rsidRPr="00E95489">
        <w:rPr>
          <w:rFonts w:cs="Guttman Aharoni" w:hint="cs"/>
          <w:color w:val="BA2A16"/>
          <w:sz w:val="20"/>
          <w:szCs w:val="20"/>
          <w:rtl/>
        </w:rPr>
        <w:t xml:space="preserve"> 4: ה</w:t>
      </w:r>
      <w:r w:rsidRPr="00E95489">
        <w:rPr>
          <w:rFonts w:cs="Guttman Aharoni"/>
          <w:color w:val="BA2A16"/>
          <w:sz w:val="20"/>
          <w:szCs w:val="20"/>
          <w:rtl/>
        </w:rPr>
        <w:t xml:space="preserve">קשר בין </w:t>
      </w:r>
      <w:r w:rsidRPr="00E95489">
        <w:rPr>
          <w:rFonts w:cs="Guttman Aharoni" w:hint="cs"/>
          <w:color w:val="BA2A16"/>
          <w:sz w:val="20"/>
          <w:szCs w:val="20"/>
          <w:rtl/>
        </w:rPr>
        <w:t>ה</w:t>
      </w:r>
      <w:r w:rsidRPr="00E95489">
        <w:rPr>
          <w:rFonts w:cs="Guttman Aharoni"/>
          <w:color w:val="BA2A16"/>
          <w:sz w:val="20"/>
          <w:szCs w:val="20"/>
          <w:rtl/>
        </w:rPr>
        <w:t>מניעים למיזוג לבין הערכת תוצאות המיזוג</w:t>
      </w:r>
    </w:p>
    <w:tbl>
      <w:tblPr>
        <w:bidiVisual/>
        <w:tblW w:w="646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0A0" w:firstRow="1" w:lastRow="0" w:firstColumn="1" w:lastColumn="0" w:noHBand="0" w:noVBand="0"/>
      </w:tblPr>
      <w:tblGrid>
        <w:gridCol w:w="2060"/>
        <w:gridCol w:w="635"/>
        <w:gridCol w:w="551"/>
        <w:gridCol w:w="650"/>
        <w:gridCol w:w="623"/>
        <w:gridCol w:w="922"/>
        <w:gridCol w:w="1023"/>
      </w:tblGrid>
      <w:tr w:rsidR="00566938" w:rsidRPr="00504AF9" w14:paraId="3AF22172" w14:textId="77777777">
        <w:trPr>
          <w:trHeight w:val="204"/>
          <w:tblHeader/>
        </w:trPr>
        <w:tc>
          <w:tcPr>
            <w:tcW w:w="1594" w:type="pct"/>
            <w:vMerge w:val="restart"/>
            <w:tcBorders>
              <w:top w:val="single" w:sz="8" w:space="0" w:color="auto"/>
              <w:left w:val="single" w:sz="8" w:space="0" w:color="auto"/>
              <w:bottom w:val="single" w:sz="12" w:space="0" w:color="666666"/>
              <w:right w:val="single" w:sz="4" w:space="0" w:color="auto"/>
            </w:tcBorders>
            <w:shd w:val="clear" w:color="auto" w:fill="auto"/>
            <w:vAlign w:val="bottom"/>
          </w:tcPr>
          <w:p w14:paraId="0B62A35B" w14:textId="4D819CEF" w:rsidR="00566938" w:rsidRDefault="00566938">
            <w:pPr>
              <w:keepNext/>
              <w:keepLines/>
              <w:adjustRightInd w:val="0"/>
              <w:snapToGrid w:val="0"/>
              <w:spacing w:before="60" w:after="60" w:line="220" w:lineRule="exact"/>
              <w:rPr>
                <w:rFonts w:ascii="Georgia" w:eastAsia="David" w:hAnsi="Georgia"/>
                <w:b/>
                <w:bCs/>
                <w:sz w:val="16"/>
                <w:szCs w:val="18"/>
              </w:rPr>
            </w:pPr>
            <w:r>
              <w:rPr>
                <w:rFonts w:ascii="Georgia" w:eastAsia="David" w:hAnsi="Georgia"/>
                <w:b/>
                <w:bCs/>
                <w:sz w:val="16"/>
                <w:szCs w:val="18"/>
                <w:rtl/>
              </w:rPr>
              <w:t>הערכת תוצאות המיזוג</w:t>
            </w:r>
          </w:p>
        </w:tc>
        <w:tc>
          <w:tcPr>
            <w:tcW w:w="3406" w:type="pct"/>
            <w:gridSpan w:val="6"/>
            <w:tcBorders>
              <w:top w:val="single" w:sz="8" w:space="0" w:color="auto"/>
              <w:left w:val="single" w:sz="4" w:space="0" w:color="auto"/>
              <w:bottom w:val="single" w:sz="4" w:space="0" w:color="auto"/>
              <w:right w:val="single" w:sz="8" w:space="0" w:color="auto"/>
            </w:tcBorders>
            <w:shd w:val="clear" w:color="auto" w:fill="auto"/>
            <w:vAlign w:val="bottom"/>
          </w:tcPr>
          <w:p w14:paraId="622184D7" w14:textId="77777777" w:rsidR="00566938" w:rsidRDefault="00566938">
            <w:pPr>
              <w:keepNext/>
              <w:keepLines/>
              <w:adjustRightInd w:val="0"/>
              <w:snapToGrid w:val="0"/>
              <w:spacing w:before="60" w:after="60" w:line="220" w:lineRule="exact"/>
              <w:rPr>
                <w:rFonts w:ascii="Georgia" w:eastAsia="David" w:hAnsi="Georgia"/>
                <w:b/>
                <w:bCs/>
                <w:sz w:val="16"/>
                <w:szCs w:val="18"/>
              </w:rPr>
            </w:pPr>
            <w:r>
              <w:rPr>
                <w:rFonts w:ascii="Georgia" w:eastAsia="David" w:hAnsi="Georgia"/>
                <w:b/>
                <w:bCs/>
                <w:sz w:val="16"/>
                <w:szCs w:val="18"/>
                <w:rtl/>
              </w:rPr>
              <w:t>מניעים למיזוג</w:t>
            </w:r>
          </w:p>
        </w:tc>
      </w:tr>
      <w:tr w:rsidR="003456A3" w:rsidRPr="00504AF9" w14:paraId="01942180" w14:textId="77777777">
        <w:trPr>
          <w:trHeight w:val="371"/>
          <w:tblHeader/>
        </w:trPr>
        <w:tc>
          <w:tcPr>
            <w:tcW w:w="1594" w:type="pct"/>
            <w:vMerge/>
            <w:tcBorders>
              <w:left w:val="single" w:sz="8" w:space="0" w:color="auto"/>
              <w:bottom w:val="single" w:sz="8" w:space="0" w:color="auto"/>
              <w:right w:val="single" w:sz="4" w:space="0" w:color="auto"/>
            </w:tcBorders>
            <w:shd w:val="clear" w:color="auto" w:fill="auto"/>
            <w:vAlign w:val="bottom"/>
          </w:tcPr>
          <w:p w14:paraId="75F9D71F" w14:textId="51EB5DFD" w:rsidR="00566938" w:rsidRDefault="00566938">
            <w:pPr>
              <w:keepNext/>
              <w:keepLines/>
              <w:adjustRightInd w:val="0"/>
              <w:snapToGrid w:val="0"/>
              <w:spacing w:before="60" w:after="60" w:line="220" w:lineRule="exact"/>
              <w:rPr>
                <w:rFonts w:ascii="Georgia" w:eastAsia="David" w:hAnsi="Georgia"/>
                <w:b/>
                <w:bCs/>
                <w:sz w:val="16"/>
                <w:szCs w:val="18"/>
              </w:rPr>
            </w:pPr>
          </w:p>
        </w:tc>
        <w:tc>
          <w:tcPr>
            <w:tcW w:w="491" w:type="pct"/>
            <w:tcBorders>
              <w:top w:val="single" w:sz="4" w:space="0" w:color="auto"/>
              <w:left w:val="single" w:sz="4" w:space="0" w:color="auto"/>
              <w:bottom w:val="single" w:sz="8" w:space="0" w:color="auto"/>
              <w:right w:val="single" w:sz="4" w:space="0" w:color="auto"/>
            </w:tcBorders>
            <w:shd w:val="clear" w:color="auto" w:fill="auto"/>
            <w:vAlign w:val="bottom"/>
          </w:tcPr>
          <w:p w14:paraId="0CBEAFC2" w14:textId="77777777" w:rsidR="00566938" w:rsidRDefault="00566938">
            <w:pPr>
              <w:keepNext/>
              <w:keepLines/>
              <w:adjustRightInd w:val="0"/>
              <w:snapToGrid w:val="0"/>
              <w:spacing w:before="60" w:after="60" w:line="220" w:lineRule="exact"/>
              <w:rPr>
                <w:rFonts w:ascii="Georgia" w:eastAsia="David" w:hAnsi="Georgia"/>
                <w:b/>
                <w:bCs/>
                <w:sz w:val="16"/>
                <w:szCs w:val="18"/>
              </w:rPr>
            </w:pPr>
            <w:r>
              <w:rPr>
                <w:rFonts w:ascii="Georgia" w:eastAsia="David" w:hAnsi="Georgia"/>
                <w:b/>
                <w:bCs/>
                <w:sz w:val="16"/>
                <w:szCs w:val="18"/>
                <w:rtl/>
              </w:rPr>
              <w:t>מקצועי</w:t>
            </w:r>
          </w:p>
        </w:tc>
        <w:tc>
          <w:tcPr>
            <w:tcW w:w="426" w:type="pct"/>
            <w:tcBorders>
              <w:top w:val="single" w:sz="4" w:space="0" w:color="auto"/>
              <w:left w:val="single" w:sz="4" w:space="0" w:color="auto"/>
              <w:bottom w:val="single" w:sz="8" w:space="0" w:color="auto"/>
              <w:right w:val="single" w:sz="4" w:space="0" w:color="auto"/>
            </w:tcBorders>
            <w:shd w:val="clear" w:color="auto" w:fill="auto"/>
            <w:vAlign w:val="bottom"/>
          </w:tcPr>
          <w:p w14:paraId="0A6963BF" w14:textId="77777777" w:rsidR="00566938" w:rsidRDefault="00566938">
            <w:pPr>
              <w:keepNext/>
              <w:keepLines/>
              <w:adjustRightInd w:val="0"/>
              <w:snapToGrid w:val="0"/>
              <w:spacing w:before="60" w:after="60" w:line="220" w:lineRule="exact"/>
              <w:rPr>
                <w:rFonts w:ascii="Georgia" w:eastAsia="David" w:hAnsi="Georgia"/>
                <w:b/>
                <w:bCs/>
                <w:sz w:val="16"/>
                <w:szCs w:val="18"/>
              </w:rPr>
            </w:pPr>
            <w:r>
              <w:rPr>
                <w:rFonts w:ascii="Georgia" w:eastAsia="David" w:hAnsi="Georgia"/>
                <w:b/>
                <w:bCs/>
                <w:sz w:val="16"/>
                <w:szCs w:val="18"/>
                <w:rtl/>
              </w:rPr>
              <w:t>כלכלי</w:t>
            </w:r>
          </w:p>
        </w:tc>
        <w:tc>
          <w:tcPr>
            <w:tcW w:w="503" w:type="pct"/>
            <w:tcBorders>
              <w:top w:val="single" w:sz="4" w:space="0" w:color="auto"/>
              <w:left w:val="single" w:sz="4" w:space="0" w:color="auto"/>
              <w:bottom w:val="single" w:sz="8" w:space="0" w:color="auto"/>
              <w:right w:val="single" w:sz="4" w:space="0" w:color="auto"/>
            </w:tcBorders>
            <w:shd w:val="clear" w:color="auto" w:fill="auto"/>
            <w:vAlign w:val="bottom"/>
          </w:tcPr>
          <w:p w14:paraId="082447B1" w14:textId="0FFAD9B5" w:rsidR="00566938" w:rsidRDefault="00566938">
            <w:pPr>
              <w:keepNext/>
              <w:keepLines/>
              <w:adjustRightInd w:val="0"/>
              <w:snapToGrid w:val="0"/>
              <w:spacing w:before="60" w:after="60" w:line="220" w:lineRule="exact"/>
              <w:rPr>
                <w:rFonts w:ascii="Georgia" w:eastAsia="David" w:hAnsi="Georgia"/>
                <w:b/>
                <w:bCs/>
                <w:sz w:val="16"/>
                <w:szCs w:val="18"/>
              </w:rPr>
            </w:pPr>
            <w:r>
              <w:rPr>
                <w:rFonts w:ascii="Georgia" w:eastAsia="David" w:hAnsi="Georgia"/>
                <w:b/>
                <w:bCs/>
                <w:sz w:val="16"/>
                <w:szCs w:val="18"/>
                <w:rtl/>
              </w:rPr>
              <w:t>אישי</w:t>
            </w:r>
            <w:r>
              <w:rPr>
                <w:rFonts w:ascii="Georgia" w:eastAsia="David" w:hAnsi="Georgia" w:hint="cs"/>
                <w:b/>
                <w:bCs/>
                <w:sz w:val="16"/>
                <w:szCs w:val="18"/>
                <w:rtl/>
              </w:rPr>
              <w:t xml:space="preserve"> </w:t>
            </w:r>
            <w:r>
              <w:rPr>
                <w:rFonts w:ascii="Georgia" w:eastAsia="David" w:hAnsi="Georgia"/>
                <w:b/>
                <w:bCs/>
                <w:sz w:val="16"/>
                <w:szCs w:val="18"/>
                <w:rtl/>
              </w:rPr>
              <w:t>–</w:t>
            </w:r>
            <w:r>
              <w:rPr>
                <w:rFonts w:ascii="Georgia" w:eastAsia="David" w:hAnsi="Georgia" w:hint="cs"/>
                <w:b/>
                <w:bCs/>
                <w:sz w:val="16"/>
                <w:szCs w:val="18"/>
                <w:rtl/>
              </w:rPr>
              <w:t xml:space="preserve"> </w:t>
            </w:r>
            <w:r>
              <w:rPr>
                <w:rFonts w:ascii="Georgia" w:eastAsia="David" w:hAnsi="Georgia"/>
                <w:b/>
                <w:bCs/>
                <w:sz w:val="16"/>
                <w:szCs w:val="18"/>
              </w:rPr>
              <w:br/>
            </w:r>
            <w:r>
              <w:rPr>
                <w:rFonts w:ascii="Georgia" w:eastAsia="David" w:hAnsi="Georgia"/>
                <w:b/>
                <w:bCs/>
                <w:sz w:val="16"/>
                <w:szCs w:val="18"/>
                <w:rtl/>
              </w:rPr>
              <w:t>הנהלה</w:t>
            </w:r>
          </w:p>
        </w:tc>
        <w:tc>
          <w:tcPr>
            <w:tcW w:w="482" w:type="pct"/>
            <w:tcBorders>
              <w:top w:val="single" w:sz="4" w:space="0" w:color="auto"/>
              <w:left w:val="single" w:sz="4" w:space="0" w:color="auto"/>
              <w:bottom w:val="single" w:sz="8" w:space="0" w:color="auto"/>
              <w:right w:val="single" w:sz="4" w:space="0" w:color="auto"/>
            </w:tcBorders>
            <w:shd w:val="clear" w:color="auto" w:fill="auto"/>
            <w:vAlign w:val="bottom"/>
          </w:tcPr>
          <w:p w14:paraId="72DF18B4" w14:textId="2542D53A" w:rsidR="00566938" w:rsidRDefault="00566938">
            <w:pPr>
              <w:keepNext/>
              <w:keepLines/>
              <w:adjustRightInd w:val="0"/>
              <w:snapToGrid w:val="0"/>
              <w:spacing w:before="60" w:after="60" w:line="220" w:lineRule="exact"/>
              <w:rPr>
                <w:rFonts w:ascii="Georgia" w:eastAsia="David" w:hAnsi="Georgia"/>
                <w:b/>
                <w:bCs/>
                <w:sz w:val="16"/>
                <w:szCs w:val="18"/>
              </w:rPr>
            </w:pPr>
            <w:r>
              <w:rPr>
                <w:rFonts w:ascii="Georgia" w:eastAsia="David" w:hAnsi="Georgia"/>
                <w:b/>
                <w:bCs/>
                <w:sz w:val="16"/>
                <w:szCs w:val="18"/>
                <w:rtl/>
              </w:rPr>
              <w:t xml:space="preserve">גופי </w:t>
            </w:r>
            <w:r>
              <w:rPr>
                <w:rFonts w:ascii="Georgia" w:eastAsia="David" w:hAnsi="Georgia"/>
                <w:b/>
                <w:bCs/>
                <w:sz w:val="16"/>
                <w:szCs w:val="18"/>
              </w:rPr>
              <w:br/>
            </w:r>
            <w:r>
              <w:rPr>
                <w:rFonts w:ascii="Georgia" w:eastAsia="David" w:hAnsi="Georgia"/>
                <w:b/>
                <w:bCs/>
                <w:sz w:val="16"/>
                <w:szCs w:val="18"/>
                <w:rtl/>
              </w:rPr>
              <w:t>מימון</w:t>
            </w:r>
          </w:p>
        </w:tc>
        <w:tc>
          <w:tcPr>
            <w:tcW w:w="713" w:type="pct"/>
            <w:tcBorders>
              <w:top w:val="single" w:sz="4" w:space="0" w:color="auto"/>
              <w:left w:val="single" w:sz="4" w:space="0" w:color="auto"/>
              <w:bottom w:val="single" w:sz="8" w:space="0" w:color="auto"/>
              <w:right w:val="single" w:sz="4" w:space="0" w:color="auto"/>
            </w:tcBorders>
            <w:shd w:val="clear" w:color="auto" w:fill="auto"/>
            <w:vAlign w:val="bottom"/>
          </w:tcPr>
          <w:p w14:paraId="73C3B590" w14:textId="02BCEFA9" w:rsidR="00566938" w:rsidRDefault="00566938">
            <w:pPr>
              <w:keepNext/>
              <w:keepLines/>
              <w:adjustRightInd w:val="0"/>
              <w:snapToGrid w:val="0"/>
              <w:spacing w:before="60" w:after="60" w:line="220" w:lineRule="exact"/>
              <w:rPr>
                <w:rFonts w:ascii="Georgia" w:eastAsia="David" w:hAnsi="Georgia"/>
                <w:b/>
                <w:bCs/>
                <w:sz w:val="16"/>
                <w:szCs w:val="18"/>
              </w:rPr>
            </w:pPr>
            <w:r>
              <w:rPr>
                <w:rFonts w:ascii="Georgia" w:eastAsia="David" w:hAnsi="Georgia"/>
                <w:b/>
                <w:bCs/>
                <w:sz w:val="16"/>
                <w:szCs w:val="18"/>
                <w:rtl/>
              </w:rPr>
              <w:t>פוליטי-</w:t>
            </w:r>
            <w:r>
              <w:rPr>
                <w:rFonts w:ascii="Georgia" w:eastAsia="David" w:hAnsi="Georgia"/>
                <w:b/>
                <w:bCs/>
                <w:sz w:val="16"/>
                <w:szCs w:val="18"/>
              </w:rPr>
              <w:br/>
            </w:r>
            <w:r>
              <w:rPr>
                <w:rFonts w:ascii="Georgia" w:eastAsia="David" w:hAnsi="Georgia"/>
                <w:b/>
                <w:bCs/>
                <w:sz w:val="16"/>
                <w:szCs w:val="18"/>
                <w:rtl/>
              </w:rPr>
              <w:t>פנימי</w:t>
            </w:r>
          </w:p>
        </w:tc>
        <w:tc>
          <w:tcPr>
            <w:tcW w:w="791" w:type="pct"/>
            <w:tcBorders>
              <w:top w:val="single" w:sz="4" w:space="0" w:color="auto"/>
              <w:left w:val="single" w:sz="4" w:space="0" w:color="auto"/>
              <w:bottom w:val="single" w:sz="8" w:space="0" w:color="auto"/>
              <w:right w:val="single" w:sz="8" w:space="0" w:color="auto"/>
            </w:tcBorders>
            <w:shd w:val="clear" w:color="auto" w:fill="auto"/>
            <w:vAlign w:val="bottom"/>
          </w:tcPr>
          <w:p w14:paraId="36193F0A" w14:textId="22BE89E6" w:rsidR="00566938" w:rsidRDefault="00566938">
            <w:pPr>
              <w:keepNext/>
              <w:keepLines/>
              <w:adjustRightInd w:val="0"/>
              <w:snapToGrid w:val="0"/>
              <w:spacing w:before="60" w:after="60" w:line="220" w:lineRule="exact"/>
              <w:rPr>
                <w:rFonts w:ascii="Georgia" w:eastAsia="David" w:hAnsi="Georgia"/>
                <w:b/>
                <w:bCs/>
                <w:sz w:val="16"/>
                <w:szCs w:val="18"/>
              </w:rPr>
            </w:pPr>
            <w:r>
              <w:rPr>
                <w:rFonts w:ascii="Georgia" w:eastAsia="David" w:hAnsi="Georgia"/>
                <w:b/>
                <w:bCs/>
                <w:sz w:val="16"/>
                <w:szCs w:val="18"/>
                <w:rtl/>
              </w:rPr>
              <w:t>פוליטי-</w:t>
            </w:r>
            <w:r>
              <w:rPr>
                <w:rFonts w:ascii="Georgia" w:eastAsia="David" w:hAnsi="Georgia"/>
                <w:b/>
                <w:bCs/>
                <w:sz w:val="16"/>
                <w:szCs w:val="18"/>
              </w:rPr>
              <w:br/>
            </w:r>
            <w:r>
              <w:rPr>
                <w:rFonts w:ascii="Georgia" w:eastAsia="David" w:hAnsi="Georgia"/>
                <w:b/>
                <w:bCs/>
                <w:sz w:val="16"/>
                <w:szCs w:val="18"/>
                <w:rtl/>
              </w:rPr>
              <w:t>חיצוני</w:t>
            </w:r>
          </w:p>
        </w:tc>
      </w:tr>
      <w:tr w:rsidR="003456A3" w:rsidRPr="00504AF9" w14:paraId="565A4720" w14:textId="77777777">
        <w:trPr>
          <w:trHeight w:val="313"/>
        </w:trPr>
        <w:tc>
          <w:tcPr>
            <w:tcW w:w="1594" w:type="pct"/>
            <w:tcBorders>
              <w:top w:val="single" w:sz="8" w:space="0" w:color="auto"/>
              <w:left w:val="single" w:sz="8" w:space="0" w:color="auto"/>
              <w:bottom w:val="nil"/>
              <w:right w:val="single" w:sz="4" w:space="0" w:color="auto"/>
            </w:tcBorders>
            <w:shd w:val="clear" w:color="auto" w:fill="auto"/>
          </w:tcPr>
          <w:p w14:paraId="2AD5EE30" w14:textId="77777777" w:rsidR="00FB1C2D" w:rsidRDefault="00FB1C2D">
            <w:pPr>
              <w:adjustRightInd w:val="0"/>
              <w:snapToGrid w:val="0"/>
              <w:spacing w:before="60" w:after="60" w:line="220" w:lineRule="exact"/>
              <w:rPr>
                <w:rFonts w:ascii="Georgia" w:eastAsia="David" w:hAnsi="Georgia"/>
                <w:b/>
                <w:bCs/>
                <w:sz w:val="16"/>
                <w:szCs w:val="18"/>
              </w:rPr>
            </w:pPr>
            <w:r>
              <w:rPr>
                <w:rFonts w:ascii="Georgia" w:eastAsia="David" w:hAnsi="Georgia"/>
                <w:sz w:val="16"/>
                <w:szCs w:val="18"/>
                <w:rtl/>
              </w:rPr>
              <w:t>צעד חשוב לארגון</w:t>
            </w:r>
          </w:p>
        </w:tc>
        <w:tc>
          <w:tcPr>
            <w:tcW w:w="491" w:type="pct"/>
            <w:tcBorders>
              <w:top w:val="single" w:sz="8" w:space="0" w:color="auto"/>
              <w:left w:val="single" w:sz="4" w:space="0" w:color="auto"/>
              <w:bottom w:val="nil"/>
              <w:right w:val="single" w:sz="4" w:space="0" w:color="auto"/>
            </w:tcBorders>
            <w:shd w:val="clear" w:color="auto" w:fill="auto"/>
          </w:tcPr>
          <w:p w14:paraId="6C1F743D"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.682</w:t>
            </w:r>
            <w:r w:rsidRPr="00C01F04">
              <w:rPr>
                <w:rFonts w:ascii="David" w:eastAsia="David" w:hAnsi="David"/>
                <w:sz w:val="18"/>
                <w:szCs w:val="18"/>
                <w:vertAlign w:val="superscript"/>
              </w:rPr>
              <w:t>**</w:t>
            </w:r>
          </w:p>
        </w:tc>
        <w:tc>
          <w:tcPr>
            <w:tcW w:w="426" w:type="pct"/>
            <w:tcBorders>
              <w:top w:val="single" w:sz="8" w:space="0" w:color="auto"/>
              <w:left w:val="single" w:sz="4" w:space="0" w:color="auto"/>
              <w:bottom w:val="nil"/>
              <w:right w:val="single" w:sz="4" w:space="0" w:color="auto"/>
            </w:tcBorders>
            <w:shd w:val="clear" w:color="auto" w:fill="auto"/>
          </w:tcPr>
          <w:p w14:paraId="0DBB3479"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-.163</w:t>
            </w:r>
          </w:p>
        </w:tc>
        <w:tc>
          <w:tcPr>
            <w:tcW w:w="503" w:type="pct"/>
            <w:tcBorders>
              <w:top w:val="single" w:sz="8" w:space="0" w:color="auto"/>
              <w:left w:val="single" w:sz="4" w:space="0" w:color="auto"/>
              <w:bottom w:val="nil"/>
              <w:right w:val="single" w:sz="4" w:space="0" w:color="auto"/>
            </w:tcBorders>
            <w:shd w:val="clear" w:color="auto" w:fill="auto"/>
          </w:tcPr>
          <w:p w14:paraId="61D8BBD4"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-.356</w:t>
            </w:r>
            <w:r w:rsidRPr="00C01F04">
              <w:rPr>
                <w:rFonts w:ascii="David" w:eastAsia="David" w:hAnsi="David"/>
                <w:sz w:val="18"/>
                <w:szCs w:val="18"/>
                <w:vertAlign w:val="superscript"/>
              </w:rPr>
              <w:t>*</w:t>
            </w:r>
          </w:p>
        </w:tc>
        <w:tc>
          <w:tcPr>
            <w:tcW w:w="482" w:type="pct"/>
            <w:tcBorders>
              <w:top w:val="single" w:sz="8" w:space="0" w:color="auto"/>
              <w:left w:val="single" w:sz="4" w:space="0" w:color="auto"/>
              <w:bottom w:val="nil"/>
              <w:right w:val="single" w:sz="4" w:space="0" w:color="auto"/>
            </w:tcBorders>
            <w:shd w:val="clear" w:color="auto" w:fill="auto"/>
          </w:tcPr>
          <w:p w14:paraId="52AAA4DB"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-.448</w:t>
            </w:r>
            <w:r w:rsidRPr="00C01F04">
              <w:rPr>
                <w:rFonts w:ascii="David" w:eastAsia="David" w:hAnsi="David"/>
                <w:sz w:val="18"/>
                <w:szCs w:val="18"/>
                <w:vertAlign w:val="superscript"/>
              </w:rPr>
              <w:t>*</w:t>
            </w:r>
          </w:p>
        </w:tc>
        <w:tc>
          <w:tcPr>
            <w:tcW w:w="713" w:type="pct"/>
            <w:tcBorders>
              <w:top w:val="single" w:sz="8" w:space="0" w:color="auto"/>
              <w:left w:val="single" w:sz="4" w:space="0" w:color="auto"/>
              <w:bottom w:val="nil"/>
              <w:right w:val="single" w:sz="4" w:space="0" w:color="auto"/>
            </w:tcBorders>
            <w:shd w:val="clear" w:color="auto" w:fill="auto"/>
          </w:tcPr>
          <w:p w14:paraId="77835486"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-.150</w:t>
            </w:r>
          </w:p>
        </w:tc>
        <w:tc>
          <w:tcPr>
            <w:tcW w:w="791" w:type="pct"/>
            <w:tcBorders>
              <w:top w:val="single" w:sz="8" w:space="0" w:color="auto"/>
              <w:left w:val="single" w:sz="4" w:space="0" w:color="auto"/>
              <w:bottom w:val="nil"/>
              <w:right w:val="single" w:sz="8" w:space="0" w:color="auto"/>
            </w:tcBorders>
            <w:shd w:val="clear" w:color="auto" w:fill="auto"/>
          </w:tcPr>
          <w:p w14:paraId="044E9943"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-.532</w:t>
            </w:r>
            <w:r w:rsidRPr="00C01F04">
              <w:rPr>
                <w:rFonts w:ascii="David" w:eastAsia="David" w:hAnsi="David"/>
                <w:sz w:val="18"/>
                <w:szCs w:val="18"/>
                <w:vertAlign w:val="superscript"/>
              </w:rPr>
              <w:t>**</w:t>
            </w:r>
          </w:p>
        </w:tc>
      </w:tr>
      <w:tr w:rsidR="003456A3" w:rsidRPr="00504AF9" w14:paraId="33C62968" w14:textId="77777777">
        <w:trPr>
          <w:trHeight w:val="237"/>
        </w:trPr>
        <w:tc>
          <w:tcPr>
            <w:tcW w:w="1594" w:type="pct"/>
            <w:tcBorders>
              <w:top w:val="nil"/>
              <w:left w:val="single" w:sz="8" w:space="0" w:color="auto"/>
              <w:bottom w:val="nil"/>
              <w:right w:val="single" w:sz="4" w:space="0" w:color="auto"/>
            </w:tcBorders>
            <w:shd w:val="clear" w:color="auto" w:fill="auto"/>
          </w:tcPr>
          <w:p w14:paraId="606781C5" w14:textId="77777777" w:rsidR="00FB1C2D" w:rsidRDefault="00FB1C2D">
            <w:pPr>
              <w:adjustRightInd w:val="0"/>
              <w:snapToGrid w:val="0"/>
              <w:spacing w:before="60" w:after="60" w:line="220" w:lineRule="exact"/>
              <w:rPr>
                <w:rFonts w:ascii="Georgia" w:eastAsia="David" w:hAnsi="Georgia"/>
                <w:b/>
                <w:bCs/>
                <w:sz w:val="16"/>
                <w:szCs w:val="18"/>
              </w:rPr>
            </w:pPr>
            <w:r>
              <w:rPr>
                <w:rFonts w:ascii="Georgia" w:eastAsia="David" w:hAnsi="Georgia"/>
                <w:sz w:val="16"/>
                <w:szCs w:val="18"/>
                <w:rtl/>
              </w:rPr>
              <w:t>תרם להשגת מטרות הארגון</w:t>
            </w:r>
          </w:p>
        </w:tc>
        <w:tc>
          <w:tcPr>
            <w:tcW w:w="491" w:type="pct"/>
            <w:tcBorders>
              <w:top w:val="nil"/>
              <w:left w:val="single" w:sz="4" w:space="0" w:color="auto"/>
              <w:bottom w:val="nil"/>
              <w:right w:val="single" w:sz="4" w:space="0" w:color="auto"/>
            </w:tcBorders>
            <w:shd w:val="clear" w:color="auto" w:fill="auto"/>
          </w:tcPr>
          <w:p w14:paraId="7DEA5906"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.538</w:t>
            </w:r>
            <w:r w:rsidRPr="00C01F04">
              <w:rPr>
                <w:rFonts w:ascii="David" w:eastAsia="David" w:hAnsi="David"/>
                <w:sz w:val="18"/>
                <w:szCs w:val="18"/>
                <w:vertAlign w:val="superscript"/>
              </w:rPr>
              <w:t>**</w:t>
            </w:r>
          </w:p>
        </w:tc>
        <w:tc>
          <w:tcPr>
            <w:tcW w:w="426" w:type="pct"/>
            <w:tcBorders>
              <w:top w:val="nil"/>
              <w:left w:val="single" w:sz="4" w:space="0" w:color="auto"/>
              <w:bottom w:val="nil"/>
              <w:right w:val="single" w:sz="4" w:space="0" w:color="auto"/>
            </w:tcBorders>
            <w:shd w:val="clear" w:color="auto" w:fill="auto"/>
          </w:tcPr>
          <w:p w14:paraId="2266420E"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-.218</w:t>
            </w:r>
          </w:p>
        </w:tc>
        <w:tc>
          <w:tcPr>
            <w:tcW w:w="503" w:type="pct"/>
            <w:tcBorders>
              <w:top w:val="nil"/>
              <w:left w:val="single" w:sz="4" w:space="0" w:color="auto"/>
              <w:bottom w:val="nil"/>
              <w:right w:val="single" w:sz="4" w:space="0" w:color="auto"/>
            </w:tcBorders>
            <w:shd w:val="clear" w:color="auto" w:fill="auto"/>
          </w:tcPr>
          <w:p w14:paraId="4800C4C3"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-.330</w:t>
            </w:r>
          </w:p>
        </w:tc>
        <w:tc>
          <w:tcPr>
            <w:tcW w:w="482" w:type="pct"/>
            <w:tcBorders>
              <w:top w:val="nil"/>
              <w:left w:val="single" w:sz="4" w:space="0" w:color="auto"/>
              <w:bottom w:val="nil"/>
              <w:right w:val="single" w:sz="4" w:space="0" w:color="auto"/>
            </w:tcBorders>
            <w:shd w:val="clear" w:color="auto" w:fill="auto"/>
          </w:tcPr>
          <w:p w14:paraId="60895716"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-.377</w:t>
            </w:r>
            <w:r w:rsidRPr="00C01F04">
              <w:rPr>
                <w:rFonts w:ascii="David" w:eastAsia="David" w:hAnsi="David"/>
                <w:sz w:val="18"/>
                <w:szCs w:val="18"/>
                <w:vertAlign w:val="superscript"/>
              </w:rPr>
              <w:t>*</w:t>
            </w:r>
          </w:p>
        </w:tc>
        <w:tc>
          <w:tcPr>
            <w:tcW w:w="713" w:type="pct"/>
            <w:tcBorders>
              <w:top w:val="nil"/>
              <w:left w:val="single" w:sz="4" w:space="0" w:color="auto"/>
              <w:bottom w:val="nil"/>
              <w:right w:val="single" w:sz="4" w:space="0" w:color="auto"/>
            </w:tcBorders>
            <w:shd w:val="clear" w:color="auto" w:fill="auto"/>
          </w:tcPr>
          <w:p w14:paraId="0FDED690"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-.122</w:t>
            </w:r>
          </w:p>
        </w:tc>
        <w:tc>
          <w:tcPr>
            <w:tcW w:w="791" w:type="pct"/>
            <w:tcBorders>
              <w:top w:val="nil"/>
              <w:left w:val="single" w:sz="4" w:space="0" w:color="auto"/>
              <w:bottom w:val="nil"/>
              <w:right w:val="single" w:sz="8" w:space="0" w:color="auto"/>
            </w:tcBorders>
            <w:shd w:val="clear" w:color="auto" w:fill="auto"/>
          </w:tcPr>
          <w:p w14:paraId="72DA178B"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-.447</w:t>
            </w:r>
            <w:r w:rsidRPr="00C01F04">
              <w:rPr>
                <w:rFonts w:ascii="David" w:eastAsia="David" w:hAnsi="David"/>
                <w:sz w:val="18"/>
                <w:szCs w:val="18"/>
                <w:vertAlign w:val="superscript"/>
              </w:rPr>
              <w:t>*</w:t>
            </w:r>
          </w:p>
        </w:tc>
      </w:tr>
      <w:tr w:rsidR="003456A3" w:rsidRPr="00504AF9" w14:paraId="44C2D1A5" w14:textId="77777777">
        <w:trPr>
          <w:trHeight w:val="281"/>
        </w:trPr>
        <w:tc>
          <w:tcPr>
            <w:tcW w:w="1594" w:type="pct"/>
            <w:tcBorders>
              <w:top w:val="nil"/>
              <w:left w:val="single" w:sz="8" w:space="0" w:color="auto"/>
              <w:bottom w:val="nil"/>
              <w:right w:val="single" w:sz="4" w:space="0" w:color="auto"/>
            </w:tcBorders>
            <w:shd w:val="clear" w:color="auto" w:fill="auto"/>
          </w:tcPr>
          <w:p w14:paraId="542F42A3" w14:textId="77777777" w:rsidR="00FB1C2D" w:rsidRDefault="00FB1C2D">
            <w:pPr>
              <w:adjustRightInd w:val="0"/>
              <w:snapToGrid w:val="0"/>
              <w:spacing w:before="60" w:after="60" w:line="220" w:lineRule="exact"/>
              <w:rPr>
                <w:rFonts w:ascii="Georgia" w:eastAsia="David" w:hAnsi="Georgia"/>
                <w:b/>
                <w:bCs/>
                <w:sz w:val="16"/>
                <w:szCs w:val="18"/>
              </w:rPr>
            </w:pPr>
            <w:r>
              <w:rPr>
                <w:rFonts w:ascii="Georgia" w:eastAsia="David" w:hAnsi="Georgia"/>
                <w:sz w:val="16"/>
                <w:szCs w:val="18"/>
                <w:rtl/>
              </w:rPr>
              <w:t>מאפשר להגדיל מס׳ לקוחות</w:t>
            </w:r>
          </w:p>
        </w:tc>
        <w:tc>
          <w:tcPr>
            <w:tcW w:w="491" w:type="pct"/>
            <w:tcBorders>
              <w:top w:val="nil"/>
              <w:left w:val="single" w:sz="4" w:space="0" w:color="auto"/>
              <w:bottom w:val="nil"/>
              <w:right w:val="single" w:sz="4" w:space="0" w:color="auto"/>
            </w:tcBorders>
            <w:shd w:val="clear" w:color="auto" w:fill="auto"/>
          </w:tcPr>
          <w:p w14:paraId="341C4879"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.510</w:t>
            </w:r>
            <w:r w:rsidRPr="00C01F04">
              <w:rPr>
                <w:rFonts w:ascii="David" w:eastAsia="David" w:hAnsi="David"/>
                <w:sz w:val="18"/>
                <w:szCs w:val="18"/>
                <w:vertAlign w:val="superscript"/>
              </w:rPr>
              <w:t>**</w:t>
            </w:r>
          </w:p>
        </w:tc>
        <w:tc>
          <w:tcPr>
            <w:tcW w:w="426" w:type="pct"/>
            <w:tcBorders>
              <w:top w:val="nil"/>
              <w:left w:val="single" w:sz="4" w:space="0" w:color="auto"/>
              <w:bottom w:val="nil"/>
              <w:right w:val="single" w:sz="4" w:space="0" w:color="auto"/>
            </w:tcBorders>
            <w:shd w:val="clear" w:color="auto" w:fill="auto"/>
          </w:tcPr>
          <w:p w14:paraId="3C151AF5"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-.021</w:t>
            </w:r>
          </w:p>
        </w:tc>
        <w:tc>
          <w:tcPr>
            <w:tcW w:w="503" w:type="pct"/>
            <w:tcBorders>
              <w:top w:val="nil"/>
              <w:left w:val="single" w:sz="4" w:space="0" w:color="auto"/>
              <w:bottom w:val="nil"/>
              <w:right w:val="single" w:sz="4" w:space="0" w:color="auto"/>
            </w:tcBorders>
            <w:shd w:val="clear" w:color="auto" w:fill="auto"/>
          </w:tcPr>
          <w:p w14:paraId="10B7EA0B"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-.444</w:t>
            </w:r>
            <w:r w:rsidRPr="00C01F04">
              <w:rPr>
                <w:rFonts w:ascii="David" w:eastAsia="David" w:hAnsi="David"/>
                <w:sz w:val="18"/>
                <w:szCs w:val="18"/>
                <w:vertAlign w:val="superscript"/>
              </w:rPr>
              <w:t>**</w:t>
            </w:r>
          </w:p>
        </w:tc>
        <w:tc>
          <w:tcPr>
            <w:tcW w:w="482" w:type="pct"/>
            <w:tcBorders>
              <w:top w:val="nil"/>
              <w:left w:val="single" w:sz="4" w:space="0" w:color="auto"/>
              <w:bottom w:val="nil"/>
              <w:right w:val="single" w:sz="4" w:space="0" w:color="auto"/>
            </w:tcBorders>
            <w:shd w:val="clear" w:color="auto" w:fill="auto"/>
          </w:tcPr>
          <w:p w14:paraId="7A9A74F2"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-.170</w:t>
            </w:r>
          </w:p>
        </w:tc>
        <w:tc>
          <w:tcPr>
            <w:tcW w:w="713" w:type="pct"/>
            <w:tcBorders>
              <w:top w:val="nil"/>
              <w:left w:val="single" w:sz="4" w:space="0" w:color="auto"/>
              <w:bottom w:val="nil"/>
              <w:right w:val="single" w:sz="4" w:space="0" w:color="auto"/>
            </w:tcBorders>
            <w:shd w:val="clear" w:color="auto" w:fill="auto"/>
          </w:tcPr>
          <w:p w14:paraId="128556A9"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-.162</w:t>
            </w:r>
          </w:p>
        </w:tc>
        <w:tc>
          <w:tcPr>
            <w:tcW w:w="791" w:type="pct"/>
            <w:tcBorders>
              <w:top w:val="nil"/>
              <w:left w:val="single" w:sz="4" w:space="0" w:color="auto"/>
              <w:bottom w:val="nil"/>
              <w:right w:val="single" w:sz="8" w:space="0" w:color="auto"/>
            </w:tcBorders>
            <w:shd w:val="clear" w:color="auto" w:fill="auto"/>
          </w:tcPr>
          <w:p w14:paraId="205A56DB"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-.272</w:t>
            </w:r>
          </w:p>
        </w:tc>
      </w:tr>
      <w:tr w:rsidR="003456A3" w:rsidRPr="00504AF9" w14:paraId="6B1BC71D" w14:textId="77777777">
        <w:trPr>
          <w:trHeight w:val="284"/>
        </w:trPr>
        <w:tc>
          <w:tcPr>
            <w:tcW w:w="1594" w:type="pct"/>
            <w:tcBorders>
              <w:top w:val="nil"/>
              <w:left w:val="single" w:sz="8" w:space="0" w:color="auto"/>
              <w:bottom w:val="nil"/>
              <w:right w:val="single" w:sz="4" w:space="0" w:color="auto"/>
            </w:tcBorders>
            <w:shd w:val="clear" w:color="auto" w:fill="auto"/>
          </w:tcPr>
          <w:p w14:paraId="00F188BA" w14:textId="77777777" w:rsidR="00FB1C2D" w:rsidRDefault="00FB1C2D">
            <w:pPr>
              <w:adjustRightInd w:val="0"/>
              <w:snapToGrid w:val="0"/>
              <w:spacing w:before="60" w:after="60" w:line="220" w:lineRule="exact"/>
              <w:rPr>
                <w:rFonts w:ascii="Georgia" w:eastAsia="David" w:hAnsi="Georgia"/>
                <w:b/>
                <w:bCs/>
                <w:sz w:val="16"/>
                <w:szCs w:val="18"/>
              </w:rPr>
            </w:pPr>
            <w:r>
              <w:rPr>
                <w:rFonts w:ascii="Georgia" w:eastAsia="David" w:hAnsi="Georgia"/>
                <w:sz w:val="16"/>
                <w:szCs w:val="18"/>
                <w:rtl/>
              </w:rPr>
              <w:t>מאפשר גידול בתקציב</w:t>
            </w:r>
          </w:p>
        </w:tc>
        <w:tc>
          <w:tcPr>
            <w:tcW w:w="491" w:type="pct"/>
            <w:tcBorders>
              <w:top w:val="nil"/>
              <w:left w:val="single" w:sz="4" w:space="0" w:color="auto"/>
              <w:bottom w:val="nil"/>
              <w:right w:val="single" w:sz="4" w:space="0" w:color="auto"/>
            </w:tcBorders>
            <w:shd w:val="clear" w:color="auto" w:fill="auto"/>
          </w:tcPr>
          <w:p w14:paraId="4D16FC9E"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.284</w:t>
            </w:r>
          </w:p>
        </w:tc>
        <w:tc>
          <w:tcPr>
            <w:tcW w:w="426" w:type="pct"/>
            <w:tcBorders>
              <w:top w:val="nil"/>
              <w:left w:val="single" w:sz="4" w:space="0" w:color="auto"/>
              <w:bottom w:val="nil"/>
              <w:right w:val="single" w:sz="4" w:space="0" w:color="auto"/>
            </w:tcBorders>
            <w:shd w:val="clear" w:color="auto" w:fill="auto"/>
          </w:tcPr>
          <w:p w14:paraId="05E62A52"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.179</w:t>
            </w:r>
          </w:p>
        </w:tc>
        <w:tc>
          <w:tcPr>
            <w:tcW w:w="503" w:type="pct"/>
            <w:tcBorders>
              <w:top w:val="nil"/>
              <w:left w:val="single" w:sz="4" w:space="0" w:color="auto"/>
              <w:bottom w:val="nil"/>
              <w:right w:val="single" w:sz="4" w:space="0" w:color="auto"/>
            </w:tcBorders>
            <w:shd w:val="clear" w:color="auto" w:fill="auto"/>
          </w:tcPr>
          <w:p w14:paraId="69F24076"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-.254</w:t>
            </w:r>
          </w:p>
        </w:tc>
        <w:tc>
          <w:tcPr>
            <w:tcW w:w="482" w:type="pct"/>
            <w:tcBorders>
              <w:top w:val="nil"/>
              <w:left w:val="single" w:sz="4" w:space="0" w:color="auto"/>
              <w:bottom w:val="nil"/>
              <w:right w:val="single" w:sz="4" w:space="0" w:color="auto"/>
            </w:tcBorders>
            <w:shd w:val="clear" w:color="auto" w:fill="auto"/>
          </w:tcPr>
          <w:p w14:paraId="0D9FE34F"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-.056</w:t>
            </w:r>
          </w:p>
        </w:tc>
        <w:tc>
          <w:tcPr>
            <w:tcW w:w="713" w:type="pct"/>
            <w:tcBorders>
              <w:top w:val="nil"/>
              <w:left w:val="single" w:sz="4" w:space="0" w:color="auto"/>
              <w:bottom w:val="nil"/>
              <w:right w:val="single" w:sz="4" w:space="0" w:color="auto"/>
            </w:tcBorders>
            <w:shd w:val="clear" w:color="auto" w:fill="auto"/>
          </w:tcPr>
          <w:p w14:paraId="49E00B84"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-.276</w:t>
            </w:r>
          </w:p>
        </w:tc>
        <w:tc>
          <w:tcPr>
            <w:tcW w:w="791" w:type="pct"/>
            <w:tcBorders>
              <w:top w:val="nil"/>
              <w:left w:val="single" w:sz="4" w:space="0" w:color="auto"/>
              <w:bottom w:val="nil"/>
              <w:right w:val="single" w:sz="8" w:space="0" w:color="auto"/>
            </w:tcBorders>
            <w:shd w:val="clear" w:color="auto" w:fill="auto"/>
          </w:tcPr>
          <w:p w14:paraId="33269B2C"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-.184</w:t>
            </w:r>
          </w:p>
        </w:tc>
      </w:tr>
      <w:tr w:rsidR="003456A3" w:rsidRPr="00504AF9" w14:paraId="4030F89A" w14:textId="77777777">
        <w:trPr>
          <w:trHeight w:val="261"/>
        </w:trPr>
        <w:tc>
          <w:tcPr>
            <w:tcW w:w="1594" w:type="pct"/>
            <w:tcBorders>
              <w:top w:val="nil"/>
              <w:left w:val="single" w:sz="8" w:space="0" w:color="auto"/>
              <w:bottom w:val="nil"/>
              <w:right w:val="single" w:sz="4" w:space="0" w:color="auto"/>
            </w:tcBorders>
            <w:shd w:val="clear" w:color="auto" w:fill="auto"/>
          </w:tcPr>
          <w:p w14:paraId="23B2A576" w14:textId="77777777" w:rsidR="00FB1C2D" w:rsidRDefault="00FB1C2D">
            <w:pPr>
              <w:tabs>
                <w:tab w:val="left" w:pos="2374"/>
              </w:tabs>
              <w:adjustRightInd w:val="0"/>
              <w:snapToGrid w:val="0"/>
              <w:spacing w:before="60" w:after="60" w:line="220" w:lineRule="exact"/>
              <w:rPr>
                <w:rFonts w:ascii="Georgia" w:eastAsia="David" w:hAnsi="Georgia"/>
                <w:b/>
                <w:bCs/>
                <w:sz w:val="16"/>
                <w:szCs w:val="18"/>
              </w:rPr>
            </w:pPr>
            <w:r>
              <w:rPr>
                <w:rFonts w:ascii="Georgia" w:eastAsia="David" w:hAnsi="Georgia"/>
                <w:sz w:val="16"/>
                <w:szCs w:val="18"/>
                <w:rtl/>
              </w:rPr>
              <w:t>מאפשר יותר שליטה בשוק</w:t>
            </w:r>
          </w:p>
        </w:tc>
        <w:tc>
          <w:tcPr>
            <w:tcW w:w="491" w:type="pct"/>
            <w:tcBorders>
              <w:top w:val="nil"/>
              <w:left w:val="single" w:sz="4" w:space="0" w:color="auto"/>
              <w:bottom w:val="nil"/>
              <w:right w:val="single" w:sz="4" w:space="0" w:color="auto"/>
            </w:tcBorders>
            <w:shd w:val="clear" w:color="auto" w:fill="auto"/>
          </w:tcPr>
          <w:p w14:paraId="17827883"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.254</w:t>
            </w:r>
          </w:p>
        </w:tc>
        <w:tc>
          <w:tcPr>
            <w:tcW w:w="426" w:type="pct"/>
            <w:tcBorders>
              <w:top w:val="nil"/>
              <w:left w:val="single" w:sz="4" w:space="0" w:color="auto"/>
              <w:bottom w:val="nil"/>
              <w:right w:val="single" w:sz="4" w:space="0" w:color="auto"/>
            </w:tcBorders>
            <w:shd w:val="clear" w:color="auto" w:fill="auto"/>
          </w:tcPr>
          <w:p w14:paraId="0355E880"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-.030</w:t>
            </w:r>
          </w:p>
        </w:tc>
        <w:tc>
          <w:tcPr>
            <w:tcW w:w="503" w:type="pct"/>
            <w:tcBorders>
              <w:top w:val="nil"/>
              <w:left w:val="single" w:sz="4" w:space="0" w:color="auto"/>
              <w:bottom w:val="nil"/>
              <w:right w:val="single" w:sz="4" w:space="0" w:color="auto"/>
            </w:tcBorders>
            <w:shd w:val="clear" w:color="auto" w:fill="auto"/>
          </w:tcPr>
          <w:p w14:paraId="11C51EBD"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-.440</w:t>
            </w:r>
            <w:r w:rsidRPr="00C01F04">
              <w:rPr>
                <w:rFonts w:ascii="David" w:eastAsia="David" w:hAnsi="David"/>
                <w:sz w:val="18"/>
                <w:szCs w:val="18"/>
                <w:vertAlign w:val="superscript"/>
              </w:rPr>
              <w:t>**</w:t>
            </w:r>
          </w:p>
        </w:tc>
        <w:tc>
          <w:tcPr>
            <w:tcW w:w="482" w:type="pct"/>
            <w:tcBorders>
              <w:top w:val="nil"/>
              <w:left w:val="single" w:sz="4" w:space="0" w:color="auto"/>
              <w:bottom w:val="nil"/>
              <w:right w:val="single" w:sz="4" w:space="0" w:color="auto"/>
            </w:tcBorders>
            <w:shd w:val="clear" w:color="auto" w:fill="auto"/>
          </w:tcPr>
          <w:p w14:paraId="523900E4"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.035</w:t>
            </w:r>
          </w:p>
        </w:tc>
        <w:tc>
          <w:tcPr>
            <w:tcW w:w="713" w:type="pct"/>
            <w:tcBorders>
              <w:top w:val="nil"/>
              <w:left w:val="single" w:sz="4" w:space="0" w:color="auto"/>
              <w:bottom w:val="nil"/>
              <w:right w:val="single" w:sz="4" w:space="0" w:color="auto"/>
            </w:tcBorders>
            <w:shd w:val="clear" w:color="auto" w:fill="auto"/>
          </w:tcPr>
          <w:p w14:paraId="6FE40890"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-.215</w:t>
            </w:r>
          </w:p>
        </w:tc>
        <w:tc>
          <w:tcPr>
            <w:tcW w:w="791" w:type="pct"/>
            <w:tcBorders>
              <w:top w:val="nil"/>
              <w:left w:val="single" w:sz="4" w:space="0" w:color="auto"/>
              <w:bottom w:val="nil"/>
              <w:right w:val="single" w:sz="8" w:space="0" w:color="auto"/>
            </w:tcBorders>
            <w:shd w:val="clear" w:color="auto" w:fill="auto"/>
          </w:tcPr>
          <w:p w14:paraId="1A295F12"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-.080</w:t>
            </w:r>
          </w:p>
        </w:tc>
      </w:tr>
      <w:tr w:rsidR="003456A3" w:rsidRPr="00504AF9" w14:paraId="5B4A45D5" w14:textId="77777777">
        <w:trPr>
          <w:trHeight w:val="265"/>
        </w:trPr>
        <w:tc>
          <w:tcPr>
            <w:tcW w:w="1594" w:type="pct"/>
            <w:tcBorders>
              <w:top w:val="nil"/>
              <w:left w:val="single" w:sz="8" w:space="0" w:color="auto"/>
              <w:bottom w:val="nil"/>
              <w:right w:val="single" w:sz="4" w:space="0" w:color="auto"/>
            </w:tcBorders>
            <w:shd w:val="clear" w:color="auto" w:fill="auto"/>
          </w:tcPr>
          <w:p w14:paraId="31BDF53A" w14:textId="77777777" w:rsidR="00FB1C2D" w:rsidRDefault="00FB1C2D">
            <w:pPr>
              <w:tabs>
                <w:tab w:val="center" w:pos="1783"/>
              </w:tabs>
              <w:adjustRightInd w:val="0"/>
              <w:snapToGrid w:val="0"/>
              <w:spacing w:before="60" w:after="60" w:line="220" w:lineRule="exact"/>
              <w:rPr>
                <w:rFonts w:ascii="Georgia" w:eastAsia="David" w:hAnsi="Georgia"/>
                <w:b/>
                <w:bCs/>
                <w:sz w:val="16"/>
                <w:szCs w:val="18"/>
              </w:rPr>
            </w:pPr>
            <w:r>
              <w:rPr>
                <w:rFonts w:ascii="Georgia" w:eastAsia="David" w:hAnsi="Georgia"/>
                <w:sz w:val="16"/>
                <w:szCs w:val="18"/>
                <w:rtl/>
              </w:rPr>
              <w:t>השפעה על קובעי מדיניות</w:t>
            </w:r>
          </w:p>
        </w:tc>
        <w:tc>
          <w:tcPr>
            <w:tcW w:w="491" w:type="pct"/>
            <w:tcBorders>
              <w:top w:val="nil"/>
              <w:left w:val="single" w:sz="4" w:space="0" w:color="auto"/>
              <w:bottom w:val="nil"/>
              <w:right w:val="single" w:sz="4" w:space="0" w:color="auto"/>
            </w:tcBorders>
            <w:shd w:val="clear" w:color="auto" w:fill="auto"/>
          </w:tcPr>
          <w:p w14:paraId="5F757E45"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.421</w:t>
            </w:r>
            <w:r w:rsidRPr="00C01F04">
              <w:rPr>
                <w:rFonts w:ascii="David" w:eastAsia="David" w:hAnsi="David"/>
                <w:sz w:val="18"/>
                <w:szCs w:val="18"/>
                <w:vertAlign w:val="superscript"/>
              </w:rPr>
              <w:t>**</w:t>
            </w:r>
          </w:p>
        </w:tc>
        <w:tc>
          <w:tcPr>
            <w:tcW w:w="426" w:type="pct"/>
            <w:tcBorders>
              <w:top w:val="nil"/>
              <w:left w:val="single" w:sz="4" w:space="0" w:color="auto"/>
              <w:bottom w:val="nil"/>
              <w:right w:val="single" w:sz="4" w:space="0" w:color="auto"/>
            </w:tcBorders>
            <w:shd w:val="clear" w:color="auto" w:fill="auto"/>
          </w:tcPr>
          <w:p w14:paraId="397A12DB"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.163</w:t>
            </w:r>
          </w:p>
        </w:tc>
        <w:tc>
          <w:tcPr>
            <w:tcW w:w="503" w:type="pct"/>
            <w:tcBorders>
              <w:top w:val="nil"/>
              <w:left w:val="single" w:sz="4" w:space="0" w:color="auto"/>
              <w:bottom w:val="nil"/>
              <w:right w:val="single" w:sz="4" w:space="0" w:color="auto"/>
            </w:tcBorders>
            <w:shd w:val="clear" w:color="auto" w:fill="auto"/>
          </w:tcPr>
          <w:p w14:paraId="1B3223B8"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-.200</w:t>
            </w:r>
          </w:p>
        </w:tc>
        <w:tc>
          <w:tcPr>
            <w:tcW w:w="482" w:type="pct"/>
            <w:tcBorders>
              <w:top w:val="nil"/>
              <w:left w:val="single" w:sz="4" w:space="0" w:color="auto"/>
              <w:bottom w:val="nil"/>
              <w:right w:val="single" w:sz="4" w:space="0" w:color="auto"/>
            </w:tcBorders>
            <w:shd w:val="clear" w:color="auto" w:fill="auto"/>
          </w:tcPr>
          <w:p w14:paraId="6D90FA3F"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-.031</w:t>
            </w:r>
          </w:p>
        </w:tc>
        <w:tc>
          <w:tcPr>
            <w:tcW w:w="713" w:type="pct"/>
            <w:tcBorders>
              <w:top w:val="nil"/>
              <w:left w:val="single" w:sz="4" w:space="0" w:color="auto"/>
              <w:bottom w:val="nil"/>
              <w:right w:val="single" w:sz="4" w:space="0" w:color="auto"/>
            </w:tcBorders>
            <w:shd w:val="clear" w:color="auto" w:fill="auto"/>
          </w:tcPr>
          <w:p w14:paraId="6DDD29C3"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-.280</w:t>
            </w:r>
          </w:p>
        </w:tc>
        <w:tc>
          <w:tcPr>
            <w:tcW w:w="791" w:type="pct"/>
            <w:tcBorders>
              <w:top w:val="nil"/>
              <w:left w:val="single" w:sz="4" w:space="0" w:color="auto"/>
              <w:bottom w:val="nil"/>
              <w:right w:val="single" w:sz="8" w:space="0" w:color="auto"/>
            </w:tcBorders>
            <w:shd w:val="clear" w:color="auto" w:fill="auto"/>
          </w:tcPr>
          <w:p w14:paraId="589806D0"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-.152</w:t>
            </w:r>
          </w:p>
        </w:tc>
      </w:tr>
      <w:tr w:rsidR="003456A3" w:rsidRPr="00504AF9" w14:paraId="377422BF" w14:textId="77777777">
        <w:trPr>
          <w:trHeight w:val="269"/>
        </w:trPr>
        <w:tc>
          <w:tcPr>
            <w:tcW w:w="1594" w:type="pct"/>
            <w:tcBorders>
              <w:top w:val="nil"/>
              <w:left w:val="single" w:sz="8" w:space="0" w:color="auto"/>
              <w:bottom w:val="nil"/>
              <w:right w:val="single" w:sz="4" w:space="0" w:color="auto"/>
            </w:tcBorders>
            <w:shd w:val="clear" w:color="auto" w:fill="auto"/>
          </w:tcPr>
          <w:p w14:paraId="4B65E846" w14:textId="77777777" w:rsidR="00FB1C2D" w:rsidRDefault="00FB1C2D">
            <w:pPr>
              <w:adjustRightInd w:val="0"/>
              <w:snapToGrid w:val="0"/>
              <w:spacing w:before="60" w:after="60" w:line="220" w:lineRule="exact"/>
              <w:rPr>
                <w:rFonts w:ascii="Georgia" w:eastAsia="David" w:hAnsi="Georgia"/>
                <w:b/>
                <w:bCs/>
                <w:sz w:val="16"/>
                <w:szCs w:val="18"/>
              </w:rPr>
            </w:pPr>
            <w:r>
              <w:rPr>
                <w:rFonts w:ascii="Georgia" w:eastAsia="David" w:hAnsi="Georgia"/>
                <w:sz w:val="16"/>
                <w:szCs w:val="18"/>
                <w:rtl/>
              </w:rPr>
              <w:t>מאפשר זכי</w:t>
            </w:r>
            <w:r>
              <w:rPr>
                <w:rFonts w:ascii="Georgia" w:eastAsia="David" w:hAnsi="Georgia" w:hint="cs"/>
                <w:sz w:val="16"/>
                <w:szCs w:val="18"/>
                <w:rtl/>
              </w:rPr>
              <w:t>י</w:t>
            </w:r>
            <w:r>
              <w:rPr>
                <w:rFonts w:ascii="Georgia" w:eastAsia="David" w:hAnsi="Georgia"/>
                <w:sz w:val="16"/>
                <w:szCs w:val="18"/>
                <w:rtl/>
              </w:rPr>
              <w:t>ה במכרזים</w:t>
            </w:r>
          </w:p>
        </w:tc>
        <w:tc>
          <w:tcPr>
            <w:tcW w:w="491" w:type="pct"/>
            <w:tcBorders>
              <w:top w:val="nil"/>
              <w:left w:val="single" w:sz="4" w:space="0" w:color="auto"/>
              <w:bottom w:val="nil"/>
              <w:right w:val="single" w:sz="4" w:space="0" w:color="auto"/>
            </w:tcBorders>
            <w:shd w:val="clear" w:color="auto" w:fill="auto"/>
          </w:tcPr>
          <w:p w14:paraId="1F8CB4DA"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.389</w:t>
            </w:r>
            <w:r w:rsidRPr="00C01F04">
              <w:rPr>
                <w:rFonts w:ascii="David" w:eastAsia="David" w:hAnsi="David"/>
                <w:sz w:val="18"/>
                <w:szCs w:val="18"/>
                <w:vertAlign w:val="superscript"/>
              </w:rPr>
              <w:t>*</w:t>
            </w:r>
          </w:p>
        </w:tc>
        <w:tc>
          <w:tcPr>
            <w:tcW w:w="426" w:type="pct"/>
            <w:tcBorders>
              <w:top w:val="nil"/>
              <w:left w:val="single" w:sz="4" w:space="0" w:color="auto"/>
              <w:bottom w:val="nil"/>
              <w:right w:val="single" w:sz="4" w:space="0" w:color="auto"/>
            </w:tcBorders>
            <w:shd w:val="clear" w:color="auto" w:fill="auto"/>
          </w:tcPr>
          <w:p w14:paraId="7402C67D"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-.083</w:t>
            </w:r>
          </w:p>
        </w:tc>
        <w:tc>
          <w:tcPr>
            <w:tcW w:w="503" w:type="pct"/>
            <w:tcBorders>
              <w:top w:val="nil"/>
              <w:left w:val="single" w:sz="4" w:space="0" w:color="auto"/>
              <w:bottom w:val="nil"/>
              <w:right w:val="single" w:sz="4" w:space="0" w:color="auto"/>
            </w:tcBorders>
            <w:shd w:val="clear" w:color="auto" w:fill="auto"/>
          </w:tcPr>
          <w:p w14:paraId="2985AB90"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-.193</w:t>
            </w:r>
          </w:p>
        </w:tc>
        <w:tc>
          <w:tcPr>
            <w:tcW w:w="482" w:type="pct"/>
            <w:tcBorders>
              <w:top w:val="nil"/>
              <w:left w:val="single" w:sz="4" w:space="0" w:color="auto"/>
              <w:bottom w:val="nil"/>
              <w:right w:val="single" w:sz="4" w:space="0" w:color="auto"/>
            </w:tcBorders>
            <w:shd w:val="clear" w:color="auto" w:fill="auto"/>
          </w:tcPr>
          <w:p w14:paraId="08137A6C"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-.195</w:t>
            </w:r>
          </w:p>
        </w:tc>
        <w:tc>
          <w:tcPr>
            <w:tcW w:w="713" w:type="pct"/>
            <w:tcBorders>
              <w:top w:val="nil"/>
              <w:left w:val="single" w:sz="4" w:space="0" w:color="auto"/>
              <w:bottom w:val="nil"/>
              <w:right w:val="single" w:sz="4" w:space="0" w:color="auto"/>
            </w:tcBorders>
            <w:shd w:val="clear" w:color="auto" w:fill="auto"/>
          </w:tcPr>
          <w:p w14:paraId="6E4C432B"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-.289</w:t>
            </w:r>
          </w:p>
        </w:tc>
        <w:tc>
          <w:tcPr>
            <w:tcW w:w="791" w:type="pct"/>
            <w:tcBorders>
              <w:top w:val="nil"/>
              <w:left w:val="single" w:sz="4" w:space="0" w:color="auto"/>
              <w:bottom w:val="nil"/>
              <w:right w:val="single" w:sz="8" w:space="0" w:color="auto"/>
            </w:tcBorders>
            <w:shd w:val="clear" w:color="auto" w:fill="auto"/>
          </w:tcPr>
          <w:p w14:paraId="7EB9C2D3"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-.223</w:t>
            </w:r>
          </w:p>
        </w:tc>
      </w:tr>
      <w:tr w:rsidR="003456A3" w:rsidRPr="00504AF9" w14:paraId="77255C6B" w14:textId="77777777">
        <w:trPr>
          <w:trHeight w:val="272"/>
        </w:trPr>
        <w:tc>
          <w:tcPr>
            <w:tcW w:w="1594" w:type="pct"/>
            <w:tcBorders>
              <w:top w:val="nil"/>
              <w:left w:val="single" w:sz="8" w:space="0" w:color="auto"/>
              <w:bottom w:val="nil"/>
              <w:right w:val="single" w:sz="4" w:space="0" w:color="auto"/>
            </w:tcBorders>
            <w:shd w:val="clear" w:color="auto" w:fill="auto"/>
          </w:tcPr>
          <w:p w14:paraId="7D65CA3B" w14:textId="77777777" w:rsidR="00FB1C2D" w:rsidRDefault="00FB1C2D">
            <w:pPr>
              <w:tabs>
                <w:tab w:val="center" w:pos="1783"/>
              </w:tabs>
              <w:adjustRightInd w:val="0"/>
              <w:snapToGrid w:val="0"/>
              <w:spacing w:before="60" w:after="60" w:line="220" w:lineRule="exact"/>
              <w:rPr>
                <w:rFonts w:ascii="Georgia" w:eastAsia="David" w:hAnsi="Georgia"/>
                <w:b/>
                <w:bCs/>
                <w:sz w:val="16"/>
                <w:szCs w:val="18"/>
              </w:rPr>
            </w:pPr>
            <w:r>
              <w:rPr>
                <w:rFonts w:ascii="Georgia" w:eastAsia="David" w:hAnsi="Georgia"/>
                <w:sz w:val="16"/>
                <w:szCs w:val="18"/>
                <w:rtl/>
              </w:rPr>
              <w:t>מאפשר שיפור באיכות השירות</w:t>
            </w:r>
          </w:p>
        </w:tc>
        <w:tc>
          <w:tcPr>
            <w:tcW w:w="491" w:type="pct"/>
            <w:tcBorders>
              <w:top w:val="nil"/>
              <w:left w:val="single" w:sz="4" w:space="0" w:color="auto"/>
              <w:bottom w:val="nil"/>
              <w:right w:val="single" w:sz="4" w:space="0" w:color="auto"/>
            </w:tcBorders>
            <w:shd w:val="clear" w:color="auto" w:fill="auto"/>
          </w:tcPr>
          <w:p w14:paraId="450C3943"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.522</w:t>
            </w:r>
            <w:r w:rsidRPr="00C01F04">
              <w:rPr>
                <w:rFonts w:ascii="David" w:eastAsia="David" w:hAnsi="David"/>
                <w:sz w:val="18"/>
                <w:szCs w:val="18"/>
                <w:vertAlign w:val="superscript"/>
              </w:rPr>
              <w:t>**</w:t>
            </w:r>
          </w:p>
        </w:tc>
        <w:tc>
          <w:tcPr>
            <w:tcW w:w="426" w:type="pct"/>
            <w:tcBorders>
              <w:top w:val="nil"/>
              <w:left w:val="single" w:sz="4" w:space="0" w:color="auto"/>
              <w:bottom w:val="nil"/>
              <w:right w:val="single" w:sz="4" w:space="0" w:color="auto"/>
            </w:tcBorders>
            <w:shd w:val="clear" w:color="auto" w:fill="auto"/>
          </w:tcPr>
          <w:p w14:paraId="00FD94B0"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-.060</w:t>
            </w:r>
          </w:p>
        </w:tc>
        <w:tc>
          <w:tcPr>
            <w:tcW w:w="503" w:type="pct"/>
            <w:tcBorders>
              <w:top w:val="nil"/>
              <w:left w:val="single" w:sz="4" w:space="0" w:color="auto"/>
              <w:bottom w:val="nil"/>
              <w:right w:val="single" w:sz="4" w:space="0" w:color="auto"/>
            </w:tcBorders>
            <w:shd w:val="clear" w:color="auto" w:fill="auto"/>
          </w:tcPr>
          <w:p w14:paraId="1B3DD325"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-.242</w:t>
            </w:r>
          </w:p>
        </w:tc>
        <w:tc>
          <w:tcPr>
            <w:tcW w:w="482" w:type="pct"/>
            <w:tcBorders>
              <w:top w:val="nil"/>
              <w:left w:val="single" w:sz="4" w:space="0" w:color="auto"/>
              <w:bottom w:val="nil"/>
              <w:right w:val="single" w:sz="4" w:space="0" w:color="auto"/>
            </w:tcBorders>
            <w:shd w:val="clear" w:color="auto" w:fill="auto"/>
          </w:tcPr>
          <w:p w14:paraId="2DD9F68E"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-.223</w:t>
            </w:r>
          </w:p>
        </w:tc>
        <w:tc>
          <w:tcPr>
            <w:tcW w:w="713" w:type="pct"/>
            <w:tcBorders>
              <w:top w:val="nil"/>
              <w:left w:val="single" w:sz="4" w:space="0" w:color="auto"/>
              <w:bottom w:val="nil"/>
              <w:right w:val="single" w:sz="4" w:space="0" w:color="auto"/>
            </w:tcBorders>
            <w:shd w:val="clear" w:color="auto" w:fill="auto"/>
          </w:tcPr>
          <w:p w14:paraId="1DD468D6"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-.309</w:t>
            </w:r>
          </w:p>
        </w:tc>
        <w:tc>
          <w:tcPr>
            <w:tcW w:w="791" w:type="pct"/>
            <w:tcBorders>
              <w:top w:val="nil"/>
              <w:left w:val="single" w:sz="4" w:space="0" w:color="auto"/>
              <w:bottom w:val="nil"/>
              <w:right w:val="single" w:sz="8" w:space="0" w:color="auto"/>
            </w:tcBorders>
            <w:shd w:val="clear" w:color="auto" w:fill="auto"/>
          </w:tcPr>
          <w:p w14:paraId="78C6A142"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-.289</w:t>
            </w:r>
          </w:p>
        </w:tc>
      </w:tr>
      <w:tr w:rsidR="003456A3" w:rsidRPr="00504AF9" w14:paraId="5F818BCA" w14:textId="77777777">
        <w:trPr>
          <w:trHeight w:val="277"/>
        </w:trPr>
        <w:tc>
          <w:tcPr>
            <w:tcW w:w="1594" w:type="pct"/>
            <w:tcBorders>
              <w:top w:val="nil"/>
              <w:left w:val="single" w:sz="8" w:space="0" w:color="auto"/>
              <w:bottom w:val="single" w:sz="8" w:space="0" w:color="auto"/>
              <w:right w:val="single" w:sz="4" w:space="0" w:color="auto"/>
            </w:tcBorders>
            <w:shd w:val="clear" w:color="auto" w:fill="auto"/>
          </w:tcPr>
          <w:p w14:paraId="6F576BA1" w14:textId="7CF07181" w:rsidR="00FB1C2D" w:rsidRDefault="00FB1C2D">
            <w:pPr>
              <w:adjustRightInd w:val="0"/>
              <w:snapToGrid w:val="0"/>
              <w:spacing w:before="60" w:after="60" w:line="220" w:lineRule="exact"/>
              <w:rPr>
                <w:rFonts w:ascii="Georgia" w:eastAsia="David" w:hAnsi="Georgia"/>
                <w:b/>
                <w:bCs/>
                <w:sz w:val="16"/>
                <w:szCs w:val="18"/>
              </w:rPr>
            </w:pPr>
            <w:r>
              <w:rPr>
                <w:rFonts w:ascii="Georgia" w:eastAsia="David" w:hAnsi="Georgia"/>
                <w:sz w:val="16"/>
                <w:szCs w:val="18"/>
                <w:rtl/>
              </w:rPr>
              <w:t xml:space="preserve">הייתי רוצה לחזור למצב שלפני </w:t>
            </w:r>
            <w:r w:rsidR="007C2F91">
              <w:rPr>
                <w:rFonts w:ascii="Georgia" w:eastAsia="David" w:hAnsi="Georgia" w:hint="cs"/>
                <w:b/>
                <w:bCs/>
                <w:sz w:val="16"/>
                <w:szCs w:val="18"/>
                <w:rtl/>
              </w:rPr>
              <w:t>המיזוג</w:t>
            </w:r>
          </w:p>
        </w:tc>
        <w:tc>
          <w:tcPr>
            <w:tcW w:w="491" w:type="pct"/>
            <w:tcBorders>
              <w:top w:val="nil"/>
              <w:left w:val="single" w:sz="4" w:space="0" w:color="auto"/>
              <w:bottom w:val="single" w:sz="8" w:space="0" w:color="auto"/>
              <w:right w:val="single" w:sz="4" w:space="0" w:color="auto"/>
            </w:tcBorders>
            <w:shd w:val="clear" w:color="auto" w:fill="auto"/>
          </w:tcPr>
          <w:p w14:paraId="07C8FBF3"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-.672</w:t>
            </w:r>
            <w:r w:rsidRPr="00C01F04">
              <w:rPr>
                <w:rFonts w:ascii="David" w:eastAsia="David" w:hAnsi="David"/>
                <w:sz w:val="18"/>
                <w:szCs w:val="18"/>
                <w:vertAlign w:val="superscript"/>
              </w:rPr>
              <w:t>**</w:t>
            </w:r>
          </w:p>
        </w:tc>
        <w:tc>
          <w:tcPr>
            <w:tcW w:w="426" w:type="pct"/>
            <w:tcBorders>
              <w:top w:val="nil"/>
              <w:left w:val="single" w:sz="4" w:space="0" w:color="auto"/>
              <w:bottom w:val="single" w:sz="8" w:space="0" w:color="auto"/>
              <w:right w:val="single" w:sz="4" w:space="0" w:color="auto"/>
            </w:tcBorders>
            <w:shd w:val="clear" w:color="auto" w:fill="auto"/>
          </w:tcPr>
          <w:p w14:paraId="44764184"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.035</w:t>
            </w:r>
          </w:p>
        </w:tc>
        <w:tc>
          <w:tcPr>
            <w:tcW w:w="503" w:type="pct"/>
            <w:tcBorders>
              <w:top w:val="nil"/>
              <w:left w:val="single" w:sz="4" w:space="0" w:color="auto"/>
              <w:bottom w:val="single" w:sz="8" w:space="0" w:color="auto"/>
              <w:right w:val="single" w:sz="4" w:space="0" w:color="auto"/>
            </w:tcBorders>
            <w:shd w:val="clear" w:color="auto" w:fill="auto"/>
          </w:tcPr>
          <w:p w14:paraId="07BC2D30"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.397</w:t>
            </w:r>
            <w:r w:rsidRPr="00C01F04">
              <w:rPr>
                <w:rFonts w:ascii="David" w:eastAsia="David" w:hAnsi="David"/>
                <w:sz w:val="18"/>
                <w:szCs w:val="18"/>
                <w:vertAlign w:val="superscript"/>
              </w:rPr>
              <w:t>*</w:t>
            </w:r>
          </w:p>
        </w:tc>
        <w:tc>
          <w:tcPr>
            <w:tcW w:w="482" w:type="pct"/>
            <w:tcBorders>
              <w:top w:val="nil"/>
              <w:left w:val="single" w:sz="4" w:space="0" w:color="auto"/>
              <w:bottom w:val="single" w:sz="8" w:space="0" w:color="auto"/>
              <w:right w:val="single" w:sz="4" w:space="0" w:color="auto"/>
            </w:tcBorders>
            <w:shd w:val="clear" w:color="auto" w:fill="auto"/>
          </w:tcPr>
          <w:p w14:paraId="591E41CF"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.357</w:t>
            </w:r>
            <w:r w:rsidRPr="00C01F04">
              <w:rPr>
                <w:rFonts w:ascii="David" w:eastAsia="David" w:hAnsi="David"/>
                <w:sz w:val="18"/>
                <w:szCs w:val="18"/>
                <w:vertAlign w:val="superscript"/>
              </w:rPr>
              <w:t>*</w:t>
            </w:r>
          </w:p>
        </w:tc>
        <w:tc>
          <w:tcPr>
            <w:tcW w:w="713" w:type="pct"/>
            <w:tcBorders>
              <w:top w:val="nil"/>
              <w:left w:val="single" w:sz="4" w:space="0" w:color="auto"/>
              <w:bottom w:val="single" w:sz="8" w:space="0" w:color="auto"/>
              <w:right w:val="single" w:sz="4" w:space="0" w:color="auto"/>
            </w:tcBorders>
            <w:shd w:val="clear" w:color="auto" w:fill="auto"/>
          </w:tcPr>
          <w:p w14:paraId="78CF84F4"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.242</w:t>
            </w:r>
          </w:p>
        </w:tc>
        <w:tc>
          <w:tcPr>
            <w:tcW w:w="791" w:type="pct"/>
            <w:tcBorders>
              <w:top w:val="nil"/>
              <w:left w:val="single" w:sz="4" w:space="0" w:color="auto"/>
              <w:bottom w:val="single" w:sz="8" w:space="0" w:color="auto"/>
              <w:right w:val="single" w:sz="8" w:space="0" w:color="auto"/>
            </w:tcBorders>
            <w:shd w:val="clear" w:color="auto" w:fill="auto"/>
          </w:tcPr>
          <w:p w14:paraId="4C2C6DEA" w14:textId="77777777" w:rsidR="00FB1C2D" w:rsidRPr="00C01F04" w:rsidRDefault="00FB1C2D">
            <w:pPr>
              <w:adjustRightInd w:val="0"/>
              <w:snapToGrid w:val="0"/>
              <w:spacing w:before="60" w:after="60" w:line="220" w:lineRule="exact"/>
              <w:rPr>
                <w:rFonts w:ascii="David" w:eastAsia="David" w:hAnsi="David"/>
                <w:sz w:val="18"/>
                <w:szCs w:val="18"/>
              </w:rPr>
            </w:pPr>
            <w:r w:rsidRPr="00C01F04">
              <w:rPr>
                <w:rFonts w:ascii="David" w:eastAsia="David" w:hAnsi="David"/>
                <w:sz w:val="18"/>
                <w:szCs w:val="18"/>
              </w:rPr>
              <w:t>.343</w:t>
            </w:r>
          </w:p>
        </w:tc>
      </w:tr>
    </w:tbl>
    <w:p w14:paraId="07DC9FCD" w14:textId="73879580" w:rsidR="00FB1C2D" w:rsidRPr="00C01F04" w:rsidRDefault="00FB1C2D" w:rsidP="00BA1EC6">
      <w:pPr>
        <w:spacing w:before="60" w:line="180" w:lineRule="exact"/>
        <w:ind w:left="397" w:hanging="397"/>
        <w:jc w:val="both"/>
        <w:rPr>
          <w:rFonts w:ascii="Georgia" w:hAnsi="Georgia"/>
          <w:sz w:val="14"/>
          <w:szCs w:val="16"/>
          <w:rtl/>
        </w:rPr>
      </w:pPr>
      <w:r w:rsidRPr="00C01F04">
        <w:rPr>
          <w:rFonts w:ascii="Georgia" w:hAnsi="Georgia" w:hint="cs"/>
          <w:sz w:val="14"/>
          <w:szCs w:val="16"/>
          <w:rtl/>
        </w:rPr>
        <w:t xml:space="preserve">* </w:t>
      </w:r>
      <w:r w:rsidR="00D00FD0" w:rsidRPr="00C01F04">
        <w:rPr>
          <w:rFonts w:ascii="Georgia" w:hAnsi="Georgia"/>
          <w:sz w:val="14"/>
          <w:szCs w:val="16"/>
        </w:rPr>
        <w:tab/>
      </w:r>
      <w:r w:rsidRPr="00C01F04">
        <w:rPr>
          <w:rFonts w:ascii="Georgia" w:hAnsi="Georgia" w:hint="cs"/>
          <w:sz w:val="14"/>
          <w:szCs w:val="16"/>
          <w:rtl/>
        </w:rPr>
        <w:t xml:space="preserve">קשר מובהק ברמה של </w:t>
      </w:r>
      <w:r w:rsidRPr="00C01F04">
        <w:rPr>
          <w:rFonts w:ascii="Georgia" w:hAnsi="Georgia"/>
          <w:sz w:val="14"/>
          <w:szCs w:val="16"/>
        </w:rPr>
        <w:t>p&lt;0.05</w:t>
      </w:r>
      <w:r w:rsidRPr="00C01F04">
        <w:rPr>
          <w:rFonts w:ascii="Georgia" w:hAnsi="Georgia" w:hint="cs"/>
          <w:sz w:val="14"/>
          <w:szCs w:val="16"/>
          <w:rtl/>
        </w:rPr>
        <w:t xml:space="preserve"> </w:t>
      </w:r>
      <w:r w:rsidRPr="00C01F04">
        <w:rPr>
          <w:rFonts w:ascii="Georgia" w:hAnsi="Georgia"/>
          <w:sz w:val="14"/>
          <w:szCs w:val="16"/>
          <w:rtl/>
        </w:rPr>
        <w:t>(</w:t>
      </w:r>
      <w:r w:rsidRPr="00C01F04">
        <w:rPr>
          <w:rFonts w:ascii="Georgia" w:hAnsi="Georgia"/>
          <w:sz w:val="14"/>
          <w:szCs w:val="16"/>
        </w:rPr>
        <w:t>2-tailed</w:t>
      </w:r>
      <w:r w:rsidRPr="00C01F04">
        <w:rPr>
          <w:rFonts w:ascii="Georgia" w:hAnsi="Georgia"/>
          <w:sz w:val="14"/>
          <w:szCs w:val="16"/>
          <w:rtl/>
        </w:rPr>
        <w:t>)</w:t>
      </w:r>
    </w:p>
    <w:p w14:paraId="35EB1FAA" w14:textId="337F431E" w:rsidR="00FB1C2D" w:rsidRPr="00C01F04" w:rsidRDefault="00FB1C2D" w:rsidP="00BA1EC6">
      <w:pPr>
        <w:spacing w:after="240" w:line="180" w:lineRule="exact"/>
        <w:ind w:left="397" w:hanging="397"/>
        <w:jc w:val="both"/>
        <w:rPr>
          <w:rFonts w:ascii="Georgia" w:hAnsi="Georgia"/>
          <w:sz w:val="14"/>
          <w:szCs w:val="16"/>
        </w:rPr>
      </w:pPr>
      <w:r w:rsidRPr="00C01F04">
        <w:rPr>
          <w:rFonts w:ascii="Georgia" w:hAnsi="Georgia" w:hint="cs"/>
          <w:sz w:val="14"/>
          <w:szCs w:val="16"/>
          <w:rtl/>
        </w:rPr>
        <w:t xml:space="preserve">** </w:t>
      </w:r>
      <w:r w:rsidR="00D00FD0" w:rsidRPr="00C01F04">
        <w:rPr>
          <w:rFonts w:ascii="Georgia" w:hAnsi="Georgia"/>
          <w:sz w:val="14"/>
          <w:szCs w:val="16"/>
        </w:rPr>
        <w:tab/>
      </w:r>
      <w:r w:rsidRPr="00C01F04">
        <w:rPr>
          <w:rFonts w:ascii="Georgia" w:hAnsi="Georgia" w:hint="cs"/>
          <w:sz w:val="14"/>
          <w:szCs w:val="16"/>
          <w:rtl/>
        </w:rPr>
        <w:t xml:space="preserve">קשר מובהק ברמה של </w:t>
      </w:r>
      <w:r w:rsidRPr="00C01F04">
        <w:rPr>
          <w:rFonts w:ascii="Georgia" w:hAnsi="Georgia"/>
          <w:sz w:val="14"/>
          <w:szCs w:val="16"/>
        </w:rPr>
        <w:t>p&lt;0.01</w:t>
      </w:r>
      <w:r w:rsidRPr="00C01F04">
        <w:rPr>
          <w:rFonts w:ascii="Georgia" w:hAnsi="Georgia" w:hint="cs"/>
          <w:sz w:val="14"/>
          <w:szCs w:val="16"/>
          <w:rtl/>
        </w:rPr>
        <w:t xml:space="preserve"> </w:t>
      </w:r>
      <w:r w:rsidRPr="00C01F04">
        <w:rPr>
          <w:rFonts w:ascii="Georgia" w:hAnsi="Georgia"/>
          <w:sz w:val="14"/>
          <w:szCs w:val="16"/>
          <w:rtl/>
        </w:rPr>
        <w:t>(</w:t>
      </w:r>
      <w:r w:rsidRPr="00C01F04">
        <w:rPr>
          <w:rFonts w:ascii="Georgia" w:hAnsi="Georgia"/>
          <w:sz w:val="14"/>
          <w:szCs w:val="16"/>
        </w:rPr>
        <w:t>2-tailed</w:t>
      </w:r>
      <w:r w:rsidRPr="00C01F04">
        <w:rPr>
          <w:rFonts w:ascii="Georgia" w:hAnsi="Georgia"/>
          <w:sz w:val="14"/>
          <w:szCs w:val="16"/>
          <w:rtl/>
        </w:rPr>
        <w:t>)</w:t>
      </w:r>
    </w:p>
    <w:p w14:paraId="33566EF9" w14:textId="77777777" w:rsidR="00FB1C2D" w:rsidRPr="00E95489" w:rsidRDefault="00FB1C2D" w:rsidP="00E95489">
      <w:pPr>
        <w:pStyle w:val="tab-name"/>
        <w:spacing w:before="300" w:line="260" w:lineRule="exact"/>
        <w:ind w:right="0"/>
        <w:rPr>
          <w:rFonts w:cs="Guttman Aharoni"/>
          <w:color w:val="BA2A16"/>
          <w:sz w:val="20"/>
          <w:szCs w:val="20"/>
        </w:rPr>
      </w:pPr>
      <w:r w:rsidRPr="00E95489">
        <w:rPr>
          <w:rFonts w:cs="Guttman Aharoni"/>
          <w:color w:val="BA2A16"/>
          <w:sz w:val="20"/>
          <w:szCs w:val="20"/>
          <w:rtl/>
        </w:rPr>
        <w:t>לוח</w:t>
      </w:r>
      <w:r w:rsidRPr="00E95489">
        <w:rPr>
          <w:rFonts w:cs="Guttman Aharoni" w:hint="cs"/>
          <w:color w:val="BA2A16"/>
          <w:sz w:val="20"/>
          <w:szCs w:val="20"/>
          <w:rtl/>
        </w:rPr>
        <w:t xml:space="preserve"> 5: ה</w:t>
      </w:r>
      <w:r w:rsidRPr="00E95489">
        <w:rPr>
          <w:rFonts w:cs="Guttman Aharoni"/>
          <w:color w:val="BA2A16"/>
          <w:sz w:val="20"/>
          <w:szCs w:val="20"/>
          <w:rtl/>
        </w:rPr>
        <w:t xml:space="preserve">קשר בין </w:t>
      </w:r>
      <w:r w:rsidRPr="00E95489">
        <w:rPr>
          <w:rFonts w:cs="Guttman Aharoni" w:hint="cs"/>
          <w:color w:val="BA2A16"/>
          <w:sz w:val="20"/>
          <w:szCs w:val="20"/>
          <w:rtl/>
        </w:rPr>
        <w:t>ה</w:t>
      </w:r>
      <w:r w:rsidRPr="00E95489">
        <w:rPr>
          <w:rFonts w:cs="Guttman Aharoni"/>
          <w:color w:val="BA2A16"/>
          <w:sz w:val="20"/>
          <w:szCs w:val="20"/>
          <w:rtl/>
        </w:rPr>
        <w:t>מניעים למיזוג לבין התרבות הארגונית בארגון הממוזג</w:t>
      </w:r>
    </w:p>
    <w:tbl>
      <w:tblPr>
        <w:bidiVisual/>
        <w:tblW w:w="6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570"/>
        <w:gridCol w:w="666"/>
        <w:gridCol w:w="556"/>
        <w:gridCol w:w="650"/>
        <w:gridCol w:w="602"/>
        <w:gridCol w:w="710"/>
        <w:gridCol w:w="710"/>
      </w:tblGrid>
      <w:tr w:rsidR="00566938" w14:paraId="693D8F0E" w14:textId="77777777">
        <w:trPr>
          <w:cantSplit/>
          <w:trHeight w:val="143"/>
          <w:tblHeader/>
        </w:trPr>
        <w:tc>
          <w:tcPr>
            <w:tcW w:w="0" w:type="auto"/>
            <w:vMerge w:val="restart"/>
            <w:tcBorders>
              <w:top w:val="single" w:sz="8" w:space="0" w:color="auto"/>
              <w:left w:val="single" w:sz="8" w:space="0" w:color="auto"/>
            </w:tcBorders>
            <w:shd w:val="clear" w:color="auto" w:fill="auto"/>
            <w:vAlign w:val="bottom"/>
          </w:tcPr>
          <w:p w14:paraId="15EC14FC" w14:textId="423037FB" w:rsidR="00566938" w:rsidRDefault="00566938">
            <w:pPr>
              <w:adjustRightInd w:val="0"/>
              <w:snapToGrid w:val="0"/>
              <w:spacing w:before="60" w:after="60" w:line="220" w:lineRule="exact"/>
              <w:rPr>
                <w:rFonts w:ascii="Georgia" w:eastAsia="David" w:hAnsi="Georgia"/>
                <w:b/>
                <w:bCs/>
                <w:sz w:val="16"/>
                <w:szCs w:val="18"/>
                <w:rtl/>
              </w:rPr>
            </w:pPr>
            <w:r>
              <w:rPr>
                <w:rFonts w:ascii="Georgia" w:eastAsia="David" w:hAnsi="Georgia"/>
                <w:b/>
                <w:bCs/>
                <w:sz w:val="16"/>
                <w:szCs w:val="18"/>
                <w:rtl/>
              </w:rPr>
              <w:t>תרבות ארגונית</w:t>
            </w:r>
          </w:p>
        </w:tc>
        <w:tc>
          <w:tcPr>
            <w:tcW w:w="0" w:type="auto"/>
            <w:gridSpan w:val="6"/>
            <w:tcBorders>
              <w:top w:val="single" w:sz="8" w:space="0" w:color="auto"/>
              <w:bottom w:val="single" w:sz="4" w:space="0" w:color="auto"/>
              <w:right w:val="single" w:sz="8" w:space="0" w:color="auto"/>
            </w:tcBorders>
            <w:shd w:val="clear" w:color="auto" w:fill="auto"/>
          </w:tcPr>
          <w:p w14:paraId="1CEDC8D0" w14:textId="77777777" w:rsidR="00566938" w:rsidRDefault="00566938">
            <w:pPr>
              <w:adjustRightInd w:val="0"/>
              <w:snapToGrid w:val="0"/>
              <w:spacing w:before="60" w:after="60" w:line="220" w:lineRule="exact"/>
              <w:rPr>
                <w:rFonts w:ascii="Georgia" w:eastAsia="David" w:hAnsi="Georgia"/>
                <w:b/>
                <w:bCs/>
                <w:sz w:val="16"/>
                <w:szCs w:val="18"/>
                <w:rtl/>
              </w:rPr>
            </w:pPr>
            <w:r>
              <w:rPr>
                <w:rFonts w:ascii="Georgia" w:eastAsia="David" w:hAnsi="Georgia"/>
                <w:b/>
                <w:bCs/>
                <w:sz w:val="16"/>
                <w:szCs w:val="18"/>
                <w:rtl/>
              </w:rPr>
              <w:t>מניעים למיזוג</w:t>
            </w:r>
          </w:p>
        </w:tc>
      </w:tr>
      <w:tr w:rsidR="003456A3" w14:paraId="659C0573" w14:textId="77777777">
        <w:trPr>
          <w:cantSplit/>
          <w:trHeight w:val="459"/>
          <w:tblHeader/>
        </w:trPr>
        <w:tc>
          <w:tcPr>
            <w:tcW w:w="0" w:type="auto"/>
            <w:vMerge/>
            <w:tcBorders>
              <w:left w:val="single" w:sz="8" w:space="0" w:color="auto"/>
              <w:bottom w:val="single" w:sz="8" w:space="0" w:color="auto"/>
            </w:tcBorders>
            <w:shd w:val="clear" w:color="auto" w:fill="auto"/>
          </w:tcPr>
          <w:p w14:paraId="79A5EE77" w14:textId="55F20ED7" w:rsidR="00566938" w:rsidRDefault="00566938">
            <w:pPr>
              <w:adjustRightInd w:val="0"/>
              <w:snapToGrid w:val="0"/>
              <w:spacing w:before="60" w:after="60" w:line="220" w:lineRule="exact"/>
              <w:rPr>
                <w:rFonts w:ascii="Georgia" w:eastAsia="David" w:hAnsi="Georgia"/>
                <w:b/>
                <w:bCs/>
                <w:sz w:val="16"/>
                <w:szCs w:val="18"/>
                <w:rtl/>
              </w:rPr>
            </w:pPr>
          </w:p>
        </w:tc>
        <w:tc>
          <w:tcPr>
            <w:tcW w:w="0" w:type="auto"/>
            <w:tcBorders>
              <w:top w:val="single" w:sz="4" w:space="0" w:color="auto"/>
              <w:bottom w:val="single" w:sz="8" w:space="0" w:color="auto"/>
            </w:tcBorders>
            <w:shd w:val="clear" w:color="auto" w:fill="auto"/>
          </w:tcPr>
          <w:p w14:paraId="6DBA3806" w14:textId="77777777" w:rsidR="00566938" w:rsidRDefault="00566938">
            <w:pPr>
              <w:adjustRightInd w:val="0"/>
              <w:snapToGrid w:val="0"/>
              <w:spacing w:before="60" w:after="60" w:line="220" w:lineRule="exact"/>
              <w:rPr>
                <w:rFonts w:ascii="Georgia" w:eastAsia="David" w:hAnsi="Georgia"/>
                <w:b/>
                <w:bCs/>
                <w:sz w:val="16"/>
                <w:szCs w:val="18"/>
              </w:rPr>
            </w:pPr>
            <w:r>
              <w:rPr>
                <w:rFonts w:ascii="Georgia" w:eastAsia="David" w:hAnsi="Georgia"/>
                <w:b/>
                <w:bCs/>
                <w:sz w:val="16"/>
                <w:szCs w:val="18"/>
                <w:rtl/>
              </w:rPr>
              <w:t>מקצועי</w:t>
            </w:r>
          </w:p>
        </w:tc>
        <w:tc>
          <w:tcPr>
            <w:tcW w:w="0" w:type="auto"/>
            <w:tcBorders>
              <w:top w:val="single" w:sz="4" w:space="0" w:color="auto"/>
              <w:bottom w:val="single" w:sz="8" w:space="0" w:color="auto"/>
            </w:tcBorders>
            <w:shd w:val="clear" w:color="auto" w:fill="auto"/>
          </w:tcPr>
          <w:p w14:paraId="1C04347E" w14:textId="77777777" w:rsidR="00566938" w:rsidRDefault="00566938">
            <w:pPr>
              <w:adjustRightInd w:val="0"/>
              <w:snapToGrid w:val="0"/>
              <w:spacing w:before="60" w:after="60" w:line="220" w:lineRule="exact"/>
              <w:rPr>
                <w:rFonts w:ascii="Georgia" w:eastAsia="David" w:hAnsi="Georgia"/>
                <w:b/>
                <w:bCs/>
                <w:sz w:val="16"/>
                <w:szCs w:val="18"/>
              </w:rPr>
            </w:pPr>
            <w:r>
              <w:rPr>
                <w:rFonts w:ascii="Georgia" w:eastAsia="David" w:hAnsi="Georgia"/>
                <w:b/>
                <w:bCs/>
                <w:sz w:val="16"/>
                <w:szCs w:val="18"/>
                <w:rtl/>
              </w:rPr>
              <w:t>כלכלי</w:t>
            </w:r>
          </w:p>
        </w:tc>
        <w:tc>
          <w:tcPr>
            <w:tcW w:w="0" w:type="auto"/>
            <w:tcBorders>
              <w:top w:val="single" w:sz="4" w:space="0" w:color="auto"/>
              <w:bottom w:val="single" w:sz="8" w:space="0" w:color="auto"/>
            </w:tcBorders>
            <w:shd w:val="clear" w:color="auto" w:fill="auto"/>
          </w:tcPr>
          <w:p w14:paraId="685E986B" w14:textId="5DEC8B11" w:rsidR="00566938" w:rsidRDefault="00566938">
            <w:pPr>
              <w:adjustRightInd w:val="0"/>
              <w:snapToGrid w:val="0"/>
              <w:spacing w:before="60" w:after="60" w:line="220" w:lineRule="exact"/>
              <w:rPr>
                <w:rFonts w:ascii="Georgia" w:eastAsia="David" w:hAnsi="Georgia"/>
                <w:b/>
                <w:bCs/>
                <w:sz w:val="16"/>
                <w:szCs w:val="18"/>
              </w:rPr>
            </w:pPr>
            <w:r>
              <w:rPr>
                <w:rFonts w:ascii="Georgia" w:eastAsia="David" w:hAnsi="Georgia"/>
                <w:b/>
                <w:bCs/>
                <w:sz w:val="16"/>
                <w:szCs w:val="18"/>
                <w:rtl/>
              </w:rPr>
              <w:t xml:space="preserve">אישי – </w:t>
            </w:r>
            <w:r>
              <w:rPr>
                <w:rFonts w:ascii="Georgia" w:eastAsia="David" w:hAnsi="Georgia"/>
                <w:b/>
                <w:bCs/>
                <w:sz w:val="16"/>
                <w:szCs w:val="18"/>
              </w:rPr>
              <w:br/>
            </w:r>
            <w:r>
              <w:rPr>
                <w:rFonts w:ascii="Georgia" w:eastAsia="David" w:hAnsi="Georgia"/>
                <w:b/>
                <w:bCs/>
                <w:sz w:val="16"/>
                <w:szCs w:val="18"/>
                <w:rtl/>
              </w:rPr>
              <w:t>הנהלה</w:t>
            </w:r>
          </w:p>
        </w:tc>
        <w:tc>
          <w:tcPr>
            <w:tcW w:w="0" w:type="auto"/>
            <w:tcBorders>
              <w:top w:val="single" w:sz="4" w:space="0" w:color="auto"/>
              <w:bottom w:val="single" w:sz="8" w:space="0" w:color="auto"/>
            </w:tcBorders>
            <w:shd w:val="clear" w:color="auto" w:fill="auto"/>
          </w:tcPr>
          <w:p w14:paraId="100A2820" w14:textId="6E696FA2" w:rsidR="00566938" w:rsidRDefault="00566938">
            <w:pPr>
              <w:adjustRightInd w:val="0"/>
              <w:snapToGrid w:val="0"/>
              <w:spacing w:before="60" w:after="60" w:line="220" w:lineRule="exact"/>
              <w:rPr>
                <w:rFonts w:ascii="Georgia" w:eastAsia="David" w:hAnsi="Georgia"/>
                <w:b/>
                <w:bCs/>
                <w:sz w:val="16"/>
                <w:szCs w:val="18"/>
              </w:rPr>
            </w:pPr>
            <w:r>
              <w:rPr>
                <w:rFonts w:ascii="Georgia" w:eastAsia="David" w:hAnsi="Georgia"/>
                <w:b/>
                <w:bCs/>
                <w:sz w:val="16"/>
                <w:szCs w:val="18"/>
                <w:rtl/>
              </w:rPr>
              <w:t xml:space="preserve">גופי </w:t>
            </w:r>
            <w:r>
              <w:rPr>
                <w:rFonts w:ascii="Georgia" w:eastAsia="David" w:hAnsi="Georgia"/>
                <w:b/>
                <w:bCs/>
                <w:sz w:val="16"/>
                <w:szCs w:val="18"/>
              </w:rPr>
              <w:br/>
            </w:r>
            <w:r>
              <w:rPr>
                <w:rFonts w:ascii="Georgia" w:eastAsia="David" w:hAnsi="Georgia"/>
                <w:b/>
                <w:bCs/>
                <w:sz w:val="16"/>
                <w:szCs w:val="18"/>
                <w:rtl/>
              </w:rPr>
              <w:t>מימון</w:t>
            </w:r>
          </w:p>
        </w:tc>
        <w:tc>
          <w:tcPr>
            <w:tcW w:w="0" w:type="auto"/>
            <w:tcBorders>
              <w:top w:val="single" w:sz="4" w:space="0" w:color="auto"/>
              <w:bottom w:val="single" w:sz="8" w:space="0" w:color="auto"/>
            </w:tcBorders>
            <w:shd w:val="clear" w:color="auto" w:fill="auto"/>
          </w:tcPr>
          <w:p w14:paraId="70B212A3" w14:textId="014FD34A" w:rsidR="00566938" w:rsidRDefault="00566938">
            <w:pPr>
              <w:adjustRightInd w:val="0"/>
              <w:snapToGrid w:val="0"/>
              <w:spacing w:before="60" w:after="60" w:line="220" w:lineRule="exact"/>
              <w:rPr>
                <w:rFonts w:ascii="Georgia" w:eastAsia="David" w:hAnsi="Georgia"/>
                <w:b/>
                <w:bCs/>
                <w:sz w:val="16"/>
                <w:szCs w:val="18"/>
              </w:rPr>
            </w:pPr>
            <w:r>
              <w:rPr>
                <w:rFonts w:ascii="Georgia" w:eastAsia="David" w:hAnsi="Georgia"/>
                <w:b/>
                <w:bCs/>
                <w:sz w:val="16"/>
                <w:szCs w:val="18"/>
                <w:rtl/>
              </w:rPr>
              <w:t>פוליטי-</w:t>
            </w:r>
            <w:r>
              <w:rPr>
                <w:rFonts w:ascii="Georgia" w:eastAsia="David" w:hAnsi="Georgia"/>
                <w:b/>
                <w:bCs/>
                <w:sz w:val="16"/>
                <w:szCs w:val="18"/>
              </w:rPr>
              <w:br/>
            </w:r>
            <w:r>
              <w:rPr>
                <w:rFonts w:ascii="Georgia" w:eastAsia="David" w:hAnsi="Georgia"/>
                <w:b/>
                <w:bCs/>
                <w:sz w:val="16"/>
                <w:szCs w:val="18"/>
                <w:rtl/>
              </w:rPr>
              <w:t>פנימי</w:t>
            </w:r>
          </w:p>
        </w:tc>
        <w:tc>
          <w:tcPr>
            <w:tcW w:w="0" w:type="auto"/>
            <w:tcBorders>
              <w:top w:val="single" w:sz="4" w:space="0" w:color="auto"/>
              <w:bottom w:val="single" w:sz="8" w:space="0" w:color="auto"/>
              <w:right w:val="single" w:sz="8" w:space="0" w:color="auto"/>
            </w:tcBorders>
            <w:shd w:val="clear" w:color="auto" w:fill="auto"/>
          </w:tcPr>
          <w:p w14:paraId="7A81EE33" w14:textId="32B91462" w:rsidR="00566938" w:rsidRDefault="00566938">
            <w:pPr>
              <w:adjustRightInd w:val="0"/>
              <w:snapToGrid w:val="0"/>
              <w:spacing w:before="60" w:after="60" w:line="220" w:lineRule="exact"/>
              <w:rPr>
                <w:rFonts w:ascii="Georgia" w:eastAsia="David" w:hAnsi="Georgia"/>
                <w:b/>
                <w:bCs/>
                <w:sz w:val="16"/>
                <w:szCs w:val="18"/>
              </w:rPr>
            </w:pPr>
            <w:r>
              <w:rPr>
                <w:rFonts w:ascii="Georgia" w:eastAsia="David" w:hAnsi="Georgia"/>
                <w:b/>
                <w:bCs/>
                <w:sz w:val="16"/>
                <w:szCs w:val="18"/>
                <w:rtl/>
              </w:rPr>
              <w:t>פוליטי-</w:t>
            </w:r>
            <w:r>
              <w:rPr>
                <w:rFonts w:ascii="Georgia" w:eastAsia="David" w:hAnsi="Georgia"/>
                <w:b/>
                <w:bCs/>
                <w:sz w:val="16"/>
                <w:szCs w:val="18"/>
              </w:rPr>
              <w:br/>
            </w:r>
            <w:r>
              <w:rPr>
                <w:rFonts w:ascii="Georgia" w:eastAsia="David" w:hAnsi="Georgia"/>
                <w:b/>
                <w:bCs/>
                <w:sz w:val="16"/>
                <w:szCs w:val="18"/>
                <w:rtl/>
              </w:rPr>
              <w:t>חיצוני</w:t>
            </w:r>
          </w:p>
        </w:tc>
      </w:tr>
      <w:tr w:rsidR="003456A3" w:rsidRPr="00504AF9" w14:paraId="3FCEDA1C" w14:textId="77777777">
        <w:trPr>
          <w:cantSplit/>
          <w:trHeight w:val="139"/>
        </w:trPr>
        <w:tc>
          <w:tcPr>
            <w:tcW w:w="0" w:type="auto"/>
            <w:tcBorders>
              <w:top w:val="single" w:sz="8" w:space="0" w:color="auto"/>
              <w:left w:val="single" w:sz="8" w:space="0" w:color="auto"/>
              <w:bottom w:val="nil"/>
            </w:tcBorders>
            <w:shd w:val="clear" w:color="auto" w:fill="auto"/>
          </w:tcPr>
          <w:p w14:paraId="2D89EE69"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sz w:val="16"/>
                <w:szCs w:val="18"/>
                <w:rtl/>
              </w:rPr>
              <w:t>אקלים של אמון הדדי</w:t>
            </w:r>
          </w:p>
        </w:tc>
        <w:tc>
          <w:tcPr>
            <w:tcW w:w="0" w:type="auto"/>
            <w:tcBorders>
              <w:top w:val="single" w:sz="8" w:space="0" w:color="auto"/>
              <w:bottom w:val="nil"/>
            </w:tcBorders>
            <w:shd w:val="clear" w:color="auto" w:fill="auto"/>
          </w:tcPr>
          <w:p w14:paraId="1F8BFF9F"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.595</w:t>
            </w:r>
            <w:r>
              <w:rPr>
                <w:rFonts w:ascii="David" w:eastAsia="David" w:hAnsi="David"/>
                <w:sz w:val="18"/>
                <w:szCs w:val="20"/>
                <w:vertAlign w:val="superscript"/>
              </w:rPr>
              <w:t>**</w:t>
            </w:r>
          </w:p>
        </w:tc>
        <w:tc>
          <w:tcPr>
            <w:tcW w:w="0" w:type="auto"/>
            <w:tcBorders>
              <w:top w:val="single" w:sz="8" w:space="0" w:color="auto"/>
              <w:bottom w:val="nil"/>
            </w:tcBorders>
            <w:shd w:val="clear" w:color="auto" w:fill="auto"/>
          </w:tcPr>
          <w:p w14:paraId="58DA498E"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-.048</w:t>
            </w:r>
          </w:p>
        </w:tc>
        <w:tc>
          <w:tcPr>
            <w:tcW w:w="0" w:type="auto"/>
            <w:tcBorders>
              <w:top w:val="single" w:sz="8" w:space="0" w:color="auto"/>
              <w:bottom w:val="nil"/>
            </w:tcBorders>
            <w:shd w:val="clear" w:color="auto" w:fill="auto"/>
          </w:tcPr>
          <w:p w14:paraId="4944C1C6"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-.398</w:t>
            </w:r>
            <w:r>
              <w:rPr>
                <w:rFonts w:ascii="David" w:eastAsia="David" w:hAnsi="David"/>
                <w:sz w:val="18"/>
                <w:szCs w:val="20"/>
                <w:vertAlign w:val="superscript"/>
              </w:rPr>
              <w:t>*</w:t>
            </w:r>
          </w:p>
        </w:tc>
        <w:tc>
          <w:tcPr>
            <w:tcW w:w="0" w:type="auto"/>
            <w:tcBorders>
              <w:top w:val="single" w:sz="8" w:space="0" w:color="auto"/>
              <w:bottom w:val="nil"/>
            </w:tcBorders>
            <w:shd w:val="clear" w:color="auto" w:fill="auto"/>
          </w:tcPr>
          <w:p w14:paraId="6DCAA610"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-.576</w:t>
            </w:r>
            <w:r>
              <w:rPr>
                <w:rFonts w:ascii="David" w:eastAsia="David" w:hAnsi="David"/>
                <w:sz w:val="18"/>
                <w:szCs w:val="20"/>
                <w:vertAlign w:val="superscript"/>
              </w:rPr>
              <w:t>**</w:t>
            </w:r>
          </w:p>
        </w:tc>
        <w:tc>
          <w:tcPr>
            <w:tcW w:w="0" w:type="auto"/>
            <w:tcBorders>
              <w:top w:val="single" w:sz="8" w:space="0" w:color="auto"/>
              <w:bottom w:val="nil"/>
            </w:tcBorders>
            <w:shd w:val="clear" w:color="auto" w:fill="auto"/>
          </w:tcPr>
          <w:p w14:paraId="1251AB8D"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-.375</w:t>
            </w:r>
            <w:r>
              <w:rPr>
                <w:rFonts w:ascii="David" w:eastAsia="David" w:hAnsi="David"/>
                <w:sz w:val="18"/>
                <w:szCs w:val="20"/>
                <w:vertAlign w:val="superscript"/>
              </w:rPr>
              <w:t>*</w:t>
            </w:r>
          </w:p>
        </w:tc>
        <w:tc>
          <w:tcPr>
            <w:tcW w:w="0" w:type="auto"/>
            <w:tcBorders>
              <w:top w:val="single" w:sz="8" w:space="0" w:color="auto"/>
              <w:bottom w:val="nil"/>
              <w:right w:val="single" w:sz="8" w:space="0" w:color="auto"/>
            </w:tcBorders>
            <w:shd w:val="clear" w:color="auto" w:fill="auto"/>
          </w:tcPr>
          <w:p w14:paraId="622EFDE3"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-.680</w:t>
            </w:r>
            <w:r>
              <w:rPr>
                <w:rFonts w:ascii="David" w:eastAsia="David" w:hAnsi="David"/>
                <w:sz w:val="18"/>
                <w:szCs w:val="20"/>
                <w:vertAlign w:val="superscript"/>
              </w:rPr>
              <w:t>**</w:t>
            </w:r>
          </w:p>
        </w:tc>
      </w:tr>
      <w:tr w:rsidR="003456A3" w:rsidRPr="00504AF9" w14:paraId="2D14131B" w14:textId="77777777">
        <w:trPr>
          <w:cantSplit/>
          <w:trHeight w:val="244"/>
        </w:trPr>
        <w:tc>
          <w:tcPr>
            <w:tcW w:w="0" w:type="auto"/>
            <w:tcBorders>
              <w:top w:val="nil"/>
              <w:left w:val="single" w:sz="8" w:space="0" w:color="auto"/>
              <w:bottom w:val="nil"/>
            </w:tcBorders>
            <w:shd w:val="clear" w:color="auto" w:fill="auto"/>
          </w:tcPr>
          <w:p w14:paraId="7D924C8B"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sz w:val="16"/>
                <w:szCs w:val="18"/>
                <w:rtl/>
              </w:rPr>
              <w:t>אקלים מעודד רעיונות חדשים</w:t>
            </w:r>
          </w:p>
        </w:tc>
        <w:tc>
          <w:tcPr>
            <w:tcW w:w="0" w:type="auto"/>
            <w:tcBorders>
              <w:top w:val="nil"/>
              <w:bottom w:val="nil"/>
            </w:tcBorders>
            <w:shd w:val="clear" w:color="auto" w:fill="auto"/>
          </w:tcPr>
          <w:p w14:paraId="708F71AB"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.572</w:t>
            </w:r>
            <w:r>
              <w:rPr>
                <w:rFonts w:ascii="David" w:eastAsia="David" w:hAnsi="David"/>
                <w:sz w:val="18"/>
                <w:szCs w:val="20"/>
                <w:vertAlign w:val="superscript"/>
              </w:rPr>
              <w:t>**</w:t>
            </w:r>
          </w:p>
        </w:tc>
        <w:tc>
          <w:tcPr>
            <w:tcW w:w="0" w:type="auto"/>
            <w:tcBorders>
              <w:top w:val="nil"/>
              <w:bottom w:val="nil"/>
            </w:tcBorders>
            <w:shd w:val="clear" w:color="auto" w:fill="auto"/>
          </w:tcPr>
          <w:p w14:paraId="4A08B305"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.088</w:t>
            </w:r>
          </w:p>
        </w:tc>
        <w:tc>
          <w:tcPr>
            <w:tcW w:w="0" w:type="auto"/>
            <w:tcBorders>
              <w:top w:val="nil"/>
              <w:bottom w:val="nil"/>
            </w:tcBorders>
            <w:shd w:val="clear" w:color="auto" w:fill="auto"/>
          </w:tcPr>
          <w:p w14:paraId="4AC89112"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-.311</w:t>
            </w:r>
          </w:p>
        </w:tc>
        <w:tc>
          <w:tcPr>
            <w:tcW w:w="0" w:type="auto"/>
            <w:tcBorders>
              <w:top w:val="nil"/>
              <w:bottom w:val="nil"/>
            </w:tcBorders>
            <w:shd w:val="clear" w:color="auto" w:fill="auto"/>
          </w:tcPr>
          <w:p w14:paraId="0B72399B"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-.512</w:t>
            </w:r>
            <w:r>
              <w:rPr>
                <w:rFonts w:ascii="David" w:eastAsia="David" w:hAnsi="David"/>
                <w:sz w:val="18"/>
                <w:szCs w:val="20"/>
                <w:vertAlign w:val="superscript"/>
              </w:rPr>
              <w:t>**</w:t>
            </w:r>
          </w:p>
        </w:tc>
        <w:tc>
          <w:tcPr>
            <w:tcW w:w="0" w:type="auto"/>
            <w:tcBorders>
              <w:top w:val="nil"/>
              <w:bottom w:val="nil"/>
            </w:tcBorders>
            <w:shd w:val="clear" w:color="auto" w:fill="auto"/>
          </w:tcPr>
          <w:p w14:paraId="3818AF86"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-.262</w:t>
            </w:r>
          </w:p>
        </w:tc>
        <w:tc>
          <w:tcPr>
            <w:tcW w:w="0" w:type="auto"/>
            <w:tcBorders>
              <w:top w:val="nil"/>
              <w:bottom w:val="nil"/>
              <w:right w:val="single" w:sz="8" w:space="0" w:color="auto"/>
            </w:tcBorders>
            <w:shd w:val="clear" w:color="auto" w:fill="auto"/>
          </w:tcPr>
          <w:p w14:paraId="261274B5"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-.550</w:t>
            </w:r>
            <w:r>
              <w:rPr>
                <w:rFonts w:ascii="David" w:eastAsia="David" w:hAnsi="David"/>
                <w:sz w:val="18"/>
                <w:szCs w:val="20"/>
                <w:vertAlign w:val="superscript"/>
              </w:rPr>
              <w:t>**</w:t>
            </w:r>
          </w:p>
        </w:tc>
      </w:tr>
      <w:tr w:rsidR="003456A3" w:rsidRPr="00504AF9" w14:paraId="681A383A" w14:textId="77777777">
        <w:trPr>
          <w:cantSplit/>
          <w:trHeight w:val="47"/>
        </w:trPr>
        <w:tc>
          <w:tcPr>
            <w:tcW w:w="0" w:type="auto"/>
            <w:tcBorders>
              <w:top w:val="nil"/>
              <w:left w:val="single" w:sz="8" w:space="0" w:color="auto"/>
              <w:bottom w:val="nil"/>
            </w:tcBorders>
            <w:shd w:val="clear" w:color="auto" w:fill="auto"/>
          </w:tcPr>
          <w:p w14:paraId="762DB3FE"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sz w:val="16"/>
                <w:szCs w:val="18"/>
                <w:rtl/>
              </w:rPr>
              <w:t>תחושה של יציבות וב</w:t>
            </w:r>
            <w:r>
              <w:rPr>
                <w:rFonts w:ascii="Georgia" w:eastAsia="David" w:hAnsi="Georgia" w:hint="cs"/>
                <w:sz w:val="16"/>
                <w:szCs w:val="18"/>
                <w:rtl/>
              </w:rPr>
              <w:t>י</w:t>
            </w:r>
            <w:r>
              <w:rPr>
                <w:rFonts w:ascii="Georgia" w:eastAsia="David" w:hAnsi="Georgia"/>
                <w:sz w:val="16"/>
                <w:szCs w:val="18"/>
                <w:rtl/>
              </w:rPr>
              <w:t xml:space="preserve">טחון </w:t>
            </w:r>
          </w:p>
        </w:tc>
        <w:tc>
          <w:tcPr>
            <w:tcW w:w="0" w:type="auto"/>
            <w:tcBorders>
              <w:top w:val="nil"/>
              <w:bottom w:val="nil"/>
            </w:tcBorders>
            <w:shd w:val="clear" w:color="auto" w:fill="auto"/>
          </w:tcPr>
          <w:p w14:paraId="525F1886"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.365</w:t>
            </w:r>
            <w:r>
              <w:rPr>
                <w:rFonts w:ascii="David" w:eastAsia="David" w:hAnsi="David"/>
                <w:sz w:val="18"/>
                <w:szCs w:val="20"/>
                <w:vertAlign w:val="superscript"/>
              </w:rPr>
              <w:t>*</w:t>
            </w:r>
          </w:p>
        </w:tc>
        <w:tc>
          <w:tcPr>
            <w:tcW w:w="0" w:type="auto"/>
            <w:tcBorders>
              <w:top w:val="nil"/>
              <w:bottom w:val="nil"/>
            </w:tcBorders>
            <w:shd w:val="clear" w:color="auto" w:fill="auto"/>
          </w:tcPr>
          <w:p w14:paraId="253CB342"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.056</w:t>
            </w:r>
          </w:p>
        </w:tc>
        <w:tc>
          <w:tcPr>
            <w:tcW w:w="0" w:type="auto"/>
            <w:tcBorders>
              <w:top w:val="nil"/>
              <w:bottom w:val="nil"/>
            </w:tcBorders>
            <w:shd w:val="clear" w:color="auto" w:fill="auto"/>
          </w:tcPr>
          <w:p w14:paraId="24B5B801"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-.107</w:t>
            </w:r>
          </w:p>
        </w:tc>
        <w:tc>
          <w:tcPr>
            <w:tcW w:w="0" w:type="auto"/>
            <w:tcBorders>
              <w:top w:val="nil"/>
              <w:bottom w:val="nil"/>
            </w:tcBorders>
            <w:shd w:val="clear" w:color="auto" w:fill="auto"/>
          </w:tcPr>
          <w:p w14:paraId="6A60CDB6"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.082</w:t>
            </w:r>
          </w:p>
        </w:tc>
        <w:tc>
          <w:tcPr>
            <w:tcW w:w="0" w:type="auto"/>
            <w:tcBorders>
              <w:top w:val="nil"/>
              <w:bottom w:val="nil"/>
            </w:tcBorders>
            <w:shd w:val="clear" w:color="auto" w:fill="auto"/>
          </w:tcPr>
          <w:p w14:paraId="1EC0A6AC"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-.147</w:t>
            </w:r>
          </w:p>
        </w:tc>
        <w:tc>
          <w:tcPr>
            <w:tcW w:w="0" w:type="auto"/>
            <w:tcBorders>
              <w:top w:val="nil"/>
              <w:bottom w:val="nil"/>
              <w:right w:val="single" w:sz="8" w:space="0" w:color="auto"/>
            </w:tcBorders>
            <w:shd w:val="clear" w:color="auto" w:fill="auto"/>
          </w:tcPr>
          <w:p w14:paraId="5FC6C902"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-.132</w:t>
            </w:r>
          </w:p>
        </w:tc>
      </w:tr>
      <w:tr w:rsidR="003456A3" w:rsidRPr="00504AF9" w14:paraId="44FF3673" w14:textId="77777777">
        <w:trPr>
          <w:cantSplit/>
          <w:trHeight w:val="269"/>
        </w:trPr>
        <w:tc>
          <w:tcPr>
            <w:tcW w:w="0" w:type="auto"/>
            <w:tcBorders>
              <w:top w:val="nil"/>
              <w:left w:val="single" w:sz="8" w:space="0" w:color="auto"/>
              <w:bottom w:val="nil"/>
            </w:tcBorders>
            <w:shd w:val="clear" w:color="auto" w:fill="auto"/>
          </w:tcPr>
          <w:p w14:paraId="50EBF57E"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sz w:val="16"/>
                <w:szCs w:val="18"/>
                <w:rtl/>
              </w:rPr>
              <w:t>הצבת סטנדרטים גבוהים לעובדים</w:t>
            </w:r>
          </w:p>
        </w:tc>
        <w:tc>
          <w:tcPr>
            <w:tcW w:w="0" w:type="auto"/>
            <w:tcBorders>
              <w:top w:val="nil"/>
              <w:bottom w:val="nil"/>
            </w:tcBorders>
            <w:shd w:val="clear" w:color="auto" w:fill="auto"/>
          </w:tcPr>
          <w:p w14:paraId="0735B63F"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.251</w:t>
            </w:r>
          </w:p>
        </w:tc>
        <w:tc>
          <w:tcPr>
            <w:tcW w:w="0" w:type="auto"/>
            <w:tcBorders>
              <w:top w:val="nil"/>
              <w:bottom w:val="nil"/>
            </w:tcBorders>
            <w:shd w:val="clear" w:color="auto" w:fill="auto"/>
          </w:tcPr>
          <w:p w14:paraId="329D4FB3"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-.091</w:t>
            </w:r>
          </w:p>
        </w:tc>
        <w:tc>
          <w:tcPr>
            <w:tcW w:w="0" w:type="auto"/>
            <w:tcBorders>
              <w:top w:val="nil"/>
              <w:bottom w:val="nil"/>
            </w:tcBorders>
            <w:shd w:val="clear" w:color="auto" w:fill="auto"/>
          </w:tcPr>
          <w:p w14:paraId="58076470"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-.371</w:t>
            </w:r>
            <w:r>
              <w:rPr>
                <w:rFonts w:ascii="David" w:eastAsia="David" w:hAnsi="David"/>
                <w:sz w:val="18"/>
                <w:szCs w:val="20"/>
                <w:vertAlign w:val="superscript"/>
              </w:rPr>
              <w:t>*</w:t>
            </w:r>
          </w:p>
        </w:tc>
        <w:tc>
          <w:tcPr>
            <w:tcW w:w="0" w:type="auto"/>
            <w:tcBorders>
              <w:top w:val="nil"/>
              <w:bottom w:val="nil"/>
            </w:tcBorders>
            <w:shd w:val="clear" w:color="auto" w:fill="auto"/>
          </w:tcPr>
          <w:p w14:paraId="2EA4F16F"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-.217</w:t>
            </w:r>
          </w:p>
        </w:tc>
        <w:tc>
          <w:tcPr>
            <w:tcW w:w="0" w:type="auto"/>
            <w:tcBorders>
              <w:top w:val="nil"/>
              <w:bottom w:val="nil"/>
            </w:tcBorders>
            <w:shd w:val="clear" w:color="auto" w:fill="auto"/>
          </w:tcPr>
          <w:p w14:paraId="08CEF383"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-.338</w:t>
            </w:r>
            <w:r>
              <w:rPr>
                <w:rFonts w:ascii="David" w:eastAsia="David" w:hAnsi="David"/>
                <w:sz w:val="18"/>
                <w:szCs w:val="20"/>
                <w:vertAlign w:val="superscript"/>
              </w:rPr>
              <w:t>*</w:t>
            </w:r>
          </w:p>
        </w:tc>
        <w:tc>
          <w:tcPr>
            <w:tcW w:w="0" w:type="auto"/>
            <w:tcBorders>
              <w:top w:val="nil"/>
              <w:bottom w:val="nil"/>
              <w:right w:val="single" w:sz="8" w:space="0" w:color="auto"/>
            </w:tcBorders>
            <w:shd w:val="clear" w:color="auto" w:fill="auto"/>
          </w:tcPr>
          <w:p w14:paraId="0660A74F"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-.282</w:t>
            </w:r>
          </w:p>
        </w:tc>
      </w:tr>
      <w:tr w:rsidR="003456A3" w:rsidRPr="00504AF9" w14:paraId="3539705D" w14:textId="77777777">
        <w:trPr>
          <w:cantSplit/>
          <w:trHeight w:val="255"/>
        </w:trPr>
        <w:tc>
          <w:tcPr>
            <w:tcW w:w="0" w:type="auto"/>
            <w:tcBorders>
              <w:top w:val="nil"/>
              <w:left w:val="single" w:sz="8" w:space="0" w:color="auto"/>
              <w:bottom w:val="nil"/>
            </w:tcBorders>
            <w:shd w:val="clear" w:color="auto" w:fill="auto"/>
          </w:tcPr>
          <w:p w14:paraId="0DD8AED3"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sz w:val="16"/>
                <w:szCs w:val="18"/>
                <w:rtl/>
              </w:rPr>
              <w:t xml:space="preserve">חשיבות לביצועים </w:t>
            </w:r>
          </w:p>
        </w:tc>
        <w:tc>
          <w:tcPr>
            <w:tcW w:w="0" w:type="auto"/>
            <w:tcBorders>
              <w:top w:val="nil"/>
              <w:bottom w:val="nil"/>
            </w:tcBorders>
            <w:shd w:val="clear" w:color="auto" w:fill="auto"/>
          </w:tcPr>
          <w:p w14:paraId="4CB78E59"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.199</w:t>
            </w:r>
          </w:p>
        </w:tc>
        <w:tc>
          <w:tcPr>
            <w:tcW w:w="0" w:type="auto"/>
            <w:tcBorders>
              <w:top w:val="nil"/>
              <w:bottom w:val="nil"/>
            </w:tcBorders>
            <w:shd w:val="clear" w:color="auto" w:fill="auto"/>
          </w:tcPr>
          <w:p w14:paraId="38DCC0ED"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.092</w:t>
            </w:r>
          </w:p>
        </w:tc>
        <w:tc>
          <w:tcPr>
            <w:tcW w:w="0" w:type="auto"/>
            <w:tcBorders>
              <w:top w:val="nil"/>
              <w:bottom w:val="nil"/>
            </w:tcBorders>
            <w:shd w:val="clear" w:color="auto" w:fill="auto"/>
          </w:tcPr>
          <w:p w14:paraId="07E220B6"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-.332</w:t>
            </w:r>
            <w:r>
              <w:rPr>
                <w:rFonts w:ascii="David" w:eastAsia="David" w:hAnsi="David"/>
                <w:sz w:val="18"/>
                <w:szCs w:val="20"/>
                <w:vertAlign w:val="superscript"/>
              </w:rPr>
              <w:t>*</w:t>
            </w:r>
          </w:p>
        </w:tc>
        <w:tc>
          <w:tcPr>
            <w:tcW w:w="0" w:type="auto"/>
            <w:tcBorders>
              <w:top w:val="nil"/>
              <w:bottom w:val="nil"/>
            </w:tcBorders>
            <w:shd w:val="clear" w:color="auto" w:fill="auto"/>
          </w:tcPr>
          <w:p w14:paraId="090DAD14"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-.090</w:t>
            </w:r>
          </w:p>
        </w:tc>
        <w:tc>
          <w:tcPr>
            <w:tcW w:w="0" w:type="auto"/>
            <w:tcBorders>
              <w:top w:val="nil"/>
              <w:bottom w:val="nil"/>
            </w:tcBorders>
            <w:shd w:val="clear" w:color="auto" w:fill="auto"/>
          </w:tcPr>
          <w:p w14:paraId="6CB58C43"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-.190</w:t>
            </w:r>
          </w:p>
        </w:tc>
        <w:tc>
          <w:tcPr>
            <w:tcW w:w="0" w:type="auto"/>
            <w:tcBorders>
              <w:top w:val="nil"/>
              <w:bottom w:val="nil"/>
              <w:right w:val="single" w:sz="8" w:space="0" w:color="auto"/>
            </w:tcBorders>
            <w:shd w:val="clear" w:color="auto" w:fill="auto"/>
          </w:tcPr>
          <w:p w14:paraId="0BD2E8CB"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-.091</w:t>
            </w:r>
          </w:p>
        </w:tc>
      </w:tr>
      <w:tr w:rsidR="003456A3" w:rsidRPr="00504AF9" w14:paraId="04B98D84" w14:textId="77777777">
        <w:trPr>
          <w:cantSplit/>
          <w:trHeight w:val="275"/>
        </w:trPr>
        <w:tc>
          <w:tcPr>
            <w:tcW w:w="0" w:type="auto"/>
            <w:tcBorders>
              <w:top w:val="nil"/>
              <w:left w:val="single" w:sz="8" w:space="0" w:color="auto"/>
              <w:bottom w:val="single" w:sz="8" w:space="0" w:color="auto"/>
            </w:tcBorders>
            <w:shd w:val="clear" w:color="auto" w:fill="auto"/>
          </w:tcPr>
          <w:p w14:paraId="77987799" w14:textId="77777777" w:rsidR="00FB1C2D" w:rsidRDefault="00FB1C2D">
            <w:pPr>
              <w:adjustRightInd w:val="0"/>
              <w:snapToGrid w:val="0"/>
              <w:spacing w:before="60" w:after="60" w:line="220" w:lineRule="exact"/>
              <w:rPr>
                <w:rFonts w:ascii="Georgia" w:eastAsia="David" w:hAnsi="Georgia"/>
                <w:sz w:val="16"/>
                <w:szCs w:val="18"/>
              </w:rPr>
            </w:pPr>
            <w:r>
              <w:rPr>
                <w:rFonts w:ascii="Georgia" w:eastAsia="David" w:hAnsi="Georgia"/>
                <w:sz w:val="16"/>
                <w:szCs w:val="18"/>
                <w:rtl/>
              </w:rPr>
              <w:t>אקלים של חש</w:t>
            </w:r>
            <w:r>
              <w:rPr>
                <w:rFonts w:ascii="Georgia" w:eastAsia="David" w:hAnsi="Georgia" w:hint="cs"/>
                <w:sz w:val="16"/>
                <w:szCs w:val="18"/>
                <w:rtl/>
              </w:rPr>
              <w:t>ד</w:t>
            </w:r>
            <w:r>
              <w:rPr>
                <w:rFonts w:ascii="Georgia" w:eastAsia="David" w:hAnsi="Georgia"/>
                <w:sz w:val="16"/>
                <w:szCs w:val="18"/>
                <w:rtl/>
              </w:rPr>
              <w:t>נות</w:t>
            </w:r>
            <w:r>
              <w:rPr>
                <w:rFonts w:ascii="Georgia" w:eastAsia="David" w:hAnsi="Georgia" w:hint="cs"/>
                <w:sz w:val="16"/>
                <w:szCs w:val="18"/>
                <w:rtl/>
              </w:rPr>
              <w:t xml:space="preserve"> בין עובדים</w:t>
            </w:r>
          </w:p>
        </w:tc>
        <w:tc>
          <w:tcPr>
            <w:tcW w:w="0" w:type="auto"/>
            <w:tcBorders>
              <w:top w:val="nil"/>
              <w:bottom w:val="single" w:sz="8" w:space="0" w:color="auto"/>
            </w:tcBorders>
            <w:shd w:val="clear" w:color="auto" w:fill="auto"/>
          </w:tcPr>
          <w:p w14:paraId="2F31244A"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-.325</w:t>
            </w:r>
          </w:p>
        </w:tc>
        <w:tc>
          <w:tcPr>
            <w:tcW w:w="0" w:type="auto"/>
            <w:tcBorders>
              <w:top w:val="nil"/>
              <w:bottom w:val="single" w:sz="8" w:space="0" w:color="auto"/>
            </w:tcBorders>
            <w:shd w:val="clear" w:color="auto" w:fill="auto"/>
          </w:tcPr>
          <w:p w14:paraId="0B4A0088"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-.207</w:t>
            </w:r>
          </w:p>
        </w:tc>
        <w:tc>
          <w:tcPr>
            <w:tcW w:w="0" w:type="auto"/>
            <w:tcBorders>
              <w:top w:val="nil"/>
              <w:bottom w:val="single" w:sz="8" w:space="0" w:color="auto"/>
            </w:tcBorders>
            <w:shd w:val="clear" w:color="auto" w:fill="auto"/>
          </w:tcPr>
          <w:p w14:paraId="3103061F"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.134</w:t>
            </w:r>
          </w:p>
        </w:tc>
        <w:tc>
          <w:tcPr>
            <w:tcW w:w="0" w:type="auto"/>
            <w:tcBorders>
              <w:top w:val="nil"/>
              <w:bottom w:val="single" w:sz="8" w:space="0" w:color="auto"/>
            </w:tcBorders>
            <w:shd w:val="clear" w:color="auto" w:fill="auto"/>
          </w:tcPr>
          <w:p w14:paraId="5C0EAD40"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.270</w:t>
            </w:r>
          </w:p>
        </w:tc>
        <w:tc>
          <w:tcPr>
            <w:tcW w:w="0" w:type="auto"/>
            <w:tcBorders>
              <w:top w:val="nil"/>
              <w:bottom w:val="single" w:sz="8" w:space="0" w:color="auto"/>
            </w:tcBorders>
            <w:shd w:val="clear" w:color="auto" w:fill="auto"/>
          </w:tcPr>
          <w:p w14:paraId="3A194FDC"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.258</w:t>
            </w:r>
          </w:p>
        </w:tc>
        <w:tc>
          <w:tcPr>
            <w:tcW w:w="0" w:type="auto"/>
            <w:tcBorders>
              <w:top w:val="nil"/>
              <w:bottom w:val="single" w:sz="8" w:space="0" w:color="auto"/>
              <w:right w:val="single" w:sz="8" w:space="0" w:color="auto"/>
            </w:tcBorders>
            <w:shd w:val="clear" w:color="auto" w:fill="auto"/>
          </w:tcPr>
          <w:p w14:paraId="78197C11" w14:textId="77777777" w:rsidR="00FB1C2D" w:rsidRDefault="00FB1C2D">
            <w:pPr>
              <w:adjustRightInd w:val="0"/>
              <w:snapToGrid w:val="0"/>
              <w:spacing w:before="60" w:after="60" w:line="220" w:lineRule="exact"/>
              <w:rPr>
                <w:rFonts w:ascii="David" w:eastAsia="David" w:hAnsi="David"/>
                <w:sz w:val="18"/>
                <w:szCs w:val="20"/>
              </w:rPr>
            </w:pPr>
            <w:r>
              <w:rPr>
                <w:rFonts w:ascii="David" w:eastAsia="David" w:hAnsi="David"/>
                <w:sz w:val="18"/>
                <w:szCs w:val="20"/>
              </w:rPr>
              <w:t>.418</w:t>
            </w:r>
            <w:r>
              <w:rPr>
                <w:rFonts w:ascii="David" w:eastAsia="David" w:hAnsi="David"/>
                <w:sz w:val="18"/>
                <w:szCs w:val="20"/>
                <w:vertAlign w:val="superscript"/>
              </w:rPr>
              <w:t>*</w:t>
            </w:r>
          </w:p>
        </w:tc>
      </w:tr>
    </w:tbl>
    <w:p w14:paraId="5D76C5D0" w14:textId="343E93DD" w:rsidR="00FB1C2D" w:rsidRPr="005F116D" w:rsidRDefault="00FB1C2D" w:rsidP="00D00FD0">
      <w:pPr>
        <w:spacing w:before="60" w:line="180" w:lineRule="exact"/>
        <w:ind w:left="397" w:hanging="397"/>
        <w:jc w:val="both"/>
        <w:rPr>
          <w:rFonts w:ascii="Georgia" w:hAnsi="Georgia"/>
          <w:sz w:val="14"/>
          <w:szCs w:val="16"/>
          <w:rtl/>
        </w:rPr>
      </w:pPr>
      <w:r w:rsidRPr="005F116D">
        <w:rPr>
          <w:rFonts w:ascii="Georgia" w:hAnsi="Georgia" w:hint="cs"/>
          <w:sz w:val="14"/>
          <w:szCs w:val="16"/>
          <w:rtl/>
        </w:rPr>
        <w:t xml:space="preserve">* </w:t>
      </w:r>
      <w:r w:rsidR="00D00FD0" w:rsidRPr="005F116D">
        <w:rPr>
          <w:rFonts w:ascii="Georgia" w:hAnsi="Georgia"/>
          <w:sz w:val="14"/>
          <w:szCs w:val="16"/>
        </w:rPr>
        <w:tab/>
      </w:r>
      <w:r w:rsidRPr="005F116D">
        <w:rPr>
          <w:rFonts w:ascii="Georgia" w:hAnsi="Georgia" w:hint="cs"/>
          <w:sz w:val="14"/>
          <w:szCs w:val="16"/>
          <w:rtl/>
        </w:rPr>
        <w:t xml:space="preserve">קשר מובהק ברמה של </w:t>
      </w:r>
      <w:r w:rsidRPr="005F116D">
        <w:rPr>
          <w:rFonts w:ascii="Georgia" w:hAnsi="Georgia"/>
          <w:sz w:val="14"/>
          <w:szCs w:val="16"/>
        </w:rPr>
        <w:t>p&lt;0.05</w:t>
      </w:r>
      <w:r w:rsidRPr="005F116D">
        <w:rPr>
          <w:rFonts w:ascii="Georgia" w:hAnsi="Georgia"/>
          <w:sz w:val="14"/>
          <w:szCs w:val="16"/>
          <w:rtl/>
        </w:rPr>
        <w:t xml:space="preserve"> (</w:t>
      </w:r>
      <w:r w:rsidRPr="005F116D">
        <w:rPr>
          <w:rFonts w:ascii="Georgia" w:hAnsi="Georgia"/>
          <w:sz w:val="14"/>
          <w:szCs w:val="16"/>
        </w:rPr>
        <w:t>2-tailed</w:t>
      </w:r>
      <w:r w:rsidRPr="005F116D">
        <w:rPr>
          <w:rFonts w:ascii="Georgia" w:hAnsi="Georgia"/>
          <w:sz w:val="14"/>
          <w:szCs w:val="16"/>
          <w:rtl/>
        </w:rPr>
        <w:t>)</w:t>
      </w:r>
    </w:p>
    <w:p w14:paraId="308F93A1" w14:textId="5FBB6771" w:rsidR="00FB1C2D" w:rsidRPr="005F116D" w:rsidRDefault="00FB1C2D" w:rsidP="00D00FD0">
      <w:pPr>
        <w:spacing w:after="240" w:line="180" w:lineRule="exact"/>
        <w:ind w:left="397" w:hanging="397"/>
        <w:jc w:val="both"/>
        <w:rPr>
          <w:rFonts w:ascii="Georgia" w:hAnsi="Georgia"/>
          <w:sz w:val="14"/>
          <w:szCs w:val="16"/>
        </w:rPr>
      </w:pPr>
      <w:r w:rsidRPr="005F116D">
        <w:rPr>
          <w:rFonts w:ascii="Georgia" w:hAnsi="Georgia" w:hint="cs"/>
          <w:sz w:val="14"/>
          <w:szCs w:val="16"/>
          <w:rtl/>
        </w:rPr>
        <w:t xml:space="preserve">** </w:t>
      </w:r>
      <w:r w:rsidR="00D00FD0" w:rsidRPr="005F116D">
        <w:rPr>
          <w:rFonts w:ascii="Georgia" w:hAnsi="Georgia"/>
          <w:sz w:val="14"/>
          <w:szCs w:val="16"/>
        </w:rPr>
        <w:tab/>
      </w:r>
      <w:r w:rsidRPr="005F116D">
        <w:rPr>
          <w:rFonts w:ascii="Georgia" w:hAnsi="Georgia" w:hint="cs"/>
          <w:sz w:val="14"/>
          <w:szCs w:val="16"/>
          <w:rtl/>
        </w:rPr>
        <w:t>קשר מובהק ברמה של</w:t>
      </w:r>
      <w:r w:rsidRPr="005F116D">
        <w:rPr>
          <w:rFonts w:ascii="Georgia" w:hAnsi="Georgia"/>
          <w:sz w:val="14"/>
          <w:szCs w:val="16"/>
          <w:rtl/>
        </w:rPr>
        <w:t xml:space="preserve"> </w:t>
      </w:r>
      <w:r w:rsidRPr="005F116D">
        <w:rPr>
          <w:rFonts w:ascii="Georgia" w:hAnsi="Georgia"/>
          <w:sz w:val="14"/>
          <w:szCs w:val="16"/>
        </w:rPr>
        <w:t>p&lt;0.01</w:t>
      </w:r>
      <w:r w:rsidRPr="005F116D">
        <w:rPr>
          <w:rFonts w:ascii="Georgia" w:hAnsi="Georgia"/>
          <w:sz w:val="14"/>
          <w:szCs w:val="16"/>
          <w:rtl/>
        </w:rPr>
        <w:t xml:space="preserve"> (</w:t>
      </w:r>
      <w:r w:rsidRPr="005F116D">
        <w:rPr>
          <w:rFonts w:ascii="Georgia" w:hAnsi="Georgia"/>
          <w:sz w:val="14"/>
          <w:szCs w:val="16"/>
        </w:rPr>
        <w:t>2-tailed</w:t>
      </w:r>
      <w:r w:rsidRPr="005F116D">
        <w:rPr>
          <w:rFonts w:ascii="Georgia" w:hAnsi="Georgia"/>
          <w:sz w:val="14"/>
          <w:szCs w:val="16"/>
          <w:rtl/>
        </w:rPr>
        <w:t>)</w:t>
      </w:r>
    </w:p>
    <w:p w14:paraId="0F1F63E1" w14:textId="77777777" w:rsidR="00FB1C2D" w:rsidRPr="00352E81" w:rsidRDefault="00FB1C2D" w:rsidP="00352E81">
      <w:pPr>
        <w:adjustRightInd w:val="0"/>
        <w:snapToGrid w:val="0"/>
        <w:spacing w:after="180" w:line="280" w:lineRule="exact"/>
        <w:jc w:val="both"/>
        <w:rPr>
          <w:rFonts w:ascii="David" w:eastAsia="David" w:hAnsi="David"/>
          <w:color w:val="010205"/>
          <w:sz w:val="18"/>
          <w:szCs w:val="20"/>
          <w:rtl/>
        </w:rPr>
      </w:pPr>
    </w:p>
    <w:p w14:paraId="424760CA" w14:textId="37DBEBF1" w:rsidR="00FB1C2D" w:rsidRPr="00E95489" w:rsidRDefault="00FB1C2D" w:rsidP="00E95489">
      <w:pPr>
        <w:pStyle w:val="KOT4"/>
        <w:spacing w:after="0"/>
        <w:ind w:left="397" w:right="0" w:hanging="397"/>
        <w:rPr>
          <w:rFonts w:cs="Guttman Aharoni"/>
          <w:color w:val="2A8E8C"/>
          <w:sz w:val="32"/>
          <w:szCs w:val="32"/>
          <w:rtl/>
        </w:rPr>
      </w:pPr>
      <w:r w:rsidRPr="00E95489">
        <w:rPr>
          <w:rFonts w:cs="Guttman Aharoni"/>
          <w:color w:val="2A8E8C"/>
          <w:sz w:val="32"/>
          <w:szCs w:val="32"/>
          <w:rtl/>
        </w:rPr>
        <w:lastRenderedPageBreak/>
        <w:t>דיון</w:t>
      </w:r>
      <w:r w:rsidRPr="00E95489">
        <w:rPr>
          <w:rFonts w:cs="Guttman Aharoni" w:hint="cs"/>
          <w:color w:val="2A8E8C"/>
          <w:sz w:val="32"/>
          <w:szCs w:val="32"/>
          <w:rtl/>
        </w:rPr>
        <w:t xml:space="preserve"> ומסקנות </w:t>
      </w:r>
    </w:p>
    <w:p w14:paraId="47590C1C"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r w:rsidRPr="00352E81">
        <w:rPr>
          <w:rFonts w:ascii="Georgia" w:eastAsia="David" w:hAnsi="Georgia"/>
          <w:sz w:val="18"/>
          <w:szCs w:val="20"/>
          <w:rtl/>
        </w:rPr>
        <w:t xml:space="preserve">משברים בריאותיים, כלכליים וחברתיים כמו </w:t>
      </w:r>
      <w:r w:rsidRPr="00352E81">
        <w:rPr>
          <w:rFonts w:ascii="Georgia" w:eastAsia="David" w:hAnsi="Georgia" w:hint="cs"/>
          <w:sz w:val="18"/>
          <w:szCs w:val="20"/>
          <w:rtl/>
        </w:rPr>
        <w:t xml:space="preserve">אלה </w:t>
      </w:r>
      <w:r w:rsidRPr="00352E81">
        <w:rPr>
          <w:rFonts w:ascii="Georgia" w:eastAsia="David" w:hAnsi="Georgia"/>
          <w:sz w:val="18"/>
          <w:szCs w:val="20"/>
          <w:rtl/>
        </w:rPr>
        <w:t xml:space="preserve">שחווה העולם במשבר הקורונה מאיימים על הישרדותם של </w:t>
      </w:r>
      <w:r w:rsidRPr="00352E81">
        <w:rPr>
          <w:rFonts w:ascii="Georgia" w:eastAsia="David" w:hAnsi="Georgia" w:hint="cs"/>
          <w:sz w:val="18"/>
          <w:szCs w:val="20"/>
          <w:rtl/>
        </w:rPr>
        <w:t>ארגונים בכלל, ושל ארגונים לל</w:t>
      </w:r>
      <w:r w:rsidRPr="00352E81">
        <w:rPr>
          <w:rFonts w:ascii="Georgia" w:eastAsia="David" w:hAnsi="Georgia" w:hint="eastAsia"/>
          <w:sz w:val="18"/>
          <w:szCs w:val="20"/>
          <w:rtl/>
        </w:rPr>
        <w:t>א</w:t>
      </w:r>
      <w:r w:rsidRPr="00352E81">
        <w:rPr>
          <w:rFonts w:ascii="Georgia" w:eastAsia="David" w:hAnsi="Georgia"/>
          <w:sz w:val="18"/>
          <w:szCs w:val="20"/>
          <w:rtl/>
        </w:rPr>
        <w:t xml:space="preserve"> כוונת רווח</w:t>
      </w:r>
      <w:r w:rsidRPr="00352E81">
        <w:rPr>
          <w:rFonts w:ascii="Georgia" w:eastAsia="David" w:hAnsi="Georgia" w:hint="cs"/>
          <w:sz w:val="18"/>
          <w:szCs w:val="20"/>
          <w:rtl/>
        </w:rPr>
        <w:t xml:space="preserve"> בפרט</w:t>
      </w:r>
      <w:r w:rsidRPr="00352E81">
        <w:rPr>
          <w:rFonts w:ascii="Georgia" w:eastAsia="David" w:hAnsi="Georgia"/>
          <w:sz w:val="18"/>
          <w:szCs w:val="20"/>
          <w:rtl/>
        </w:rPr>
        <w:t xml:space="preserve">. מאז תחילת משבר הקורונה ארגונים רבים נקלעו למצוקה ונאלצו לצמצם </w:t>
      </w:r>
      <w:r w:rsidRPr="00352E81">
        <w:rPr>
          <w:rFonts w:ascii="Georgia" w:eastAsia="David" w:hAnsi="Georgia" w:hint="cs"/>
          <w:sz w:val="18"/>
          <w:szCs w:val="20"/>
          <w:rtl/>
        </w:rPr>
        <w:t xml:space="preserve">מאוד </w:t>
      </w:r>
      <w:r w:rsidRPr="00352E81">
        <w:rPr>
          <w:rFonts w:ascii="Georgia" w:eastAsia="David" w:hAnsi="Georgia"/>
          <w:sz w:val="18"/>
          <w:szCs w:val="20"/>
          <w:rtl/>
        </w:rPr>
        <w:t>את פעילותם, לקצץ בעלויות, לסגור ת</w:t>
      </w:r>
      <w:r w:rsidRPr="00352E81">
        <w:rPr>
          <w:rFonts w:ascii="Georgia" w:eastAsia="David" w:hAnsi="Georgia" w:hint="cs"/>
          <w:sz w:val="18"/>
          <w:szCs w:val="20"/>
          <w:rtl/>
        </w:rPr>
        <w:t>ו</w:t>
      </w:r>
      <w:r w:rsidRPr="00352E81">
        <w:rPr>
          <w:rFonts w:ascii="Georgia" w:eastAsia="David" w:hAnsi="Georgia"/>
          <w:sz w:val="18"/>
          <w:szCs w:val="20"/>
          <w:rtl/>
        </w:rPr>
        <w:t>כניות ולפטר אנשים או להוציאם לחל</w:t>
      </w:r>
      <w:r w:rsidRPr="00352E81">
        <w:rPr>
          <w:rFonts w:ascii="Georgia" w:eastAsia="David" w:hAnsi="Georgia" w:hint="cs"/>
          <w:sz w:val="18"/>
          <w:szCs w:val="20"/>
          <w:rtl/>
        </w:rPr>
        <w:t>״</w:t>
      </w:r>
      <w:r w:rsidRPr="00352E81">
        <w:rPr>
          <w:rFonts w:ascii="Georgia" w:eastAsia="David" w:hAnsi="Georgia"/>
          <w:sz w:val="18"/>
          <w:szCs w:val="20"/>
          <w:rtl/>
        </w:rPr>
        <w:t>ת. שינויים בסביבות הפעולה של ארגונים ללא כוונת רווח מחייבים אותם להתאים עצמם למציאות החדשה</w:t>
      </w:r>
      <w:r w:rsidRPr="00352E81">
        <w:rPr>
          <w:rFonts w:ascii="Georgia" w:eastAsia="David" w:hAnsi="Georgia" w:hint="cs"/>
          <w:sz w:val="18"/>
          <w:szCs w:val="20"/>
          <w:rtl/>
        </w:rPr>
        <w:t xml:space="preserve"> ו</w:t>
      </w:r>
      <w:r w:rsidRPr="00352E81">
        <w:rPr>
          <w:rFonts w:ascii="Georgia" w:eastAsia="David" w:hAnsi="Georgia"/>
          <w:sz w:val="18"/>
          <w:szCs w:val="20"/>
          <w:rtl/>
        </w:rPr>
        <w:t xml:space="preserve">לחשוב על דרכי פעולה חדשות, </w:t>
      </w:r>
      <w:r w:rsidRPr="00352E81">
        <w:rPr>
          <w:rFonts w:ascii="Georgia" w:eastAsia="David" w:hAnsi="Georgia" w:hint="cs"/>
          <w:sz w:val="18"/>
          <w:szCs w:val="20"/>
          <w:rtl/>
        </w:rPr>
        <w:t xml:space="preserve">ובהן </w:t>
      </w:r>
      <w:r w:rsidRPr="00352E81">
        <w:rPr>
          <w:rFonts w:ascii="Georgia" w:eastAsia="David" w:hAnsi="Georgia"/>
          <w:sz w:val="18"/>
          <w:szCs w:val="20"/>
          <w:rtl/>
        </w:rPr>
        <w:t xml:space="preserve">האפשרות של מיזוג. </w:t>
      </w:r>
      <w:r w:rsidRPr="00352E81">
        <w:rPr>
          <w:rFonts w:ascii="Georgia" w:eastAsia="David" w:hAnsi="Georgia" w:hint="cs"/>
          <w:b/>
          <w:sz w:val="18"/>
          <w:szCs w:val="20"/>
          <w:rtl/>
        </w:rPr>
        <w:t>ב</w:t>
      </w:r>
      <w:r w:rsidRPr="00352E81">
        <w:rPr>
          <w:rFonts w:ascii="Georgia" w:eastAsia="David" w:hAnsi="Georgia"/>
          <w:sz w:val="18"/>
          <w:szCs w:val="20"/>
          <w:rtl/>
        </w:rPr>
        <w:t xml:space="preserve">מחקר </w:t>
      </w:r>
      <w:r w:rsidRPr="00352E81">
        <w:rPr>
          <w:rFonts w:ascii="Georgia" w:eastAsia="David" w:hAnsi="Georgia" w:hint="cs"/>
          <w:sz w:val="18"/>
          <w:szCs w:val="20"/>
          <w:rtl/>
        </w:rPr>
        <w:t>זה ביקשנו</w:t>
      </w:r>
      <w:r w:rsidRPr="00352E81">
        <w:rPr>
          <w:rFonts w:ascii="Georgia" w:eastAsia="David" w:hAnsi="Georgia"/>
          <w:sz w:val="18"/>
          <w:szCs w:val="20"/>
          <w:rtl/>
        </w:rPr>
        <w:t xml:space="preserve"> להרחיב </w:t>
      </w:r>
      <w:r w:rsidRPr="00352E81">
        <w:rPr>
          <w:rFonts w:ascii="Georgia" w:eastAsia="David" w:hAnsi="Georgia" w:hint="cs"/>
          <w:sz w:val="18"/>
          <w:szCs w:val="20"/>
          <w:rtl/>
        </w:rPr>
        <w:t>את</w:t>
      </w:r>
      <w:r w:rsidRPr="00352E81">
        <w:rPr>
          <w:rFonts w:ascii="Georgia" w:eastAsia="David" w:hAnsi="Georgia" w:hint="cs"/>
          <w:color w:val="000000"/>
          <w:sz w:val="18"/>
          <w:szCs w:val="20"/>
          <w:rtl/>
        </w:rPr>
        <w:t xml:space="preserve"> היד</w:t>
      </w:r>
      <w:r w:rsidRPr="00352E81">
        <w:rPr>
          <w:rFonts w:ascii="Georgia" w:eastAsia="David" w:hAnsi="Georgia" w:hint="eastAsia"/>
          <w:color w:val="000000"/>
          <w:sz w:val="18"/>
          <w:szCs w:val="20"/>
          <w:rtl/>
        </w:rPr>
        <w:t>ע</w:t>
      </w:r>
      <w:r w:rsidRPr="00352E81">
        <w:rPr>
          <w:rFonts w:ascii="Georgia" w:eastAsia="David" w:hAnsi="Georgia"/>
          <w:color w:val="000000"/>
          <w:sz w:val="18"/>
          <w:szCs w:val="20"/>
          <w:rtl/>
        </w:rPr>
        <w:t xml:space="preserve"> </w:t>
      </w:r>
      <w:r w:rsidRPr="00352E81">
        <w:rPr>
          <w:rFonts w:ascii="Georgia" w:eastAsia="David" w:hAnsi="Georgia" w:hint="cs"/>
          <w:color w:val="000000"/>
          <w:sz w:val="18"/>
          <w:szCs w:val="20"/>
          <w:rtl/>
        </w:rPr>
        <w:t xml:space="preserve">על </w:t>
      </w:r>
      <w:r w:rsidRPr="00352E81">
        <w:rPr>
          <w:rFonts w:ascii="Georgia" w:eastAsia="David" w:hAnsi="Georgia"/>
          <w:color w:val="000000"/>
          <w:sz w:val="18"/>
          <w:szCs w:val="20"/>
          <w:rtl/>
        </w:rPr>
        <w:t xml:space="preserve">אודות מיזוגים </w:t>
      </w:r>
      <w:r w:rsidRPr="00352E81">
        <w:rPr>
          <w:rFonts w:ascii="Georgia" w:eastAsia="David" w:hAnsi="Georgia" w:hint="cs"/>
          <w:color w:val="000000"/>
          <w:sz w:val="18"/>
          <w:szCs w:val="20"/>
          <w:rtl/>
        </w:rPr>
        <w:t>בארגוני חברה אזרחית,</w:t>
      </w:r>
      <w:r w:rsidRPr="00352E81">
        <w:rPr>
          <w:rFonts w:ascii="Georgia" w:eastAsia="David" w:hAnsi="Georgia"/>
          <w:color w:val="000000"/>
          <w:sz w:val="18"/>
          <w:szCs w:val="20"/>
          <w:rtl/>
        </w:rPr>
        <w:t xml:space="preserve"> התהליכים שבאמצעותם הם </w:t>
      </w:r>
      <w:r w:rsidRPr="00352E81">
        <w:rPr>
          <w:rFonts w:ascii="Georgia" w:eastAsia="David" w:hAnsi="Georgia" w:hint="cs"/>
          <w:color w:val="000000"/>
          <w:sz w:val="18"/>
          <w:szCs w:val="20"/>
          <w:rtl/>
        </w:rPr>
        <w:t>מתקיימים,</w:t>
      </w:r>
      <w:r w:rsidRPr="00352E81">
        <w:rPr>
          <w:rFonts w:ascii="Georgia" w:eastAsia="David" w:hAnsi="Georgia" w:hint="cs"/>
          <w:sz w:val="18"/>
          <w:szCs w:val="20"/>
          <w:rtl/>
        </w:rPr>
        <w:t xml:space="preserve"> יחס</w:t>
      </w:r>
      <w:r w:rsidRPr="00352E81">
        <w:rPr>
          <w:rFonts w:ascii="Georgia" w:eastAsia="David" w:hAnsi="Georgia" w:hint="eastAsia"/>
          <w:sz w:val="18"/>
          <w:szCs w:val="20"/>
          <w:rtl/>
        </w:rPr>
        <w:t>י</w:t>
      </w:r>
      <w:r w:rsidRPr="00352E81">
        <w:rPr>
          <w:rFonts w:ascii="Georgia" w:eastAsia="David" w:hAnsi="Georgia"/>
          <w:sz w:val="18"/>
          <w:szCs w:val="20"/>
          <w:rtl/>
        </w:rPr>
        <w:t xml:space="preserve"> הכוחות והתנהגותם של שחקנים המעורבים בתהליך המיזוג</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 xml:space="preserve"> תוצאות</w:t>
      </w:r>
      <w:r w:rsidRPr="00352E81">
        <w:rPr>
          <w:rFonts w:ascii="Georgia" w:eastAsia="David" w:hAnsi="Georgia" w:hint="cs"/>
          <w:color w:val="000000"/>
          <w:sz w:val="18"/>
          <w:szCs w:val="20"/>
          <w:rtl/>
        </w:rPr>
        <w:t xml:space="preserve">יו, </w:t>
      </w:r>
      <w:r w:rsidRPr="00352E81">
        <w:rPr>
          <w:rFonts w:ascii="Georgia" w:eastAsia="David" w:hAnsi="Georgia" w:hint="cs"/>
          <w:sz w:val="18"/>
          <w:szCs w:val="20"/>
          <w:rtl/>
        </w:rPr>
        <w:t>ובחינת האופן שבו</w:t>
      </w:r>
      <w:r w:rsidRPr="00352E81">
        <w:rPr>
          <w:rFonts w:ascii="Georgia" w:eastAsia="David" w:hAnsi="Georgia"/>
          <w:sz w:val="18"/>
          <w:szCs w:val="20"/>
          <w:rtl/>
        </w:rPr>
        <w:t xml:space="preserve"> מיזוג בין </w:t>
      </w:r>
      <w:r w:rsidRPr="00352E81">
        <w:rPr>
          <w:rFonts w:ascii="Georgia" w:eastAsia="David" w:hAnsi="Georgia" w:hint="cs"/>
          <w:sz w:val="18"/>
          <w:szCs w:val="20"/>
          <w:rtl/>
        </w:rPr>
        <w:t>עמותות</w:t>
      </w:r>
      <w:r w:rsidRPr="00352E81">
        <w:rPr>
          <w:rFonts w:ascii="Georgia" w:eastAsia="David" w:hAnsi="Georgia"/>
          <w:sz w:val="18"/>
          <w:szCs w:val="20"/>
          <w:rtl/>
        </w:rPr>
        <w:t xml:space="preserve"> </w:t>
      </w:r>
      <w:r w:rsidRPr="00352E81">
        <w:rPr>
          <w:rFonts w:ascii="Georgia" w:eastAsia="David" w:hAnsi="Georgia" w:hint="cs"/>
          <w:sz w:val="18"/>
          <w:szCs w:val="20"/>
          <w:rtl/>
        </w:rPr>
        <w:t>יכול ל</w:t>
      </w:r>
      <w:r w:rsidRPr="00352E81">
        <w:rPr>
          <w:rFonts w:ascii="Georgia" w:eastAsia="David" w:hAnsi="Georgia"/>
          <w:sz w:val="18"/>
          <w:szCs w:val="20"/>
          <w:rtl/>
        </w:rPr>
        <w:t>הוו</w:t>
      </w:r>
      <w:r w:rsidRPr="00352E81">
        <w:rPr>
          <w:rFonts w:ascii="Georgia" w:eastAsia="David" w:hAnsi="Georgia" w:hint="cs"/>
          <w:sz w:val="18"/>
          <w:szCs w:val="20"/>
          <w:rtl/>
        </w:rPr>
        <w:t>ת</w:t>
      </w:r>
      <w:r w:rsidRPr="00352E81">
        <w:rPr>
          <w:rFonts w:ascii="Georgia" w:eastAsia="David" w:hAnsi="Georgia"/>
          <w:sz w:val="18"/>
          <w:szCs w:val="20"/>
          <w:rtl/>
        </w:rPr>
        <w:t xml:space="preserve"> מענה אסטרטגי בעל פוטנציאל משמעותי להבראת ארגונים וליצירת חדשנות חברתית</w:t>
      </w:r>
      <w:r w:rsidRPr="00352E81">
        <w:rPr>
          <w:rFonts w:ascii="Georgia" w:eastAsia="David" w:hAnsi="Georgia" w:hint="cs"/>
          <w:sz w:val="18"/>
          <w:szCs w:val="20"/>
          <w:rtl/>
        </w:rPr>
        <w:t xml:space="preserve"> בתקופת משבר</w:t>
      </w:r>
      <w:r w:rsidRPr="00352E81">
        <w:rPr>
          <w:rFonts w:ascii="Georgia" w:eastAsia="David" w:hAnsi="Georgia"/>
          <w:sz w:val="18"/>
          <w:szCs w:val="20"/>
          <w:rtl/>
        </w:rPr>
        <w:t>.</w:t>
      </w:r>
      <w:r w:rsidRPr="00352E81">
        <w:rPr>
          <w:rFonts w:ascii="Georgia" w:hAnsi="Georgia" w:hint="cs"/>
          <w:sz w:val="18"/>
          <w:szCs w:val="20"/>
          <w:rtl/>
        </w:rPr>
        <w:t xml:space="preserve"> בחנו שאלות אלה </w:t>
      </w:r>
      <w:r w:rsidRPr="00352E81">
        <w:rPr>
          <w:rFonts w:ascii="Georgia" w:eastAsia="David" w:hAnsi="Georgia" w:hint="cs"/>
          <w:color w:val="000000"/>
          <w:sz w:val="18"/>
          <w:szCs w:val="20"/>
          <w:rtl/>
        </w:rPr>
        <w:t>תוך</w:t>
      </w:r>
      <w:r w:rsidRPr="00352E81">
        <w:rPr>
          <w:rFonts w:ascii="Georgia" w:eastAsia="David" w:hAnsi="Georgia"/>
          <w:sz w:val="18"/>
          <w:szCs w:val="20"/>
          <w:rtl/>
        </w:rPr>
        <w:t xml:space="preserve"> התמקדו</w:t>
      </w:r>
      <w:r w:rsidRPr="00352E81">
        <w:rPr>
          <w:rFonts w:ascii="Georgia" w:eastAsia="David" w:hAnsi="Georgia" w:hint="cs"/>
          <w:sz w:val="18"/>
          <w:szCs w:val="20"/>
          <w:rtl/>
        </w:rPr>
        <w:t>ת</w:t>
      </w:r>
      <w:r w:rsidRPr="00352E81">
        <w:rPr>
          <w:rFonts w:ascii="Georgia" w:eastAsia="David" w:hAnsi="Georgia"/>
          <w:sz w:val="18"/>
          <w:szCs w:val="20"/>
          <w:rtl/>
        </w:rPr>
        <w:t xml:space="preserve"> בשלושה שלבים </w:t>
      </w:r>
      <w:r w:rsidRPr="00352E81">
        <w:rPr>
          <w:rFonts w:ascii="Georgia" w:eastAsia="David" w:hAnsi="Georgia" w:hint="cs"/>
          <w:sz w:val="18"/>
          <w:szCs w:val="20"/>
          <w:rtl/>
        </w:rPr>
        <w:t>בתהליך ה</w:t>
      </w:r>
      <w:r w:rsidRPr="00352E81">
        <w:rPr>
          <w:rFonts w:ascii="Georgia" w:eastAsia="David" w:hAnsi="Georgia"/>
          <w:sz w:val="18"/>
          <w:szCs w:val="20"/>
          <w:rtl/>
        </w:rPr>
        <w:t>מיזוג: פרה-מיזוג, מיזוג ופוסט-מיזוג.</w:t>
      </w:r>
    </w:p>
    <w:p w14:paraId="3E326923" w14:textId="1386601B" w:rsidR="00FB1C2D" w:rsidRPr="00352E81" w:rsidRDefault="00FB1C2D" w:rsidP="00BA052B">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r w:rsidRPr="00352E81">
        <w:rPr>
          <w:rFonts w:ascii="Georgia" w:eastAsia="David" w:hAnsi="Georgia" w:hint="cs"/>
          <w:sz w:val="18"/>
          <w:szCs w:val="20"/>
          <w:rtl/>
        </w:rPr>
        <w:t xml:space="preserve">טרם הדיון בחלוקה לשלבים, נבהיר כי </w:t>
      </w:r>
      <w:r w:rsidR="00BA052B">
        <w:rPr>
          <w:rFonts w:ascii="Georgia" w:eastAsia="David" w:hAnsi="Georgia" w:hint="cs"/>
          <w:b/>
          <w:sz w:val="18"/>
          <w:szCs w:val="20"/>
          <w:rtl/>
        </w:rPr>
        <w:t xml:space="preserve">לאור </w:t>
      </w:r>
      <w:r w:rsidRPr="00352E81">
        <w:rPr>
          <w:rFonts w:ascii="Georgia" w:eastAsia="David" w:hAnsi="Georgia"/>
          <w:b/>
          <w:sz w:val="18"/>
          <w:szCs w:val="20"/>
          <w:rtl/>
        </w:rPr>
        <w:t>המחקר</w:t>
      </w:r>
      <w:r w:rsidRPr="00352E81">
        <w:rPr>
          <w:rFonts w:ascii="Georgia" w:eastAsia="David" w:hAnsi="Georgia"/>
          <w:sz w:val="18"/>
          <w:szCs w:val="20"/>
          <w:rtl/>
        </w:rPr>
        <w:t xml:space="preserve"> ניתן לזהות שני סוגים </w:t>
      </w:r>
      <w:r w:rsidRPr="00352E81">
        <w:rPr>
          <w:rFonts w:ascii="Georgia" w:eastAsia="David" w:hAnsi="Georgia" w:hint="cs"/>
          <w:sz w:val="18"/>
          <w:szCs w:val="20"/>
          <w:rtl/>
        </w:rPr>
        <w:t>עיקריים</w:t>
      </w:r>
      <w:r w:rsidRPr="00352E81">
        <w:rPr>
          <w:rFonts w:ascii="Georgia" w:eastAsia="David" w:hAnsi="Georgia"/>
          <w:sz w:val="18"/>
          <w:szCs w:val="20"/>
          <w:rtl/>
        </w:rPr>
        <w:t xml:space="preserve"> של מיזוגים, בהתאם למניעים שהובילו למיזוג. האחד הוא מיזוג אין</w:t>
      </w:r>
      <w:r w:rsidRPr="00352E81">
        <w:rPr>
          <w:rFonts w:ascii="Georgia" w:eastAsia="David" w:hAnsi="Georgia" w:hint="cs"/>
          <w:sz w:val="18"/>
          <w:szCs w:val="20"/>
          <w:rtl/>
        </w:rPr>
        <w:t>-</w:t>
      </w:r>
      <w:r w:rsidRPr="00352E81">
        <w:rPr>
          <w:rFonts w:ascii="Georgia" w:eastAsia="David" w:hAnsi="Georgia"/>
          <w:sz w:val="18"/>
          <w:szCs w:val="20"/>
          <w:rtl/>
        </w:rPr>
        <w:t>ברירה</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ש</w:t>
      </w:r>
      <w:r w:rsidRPr="00352E81">
        <w:rPr>
          <w:rFonts w:ascii="Georgia" w:eastAsia="David" w:hAnsi="Georgia"/>
          <w:sz w:val="18"/>
          <w:szCs w:val="20"/>
          <w:rtl/>
        </w:rPr>
        <w:t xml:space="preserve">בו </w:t>
      </w:r>
      <w:r w:rsidRPr="00352E81">
        <w:rPr>
          <w:rFonts w:ascii="Georgia" w:eastAsia="David" w:hAnsi="Georgia" w:hint="cs"/>
          <w:sz w:val="18"/>
          <w:szCs w:val="20"/>
          <w:rtl/>
        </w:rPr>
        <w:t xml:space="preserve">אחד הארגונים או שניהם </w:t>
      </w:r>
      <w:r w:rsidRPr="00352E81">
        <w:rPr>
          <w:rFonts w:ascii="Georgia" w:eastAsia="David" w:hAnsi="Georgia"/>
          <w:sz w:val="18"/>
          <w:szCs w:val="20"/>
          <w:rtl/>
        </w:rPr>
        <w:t xml:space="preserve">עומדים בפני האפשרות להתמזג או לחדול. </w:t>
      </w:r>
      <w:r w:rsidRPr="00352E81">
        <w:rPr>
          <w:rFonts w:ascii="Georgia" w:eastAsia="David" w:hAnsi="Georgia" w:hint="cs"/>
          <w:sz w:val="18"/>
          <w:szCs w:val="20"/>
          <w:rtl/>
        </w:rPr>
        <w:t xml:space="preserve">האחר הוא </w:t>
      </w:r>
      <w:r w:rsidRPr="00352E81">
        <w:rPr>
          <w:rFonts w:ascii="Georgia" w:eastAsia="David" w:hAnsi="Georgia"/>
          <w:sz w:val="18"/>
          <w:szCs w:val="20"/>
          <w:rtl/>
        </w:rPr>
        <w:t>מיזוג מבחירה</w:t>
      </w:r>
      <w:r w:rsidRPr="00352E81">
        <w:rPr>
          <w:rFonts w:ascii="Georgia" w:eastAsia="David" w:hAnsi="Georgia" w:hint="cs"/>
          <w:sz w:val="18"/>
          <w:szCs w:val="20"/>
          <w:rtl/>
        </w:rPr>
        <w:t>, ש</w:t>
      </w:r>
      <w:r w:rsidRPr="00352E81">
        <w:rPr>
          <w:rFonts w:ascii="Georgia" w:eastAsia="David" w:hAnsi="Georgia"/>
          <w:sz w:val="18"/>
          <w:szCs w:val="20"/>
          <w:rtl/>
        </w:rPr>
        <w:t xml:space="preserve">בו </w:t>
      </w:r>
      <w:r w:rsidRPr="00352E81">
        <w:rPr>
          <w:rFonts w:ascii="Georgia" w:eastAsia="David" w:hAnsi="Georgia" w:hint="cs"/>
          <w:sz w:val="18"/>
          <w:szCs w:val="20"/>
          <w:rtl/>
        </w:rPr>
        <w:t xml:space="preserve">אין </w:t>
      </w:r>
      <w:r w:rsidRPr="00352E81">
        <w:rPr>
          <w:rFonts w:ascii="Georgia" w:eastAsia="David" w:hAnsi="Georgia"/>
          <w:sz w:val="18"/>
          <w:szCs w:val="20"/>
          <w:rtl/>
        </w:rPr>
        <w:t xml:space="preserve">איום ממשי </w:t>
      </w:r>
      <w:r w:rsidRPr="00352E81">
        <w:rPr>
          <w:rFonts w:ascii="Georgia" w:eastAsia="David" w:hAnsi="Georgia" w:hint="cs"/>
          <w:sz w:val="18"/>
          <w:szCs w:val="20"/>
          <w:rtl/>
        </w:rPr>
        <w:t>ע</w:t>
      </w:r>
      <w:r w:rsidRPr="00352E81">
        <w:rPr>
          <w:rFonts w:ascii="Georgia" w:eastAsia="David" w:hAnsi="Georgia"/>
          <w:sz w:val="18"/>
          <w:szCs w:val="20"/>
          <w:rtl/>
        </w:rPr>
        <w:t>ל</w:t>
      </w:r>
      <w:r w:rsidRPr="00352E81">
        <w:rPr>
          <w:rFonts w:ascii="Georgia" w:eastAsia="David" w:hAnsi="Georgia" w:hint="cs"/>
          <w:sz w:val="18"/>
          <w:szCs w:val="20"/>
          <w:rtl/>
        </w:rPr>
        <w:t xml:space="preserve"> קיומם של </w:t>
      </w:r>
      <w:r w:rsidRPr="00352E81">
        <w:rPr>
          <w:rFonts w:ascii="Georgia" w:eastAsia="David" w:hAnsi="Georgia"/>
          <w:sz w:val="18"/>
          <w:szCs w:val="20"/>
          <w:rtl/>
        </w:rPr>
        <w:t>הארגונים בעידן הפרה-מיזוג</w:t>
      </w:r>
      <w:r w:rsidRPr="00352E81">
        <w:rPr>
          <w:rFonts w:ascii="Georgia" w:eastAsia="David" w:hAnsi="Georgia" w:hint="cs"/>
          <w:sz w:val="18"/>
          <w:szCs w:val="20"/>
          <w:rtl/>
        </w:rPr>
        <w:t>,</w:t>
      </w:r>
      <w:r w:rsidRPr="00352E81">
        <w:rPr>
          <w:rFonts w:ascii="Georgia" w:eastAsia="David" w:hAnsi="Georgia"/>
          <w:sz w:val="18"/>
          <w:szCs w:val="20"/>
          <w:rtl/>
        </w:rPr>
        <w:t xml:space="preserve"> והם חופשיים יותר להחליט על המיזוג. במיזוג מבחירה</w:t>
      </w:r>
      <w:r w:rsidRPr="00352E81">
        <w:rPr>
          <w:rFonts w:ascii="Georgia" w:eastAsia="David" w:hAnsi="Georgia"/>
          <w:b/>
          <w:bCs/>
          <w:sz w:val="18"/>
          <w:szCs w:val="20"/>
          <w:rtl/>
        </w:rPr>
        <w:t xml:space="preserve"> </w:t>
      </w:r>
      <w:r w:rsidRPr="00352E81">
        <w:rPr>
          <w:rFonts w:ascii="Georgia" w:eastAsia="David" w:hAnsi="Georgia"/>
          <w:sz w:val="18"/>
          <w:szCs w:val="20"/>
          <w:rtl/>
        </w:rPr>
        <w:t xml:space="preserve">השיקולים המובילים למיזוג הם בדרך כלל מקצועיים </w:t>
      </w:r>
      <w:r w:rsidRPr="00352E81">
        <w:rPr>
          <w:rFonts w:ascii="Georgia" w:hAnsi="Georgia"/>
          <w:sz w:val="18"/>
          <w:szCs w:val="20"/>
          <w:rtl/>
        </w:rPr>
        <w:t>–</w:t>
      </w:r>
      <w:r w:rsidRPr="00352E81">
        <w:rPr>
          <w:rFonts w:ascii="Georgia" w:eastAsia="David" w:hAnsi="Georgia"/>
          <w:sz w:val="18"/>
          <w:szCs w:val="20"/>
          <w:rtl/>
        </w:rPr>
        <w:t xml:space="preserve"> למשל הרחבת פעילות מסוימת, איגום משאבי ידע, ומיצוב הארגון כאוטוריטה בתחום מקצועי</w:t>
      </w:r>
      <w:r w:rsidR="00BA052B">
        <w:rPr>
          <w:rFonts w:ascii="Georgia" w:eastAsia="David" w:hAnsi="Georgia" w:hint="cs"/>
          <w:sz w:val="18"/>
          <w:szCs w:val="20"/>
          <w:rtl/>
        </w:rPr>
        <w:t>;</w:t>
      </w:r>
      <w:r w:rsidRPr="00352E81">
        <w:rPr>
          <w:rFonts w:ascii="Georgia" w:eastAsia="David" w:hAnsi="Georgia"/>
          <w:sz w:val="18"/>
          <w:szCs w:val="20"/>
          <w:rtl/>
        </w:rPr>
        <w:t xml:space="preserve">  אישיים</w:t>
      </w:r>
      <w:r w:rsidRPr="00352E81">
        <w:rPr>
          <w:rFonts w:ascii="Georgia" w:eastAsia="David" w:hAnsi="Georgia" w:hint="cs"/>
          <w:sz w:val="18"/>
          <w:szCs w:val="20"/>
          <w:rtl/>
        </w:rPr>
        <w:t xml:space="preserve"> </w:t>
      </w:r>
      <w:r w:rsidRPr="00352E81">
        <w:rPr>
          <w:rFonts w:ascii="Georgia" w:hAnsi="Georgia"/>
          <w:sz w:val="18"/>
          <w:szCs w:val="20"/>
          <w:rtl/>
        </w:rPr>
        <w:t>–</w:t>
      </w:r>
      <w:r w:rsidRPr="00352E81">
        <w:rPr>
          <w:rFonts w:ascii="Georgia" w:eastAsia="David" w:hAnsi="Georgia"/>
          <w:sz w:val="18"/>
          <w:szCs w:val="20"/>
          <w:rtl/>
        </w:rPr>
        <w:t xml:space="preserve"> למשל, נוצרים על ידי מכרים או קולגות משותפים (למשל תורמים לשני </w:t>
      </w:r>
      <w:r w:rsidRPr="00352E81">
        <w:rPr>
          <w:rFonts w:ascii="Georgia" w:eastAsia="David" w:hAnsi="Georgia" w:hint="cs"/>
          <w:sz w:val="18"/>
          <w:szCs w:val="20"/>
          <w:rtl/>
        </w:rPr>
        <w:t>ה</w:t>
      </w:r>
      <w:r w:rsidRPr="00352E81">
        <w:rPr>
          <w:rFonts w:ascii="Georgia" w:eastAsia="David" w:hAnsi="Georgia"/>
          <w:sz w:val="18"/>
          <w:szCs w:val="20"/>
          <w:rtl/>
        </w:rPr>
        <w:t xml:space="preserve">ארגונים המכירים </w:t>
      </w:r>
      <w:r w:rsidRPr="00352E81">
        <w:rPr>
          <w:rFonts w:ascii="Georgia" w:eastAsia="David" w:hAnsi="Georgia" w:hint="cs"/>
          <w:sz w:val="18"/>
          <w:szCs w:val="20"/>
          <w:rtl/>
        </w:rPr>
        <w:t xml:space="preserve">זה את זה </w:t>
      </w:r>
      <w:r w:rsidRPr="00352E81">
        <w:rPr>
          <w:rFonts w:ascii="Georgia" w:eastAsia="David" w:hAnsi="Georgia"/>
          <w:sz w:val="18"/>
          <w:szCs w:val="20"/>
          <w:rtl/>
        </w:rPr>
        <w:t>ומחליטים לקדם מיזוג בין הארגונים שהם תומכים בהם), או מתוך אינטרסים אישיים של קברניטי המיזוג</w:t>
      </w:r>
      <w:r w:rsidRPr="00352E81">
        <w:rPr>
          <w:rFonts w:ascii="Georgia" w:eastAsia="David" w:hAnsi="Georgia" w:hint="cs"/>
          <w:sz w:val="18"/>
          <w:szCs w:val="20"/>
          <w:rtl/>
        </w:rPr>
        <w:t xml:space="preserve"> </w:t>
      </w:r>
      <w:r w:rsidRPr="00352E81">
        <w:rPr>
          <w:rFonts w:ascii="Georgia" w:hAnsi="Georgia"/>
          <w:sz w:val="18"/>
          <w:szCs w:val="20"/>
          <w:rtl/>
        </w:rPr>
        <w:t>–</w:t>
      </w:r>
      <w:r w:rsidRPr="00352E81">
        <w:rPr>
          <w:rFonts w:ascii="Georgia" w:eastAsia="David" w:hAnsi="Georgia"/>
          <w:sz w:val="18"/>
          <w:szCs w:val="20"/>
          <w:rtl/>
        </w:rPr>
        <w:t xml:space="preserve"> </w:t>
      </w:r>
      <w:r w:rsidR="00BA052B">
        <w:rPr>
          <w:rFonts w:ascii="Georgia" w:eastAsia="David" w:hAnsi="Georgia" w:hint="cs"/>
          <w:sz w:val="18"/>
          <w:szCs w:val="20"/>
          <w:rtl/>
        </w:rPr>
        <w:t xml:space="preserve">השגת </w:t>
      </w:r>
      <w:r w:rsidRPr="00352E81">
        <w:rPr>
          <w:rFonts w:ascii="Georgia" w:eastAsia="David" w:hAnsi="Georgia"/>
          <w:sz w:val="18"/>
          <w:szCs w:val="20"/>
          <w:rtl/>
        </w:rPr>
        <w:t>יותר כוח ושליטה בארגון, בשדה הארגוני, או ברשת החברתית והמקצועית בסביבת הארגון.</w:t>
      </w:r>
      <w:r w:rsidRPr="00352E81">
        <w:rPr>
          <w:rFonts w:ascii="Georgia" w:eastAsia="David" w:hAnsi="Georgia" w:hint="cs"/>
          <w:sz w:val="18"/>
          <w:szCs w:val="20"/>
          <w:rtl/>
        </w:rPr>
        <w:t xml:space="preserve"> </w:t>
      </w:r>
    </w:p>
    <w:p w14:paraId="2EF82AD3" w14:textId="49A8CC16"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Pr>
      </w:pPr>
      <w:r w:rsidRPr="00352E81">
        <w:rPr>
          <w:rFonts w:ascii="Georgia" w:eastAsia="David" w:hAnsi="Georgia"/>
          <w:sz w:val="18"/>
          <w:szCs w:val="20"/>
          <w:rtl/>
        </w:rPr>
        <w:t>לעומתם,</w:t>
      </w:r>
      <w:r w:rsidRPr="00352E81">
        <w:rPr>
          <w:rFonts w:ascii="Georgia" w:eastAsia="David" w:hAnsi="Georgia"/>
          <w:b/>
          <w:bCs/>
          <w:sz w:val="18"/>
          <w:szCs w:val="20"/>
          <w:rtl/>
        </w:rPr>
        <w:t xml:space="preserve"> </w:t>
      </w:r>
      <w:r w:rsidRPr="00352E81">
        <w:rPr>
          <w:rFonts w:ascii="Georgia" w:eastAsia="David" w:hAnsi="Georgia" w:hint="cs"/>
          <w:sz w:val="18"/>
          <w:szCs w:val="20"/>
          <w:rtl/>
        </w:rPr>
        <w:t>ב</w:t>
      </w:r>
      <w:r w:rsidRPr="00352E81">
        <w:rPr>
          <w:rFonts w:ascii="Georgia" w:eastAsia="David" w:hAnsi="Georgia"/>
          <w:sz w:val="18"/>
          <w:szCs w:val="20"/>
          <w:rtl/>
        </w:rPr>
        <w:t>מיזוגי אין</w:t>
      </w:r>
      <w:r w:rsidRPr="00352E81">
        <w:rPr>
          <w:rFonts w:ascii="Georgia" w:eastAsia="David" w:hAnsi="Georgia" w:hint="cs"/>
          <w:sz w:val="18"/>
          <w:szCs w:val="20"/>
          <w:rtl/>
        </w:rPr>
        <w:t>-</w:t>
      </w:r>
      <w:r w:rsidRPr="00352E81">
        <w:rPr>
          <w:rFonts w:ascii="Georgia" w:eastAsia="David" w:hAnsi="Georgia"/>
          <w:sz w:val="18"/>
          <w:szCs w:val="20"/>
          <w:rtl/>
        </w:rPr>
        <w:t>ברירה השיקולים הפיננס</w:t>
      </w:r>
      <w:r w:rsidR="00BA052B">
        <w:rPr>
          <w:rFonts w:ascii="Georgia" w:eastAsia="David" w:hAnsi="Georgia" w:hint="cs"/>
          <w:sz w:val="18"/>
          <w:szCs w:val="20"/>
          <w:rtl/>
        </w:rPr>
        <w:t>י</w:t>
      </w:r>
      <w:r w:rsidRPr="00352E81">
        <w:rPr>
          <w:rFonts w:ascii="Georgia" w:eastAsia="David" w:hAnsi="Georgia"/>
          <w:sz w:val="18"/>
          <w:szCs w:val="20"/>
          <w:rtl/>
        </w:rPr>
        <w:t xml:space="preserve">ים הם </w:t>
      </w:r>
      <w:r w:rsidRPr="00352E81">
        <w:rPr>
          <w:rFonts w:ascii="Georgia" w:eastAsia="David" w:hAnsi="Georgia" w:hint="cs"/>
          <w:sz w:val="18"/>
          <w:szCs w:val="20"/>
          <w:rtl/>
        </w:rPr>
        <w:t>העומדים במרכז ה</w:t>
      </w:r>
      <w:r w:rsidRPr="00352E81">
        <w:rPr>
          <w:rFonts w:ascii="Georgia" w:eastAsia="David" w:hAnsi="Georgia"/>
          <w:sz w:val="18"/>
          <w:szCs w:val="20"/>
          <w:rtl/>
        </w:rPr>
        <w:t>החלטה להתמזג</w:t>
      </w:r>
      <w:r w:rsidRPr="00352E81">
        <w:rPr>
          <w:rFonts w:ascii="Georgia" w:eastAsia="David" w:hAnsi="Georgia" w:hint="cs"/>
          <w:sz w:val="18"/>
          <w:szCs w:val="20"/>
          <w:rtl/>
        </w:rPr>
        <w:t xml:space="preserve">, </w:t>
      </w:r>
      <w:r w:rsidRPr="00352E81">
        <w:rPr>
          <w:rFonts w:ascii="Georgia" w:eastAsia="David" w:hAnsi="Georgia"/>
          <w:sz w:val="18"/>
          <w:szCs w:val="20"/>
          <w:rtl/>
        </w:rPr>
        <w:t>והם מאפיינים תקופות של משברים כלכליים וחברתיים</w:t>
      </w:r>
      <w:r w:rsidRPr="00352E81">
        <w:rPr>
          <w:rFonts w:ascii="Georgia" w:eastAsia="David" w:hAnsi="Georgia" w:hint="cs"/>
          <w:sz w:val="18"/>
          <w:szCs w:val="20"/>
          <w:rtl/>
        </w:rPr>
        <w:t xml:space="preserve"> דוגמת </w:t>
      </w:r>
      <w:r w:rsidRPr="00352E81">
        <w:rPr>
          <w:rFonts w:ascii="Georgia" w:eastAsia="David" w:hAnsi="Georgia"/>
          <w:sz w:val="18"/>
          <w:szCs w:val="20"/>
          <w:rtl/>
        </w:rPr>
        <w:t xml:space="preserve">משבר הקורונה. הם מתרחשים לרוב כאשר </w:t>
      </w:r>
      <w:r w:rsidRPr="00352E81">
        <w:rPr>
          <w:rFonts w:ascii="Georgia" w:eastAsia="David" w:hAnsi="Georgia" w:hint="cs"/>
          <w:sz w:val="18"/>
          <w:szCs w:val="20"/>
          <w:rtl/>
        </w:rPr>
        <w:t xml:space="preserve">אחד הארגונים או שניהם </w:t>
      </w:r>
      <w:r w:rsidRPr="00352E81">
        <w:rPr>
          <w:rFonts w:ascii="Georgia" w:eastAsia="David" w:hAnsi="Georgia"/>
          <w:sz w:val="18"/>
          <w:szCs w:val="20"/>
          <w:rtl/>
        </w:rPr>
        <w:t xml:space="preserve">עומדים מול קופה מתרוקנת </w:t>
      </w:r>
      <w:r w:rsidRPr="00352E81">
        <w:rPr>
          <w:rFonts w:ascii="Georgia" w:eastAsia="David" w:hAnsi="Georgia" w:hint="cs"/>
          <w:sz w:val="18"/>
          <w:szCs w:val="20"/>
          <w:rtl/>
        </w:rPr>
        <w:t xml:space="preserve">ויציבותם הכלכלית מתערערת </w:t>
      </w:r>
      <w:r w:rsidRPr="00352E81">
        <w:rPr>
          <w:rFonts w:ascii="Georgia" w:hAnsi="Georgia"/>
          <w:sz w:val="18"/>
          <w:szCs w:val="20"/>
          <w:rtl/>
        </w:rPr>
        <w:t>–</w:t>
      </w:r>
      <w:r w:rsidRPr="00352E81">
        <w:rPr>
          <w:rFonts w:ascii="Georgia" w:eastAsia="David" w:hAnsi="Georgia" w:hint="cs"/>
          <w:sz w:val="18"/>
          <w:szCs w:val="20"/>
          <w:rtl/>
        </w:rPr>
        <w:t xml:space="preserve"> </w:t>
      </w:r>
      <w:r w:rsidRPr="00352E81">
        <w:rPr>
          <w:rFonts w:ascii="Georgia" w:eastAsia="David" w:hAnsi="Georgia"/>
          <w:sz w:val="18"/>
          <w:szCs w:val="20"/>
          <w:rtl/>
        </w:rPr>
        <w:t xml:space="preserve">למשל </w:t>
      </w:r>
      <w:r w:rsidRPr="00352E81">
        <w:rPr>
          <w:rFonts w:ascii="Georgia" w:eastAsia="David" w:hAnsi="Georgia" w:hint="cs"/>
          <w:sz w:val="18"/>
          <w:szCs w:val="20"/>
          <w:rtl/>
        </w:rPr>
        <w:t xml:space="preserve">עקב </w:t>
      </w:r>
      <w:r w:rsidRPr="00352E81">
        <w:rPr>
          <w:rFonts w:ascii="Georgia" w:eastAsia="David" w:hAnsi="Georgia"/>
          <w:b/>
          <w:sz w:val="18"/>
          <w:szCs w:val="20"/>
          <w:rtl/>
        </w:rPr>
        <w:t>עזיבה</w:t>
      </w:r>
      <w:r w:rsidRPr="00352E81">
        <w:rPr>
          <w:rFonts w:ascii="Georgia" w:eastAsia="David" w:hAnsi="Georgia"/>
          <w:sz w:val="18"/>
          <w:szCs w:val="20"/>
          <w:rtl/>
        </w:rPr>
        <w:t xml:space="preserve"> של תורמים. במצב כזה אחד הפתרונות, כפי שמציעה גם הספרות, הוא להתמזג עם ארגון אחר, במטרה להמשיך ולשרוד. במיזוגים כאלה נראה בדרך כלל התנהלות ארגונית המאופיינת באווירה של חירום. במיזוגים מסוג זה קשה יותר לנהל את חווי</w:t>
      </w:r>
      <w:r w:rsidRPr="00352E81">
        <w:rPr>
          <w:rFonts w:ascii="Georgia" w:eastAsia="David" w:hAnsi="Georgia" w:hint="cs"/>
          <w:sz w:val="18"/>
          <w:szCs w:val="20"/>
          <w:rtl/>
        </w:rPr>
        <w:t>י</w:t>
      </w:r>
      <w:r w:rsidRPr="00352E81">
        <w:rPr>
          <w:rFonts w:ascii="Georgia" w:eastAsia="David" w:hAnsi="Georgia"/>
          <w:sz w:val="18"/>
          <w:szCs w:val="20"/>
          <w:rtl/>
        </w:rPr>
        <w:t>ת הכאוס, הכעסים ו/או החרדה בקרב השחקנים השונים בארגון, תחושות הקשורות ב</w:t>
      </w:r>
      <w:r w:rsidRPr="00352E81">
        <w:rPr>
          <w:rFonts w:ascii="Georgia" w:eastAsia="David" w:hAnsi="Georgia" w:hint="cs"/>
          <w:sz w:val="18"/>
          <w:szCs w:val="20"/>
          <w:rtl/>
        </w:rPr>
        <w:t xml:space="preserve">מישרין </w:t>
      </w:r>
      <w:r w:rsidRPr="00352E81">
        <w:rPr>
          <w:rFonts w:ascii="Georgia" w:eastAsia="David" w:hAnsi="Georgia"/>
          <w:sz w:val="18"/>
          <w:szCs w:val="20"/>
          <w:rtl/>
        </w:rPr>
        <w:t>לאיום הממשי על קיו</w:t>
      </w:r>
      <w:r w:rsidRPr="00352E81">
        <w:rPr>
          <w:rFonts w:ascii="Georgia" w:eastAsia="David" w:hAnsi="Georgia" w:hint="cs"/>
          <w:sz w:val="18"/>
          <w:szCs w:val="20"/>
          <w:rtl/>
        </w:rPr>
        <w:t>ם</w:t>
      </w:r>
      <w:r w:rsidRPr="00352E81">
        <w:rPr>
          <w:rFonts w:ascii="Georgia" w:eastAsia="David" w:hAnsi="Georgia"/>
          <w:sz w:val="18"/>
          <w:szCs w:val="20"/>
          <w:rtl/>
        </w:rPr>
        <w:t xml:space="preserve"> הארגון. בגלל אופי החירו</w:t>
      </w:r>
      <w:r w:rsidRPr="00352E81">
        <w:rPr>
          <w:rFonts w:ascii="Georgia" w:eastAsia="David" w:hAnsi="Georgia" w:hint="cs"/>
          <w:sz w:val="18"/>
          <w:szCs w:val="20"/>
          <w:rtl/>
        </w:rPr>
        <w:t>ם</w:t>
      </w:r>
      <w:r w:rsidRPr="00352E81">
        <w:rPr>
          <w:rFonts w:ascii="Georgia" w:eastAsia="David" w:hAnsi="Georgia"/>
          <w:sz w:val="18"/>
          <w:szCs w:val="20"/>
          <w:rtl/>
        </w:rPr>
        <w:t xml:space="preserve"> של מיזוגי האין</w:t>
      </w:r>
      <w:r w:rsidRPr="00352E81">
        <w:rPr>
          <w:rFonts w:ascii="Georgia" w:eastAsia="David" w:hAnsi="Georgia" w:hint="cs"/>
          <w:sz w:val="18"/>
          <w:szCs w:val="20"/>
          <w:rtl/>
        </w:rPr>
        <w:t>-</w:t>
      </w:r>
      <w:r w:rsidRPr="00352E81">
        <w:rPr>
          <w:rFonts w:ascii="Georgia" w:eastAsia="David" w:hAnsi="Georgia"/>
          <w:sz w:val="18"/>
          <w:szCs w:val="20"/>
          <w:rtl/>
        </w:rPr>
        <w:t>ברירה הם מתאפיינים בדרך כלל ברמות גבוהות של חוסר תכנון של מהלכי המיזוג ו</w:t>
      </w:r>
      <w:r w:rsidRPr="00352E81">
        <w:rPr>
          <w:rFonts w:ascii="Georgia" w:eastAsia="David" w:hAnsi="Georgia" w:hint="cs"/>
          <w:sz w:val="18"/>
          <w:szCs w:val="20"/>
          <w:rtl/>
        </w:rPr>
        <w:t>ב</w:t>
      </w:r>
      <w:r w:rsidRPr="00352E81">
        <w:rPr>
          <w:rFonts w:ascii="Georgia" w:eastAsia="David" w:hAnsi="Georgia"/>
          <w:sz w:val="18"/>
          <w:szCs w:val="20"/>
          <w:rtl/>
        </w:rPr>
        <w:t xml:space="preserve">חשיבה מוגבלת </w:t>
      </w:r>
      <w:r w:rsidRPr="00352E81">
        <w:rPr>
          <w:rFonts w:ascii="Georgia" w:eastAsia="David" w:hAnsi="Georgia" w:hint="cs"/>
          <w:sz w:val="18"/>
          <w:szCs w:val="20"/>
          <w:rtl/>
        </w:rPr>
        <w:t xml:space="preserve">באשר </w:t>
      </w:r>
      <w:r w:rsidRPr="00352E81">
        <w:rPr>
          <w:rFonts w:ascii="Georgia" w:eastAsia="David" w:hAnsi="Georgia"/>
          <w:sz w:val="18"/>
          <w:szCs w:val="20"/>
          <w:rtl/>
        </w:rPr>
        <w:t>לחזון</w:t>
      </w:r>
      <w:r w:rsidRPr="00352E81">
        <w:rPr>
          <w:rFonts w:ascii="Georgia" w:eastAsia="David" w:hAnsi="Georgia" w:hint="cs"/>
          <w:sz w:val="18"/>
          <w:szCs w:val="20"/>
          <w:rtl/>
        </w:rPr>
        <w:t xml:space="preserve"> ול</w:t>
      </w:r>
      <w:r w:rsidRPr="00352E81">
        <w:rPr>
          <w:rFonts w:ascii="Georgia" w:eastAsia="David" w:hAnsi="Georgia"/>
          <w:sz w:val="18"/>
          <w:szCs w:val="20"/>
          <w:rtl/>
        </w:rPr>
        <w:t xml:space="preserve">יעדי </w:t>
      </w:r>
      <w:r w:rsidRPr="00352E81">
        <w:rPr>
          <w:rFonts w:ascii="Georgia" w:eastAsia="David" w:hAnsi="Georgia" w:hint="cs"/>
          <w:sz w:val="18"/>
          <w:szCs w:val="20"/>
          <w:rtl/>
        </w:rPr>
        <w:t>ה</w:t>
      </w:r>
      <w:r w:rsidRPr="00352E81">
        <w:rPr>
          <w:rFonts w:ascii="Georgia" w:eastAsia="David" w:hAnsi="Georgia"/>
          <w:sz w:val="18"/>
          <w:szCs w:val="20"/>
          <w:rtl/>
        </w:rPr>
        <w:t>הצלחה לטווח ארוך. עם זאת, כפי שהעלו ממצאי המחקר, חשוב מא</w:t>
      </w:r>
      <w:r w:rsidRPr="00352E81">
        <w:rPr>
          <w:rFonts w:ascii="Georgia" w:eastAsia="David" w:hAnsi="Georgia" w:hint="cs"/>
          <w:sz w:val="18"/>
          <w:szCs w:val="20"/>
          <w:rtl/>
        </w:rPr>
        <w:t>ו</w:t>
      </w:r>
      <w:r w:rsidRPr="00352E81">
        <w:rPr>
          <w:rFonts w:ascii="Georgia" w:eastAsia="David" w:hAnsi="Georgia"/>
          <w:sz w:val="18"/>
          <w:szCs w:val="20"/>
          <w:rtl/>
        </w:rPr>
        <w:t xml:space="preserve">ד שגם בתנאים קשים, כמו </w:t>
      </w:r>
      <w:r w:rsidRPr="00352E81">
        <w:rPr>
          <w:rFonts w:ascii="Georgia" w:eastAsia="David" w:hAnsi="Georgia" w:hint="cs"/>
          <w:sz w:val="18"/>
          <w:szCs w:val="20"/>
          <w:rtl/>
        </w:rPr>
        <w:t>ב</w:t>
      </w:r>
      <w:r w:rsidRPr="00352E81">
        <w:rPr>
          <w:rFonts w:ascii="Georgia" w:eastAsia="David" w:hAnsi="Georgia"/>
          <w:sz w:val="18"/>
          <w:szCs w:val="20"/>
          <w:rtl/>
        </w:rPr>
        <w:t xml:space="preserve">מיזוגים שהם תוצר של משבר הקורונה, </w:t>
      </w:r>
      <w:r w:rsidRPr="00352E81">
        <w:rPr>
          <w:rFonts w:ascii="Georgia" w:eastAsia="David" w:hAnsi="Georgia" w:hint="cs"/>
          <w:sz w:val="18"/>
          <w:szCs w:val="20"/>
          <w:rtl/>
        </w:rPr>
        <w:t>י</w:t>
      </w:r>
      <w:r w:rsidRPr="00352E81">
        <w:rPr>
          <w:rFonts w:ascii="Georgia" w:eastAsia="David" w:hAnsi="Georgia"/>
          <w:sz w:val="18"/>
          <w:szCs w:val="20"/>
          <w:rtl/>
        </w:rPr>
        <w:t>יע</w:t>
      </w:r>
      <w:r w:rsidRPr="00352E81">
        <w:rPr>
          <w:rFonts w:ascii="Georgia" w:eastAsia="David" w:hAnsi="Georgia" w:hint="cs"/>
          <w:sz w:val="18"/>
          <w:szCs w:val="20"/>
          <w:rtl/>
        </w:rPr>
        <w:t xml:space="preserve">שה </w:t>
      </w:r>
      <w:r w:rsidRPr="00352E81">
        <w:rPr>
          <w:rFonts w:ascii="Georgia" w:eastAsia="David" w:hAnsi="Georgia"/>
          <w:sz w:val="18"/>
          <w:szCs w:val="20"/>
          <w:rtl/>
        </w:rPr>
        <w:t>תכנון של המיזוג</w:t>
      </w:r>
      <w:r w:rsidRPr="00352E81">
        <w:rPr>
          <w:rFonts w:ascii="Georgia" w:eastAsia="David" w:hAnsi="Georgia" w:hint="cs"/>
          <w:sz w:val="18"/>
          <w:szCs w:val="20"/>
          <w:rtl/>
        </w:rPr>
        <w:t>,</w:t>
      </w:r>
      <w:r w:rsidRPr="00352E81">
        <w:rPr>
          <w:rFonts w:ascii="Georgia" w:eastAsia="David" w:hAnsi="Georgia"/>
          <w:sz w:val="18"/>
          <w:szCs w:val="20"/>
          <w:rtl/>
        </w:rPr>
        <w:t xml:space="preserve"> ותינתן תשומת לב מוקדמת לאתגרים </w:t>
      </w:r>
      <w:r w:rsidRPr="00352E81">
        <w:rPr>
          <w:rFonts w:ascii="Georgia" w:eastAsia="David" w:hAnsi="Georgia" w:hint="cs"/>
          <w:sz w:val="18"/>
          <w:szCs w:val="20"/>
          <w:rtl/>
        </w:rPr>
        <w:t xml:space="preserve">שהוא עשוי להציב </w:t>
      </w:r>
      <w:r w:rsidRPr="00352E81">
        <w:rPr>
          <w:rFonts w:ascii="Georgia" w:eastAsia="David" w:hAnsi="Georgia"/>
          <w:sz w:val="18"/>
          <w:szCs w:val="20"/>
          <w:rtl/>
        </w:rPr>
        <w:t xml:space="preserve">ולדרכי התמודדות אפשריות עימם. </w:t>
      </w:r>
    </w:p>
    <w:p w14:paraId="7E5D4EB2" w14:textId="0AF73DE4" w:rsidR="00FB1C2D" w:rsidRPr="00E95489" w:rsidRDefault="00FB1C2D" w:rsidP="00E95489">
      <w:pPr>
        <w:pStyle w:val="KOT5"/>
        <w:spacing w:after="0"/>
        <w:ind w:right="0"/>
        <w:outlineLvl w:val="2"/>
        <w:rPr>
          <w:rFonts w:cs="Guttman Aharoni"/>
          <w:color w:val="BA2A16"/>
          <w:rtl/>
        </w:rPr>
      </w:pPr>
      <w:r w:rsidRPr="00E95489">
        <w:rPr>
          <w:rFonts w:cs="Guttman Aharoni"/>
          <w:color w:val="BA2A16"/>
          <w:rtl/>
        </w:rPr>
        <w:lastRenderedPageBreak/>
        <w:t>שלב הפרה</w:t>
      </w:r>
      <w:r w:rsidRPr="00566938">
        <w:rPr>
          <w:rFonts w:ascii="David" w:hAnsi="David" w:cs="David"/>
          <w:color w:val="BA2A16"/>
          <w:rtl/>
        </w:rPr>
        <w:t>-</w:t>
      </w:r>
      <w:r w:rsidRPr="00E95489">
        <w:rPr>
          <w:rFonts w:cs="Guttman Aharoni"/>
          <w:color w:val="BA2A16"/>
          <w:rtl/>
        </w:rPr>
        <w:t>מיזוג</w:t>
      </w:r>
      <w:r w:rsidRPr="00E95489">
        <w:rPr>
          <w:rFonts w:cs="Guttman Aharoni" w:hint="cs"/>
          <w:color w:val="BA2A16"/>
          <w:rtl/>
        </w:rPr>
        <w:t xml:space="preserve"> </w:t>
      </w:r>
    </w:p>
    <w:p w14:paraId="5CA10CAF" w14:textId="7AA58D06" w:rsidR="00FB1C2D" w:rsidRPr="00C01F04" w:rsidRDefault="00FB1C2D" w:rsidP="00A55619">
      <w:pPr>
        <w:pBdr>
          <w:top w:val="nil"/>
          <w:left w:val="nil"/>
          <w:bottom w:val="nil"/>
          <w:right w:val="nil"/>
          <w:between w:val="nil"/>
        </w:pBdr>
        <w:adjustRightInd w:val="0"/>
        <w:snapToGrid w:val="0"/>
        <w:spacing w:after="180" w:line="280" w:lineRule="exact"/>
        <w:jc w:val="both"/>
        <w:rPr>
          <w:rFonts w:ascii="Georgia" w:eastAsia="David" w:hAnsi="Georgia"/>
          <w:b/>
          <w:color w:val="000000"/>
          <w:spacing w:val="-2"/>
          <w:sz w:val="18"/>
          <w:szCs w:val="20"/>
        </w:rPr>
      </w:pPr>
      <w:r w:rsidRPr="00C01F04">
        <w:rPr>
          <w:rFonts w:ascii="Georgia" w:eastAsia="David" w:hAnsi="Georgia"/>
          <w:color w:val="000000"/>
          <w:spacing w:val="-2"/>
          <w:sz w:val="18"/>
          <w:szCs w:val="20"/>
          <w:rtl/>
        </w:rPr>
        <w:t>ניכר כי</w:t>
      </w:r>
      <w:bookmarkStart w:id="9" w:name="_Hlk116581669"/>
      <w:r w:rsidRPr="00C01F04">
        <w:rPr>
          <w:rFonts w:ascii="Georgia" w:eastAsia="David" w:hAnsi="Georgia" w:hint="cs"/>
          <w:color w:val="000000"/>
          <w:spacing w:val="-2"/>
          <w:sz w:val="18"/>
          <w:szCs w:val="20"/>
          <w:rtl/>
        </w:rPr>
        <w:t xml:space="preserve"> </w:t>
      </w:r>
      <w:r w:rsidRPr="00C01F04">
        <w:rPr>
          <w:rFonts w:ascii="Georgia" w:eastAsia="David" w:hAnsi="Georgia"/>
          <w:b/>
          <w:color w:val="000000"/>
          <w:spacing w:val="-2"/>
          <w:sz w:val="18"/>
          <w:szCs w:val="20"/>
          <w:rtl/>
        </w:rPr>
        <w:t>שיקולים כספיים ומקצועיים</w:t>
      </w:r>
      <w:r w:rsidRPr="00C01F04">
        <w:rPr>
          <w:rFonts w:ascii="Georgia" w:eastAsia="David" w:hAnsi="Georgia" w:hint="cs"/>
          <w:color w:val="000000"/>
          <w:spacing w:val="-2"/>
          <w:sz w:val="18"/>
          <w:szCs w:val="20"/>
          <w:rtl/>
        </w:rPr>
        <w:t xml:space="preserve"> </w:t>
      </w:r>
      <w:r w:rsidRPr="00C01F04">
        <w:rPr>
          <w:rFonts w:ascii="Georgia" w:eastAsia="David" w:hAnsi="Georgia"/>
          <w:color w:val="000000"/>
          <w:spacing w:val="-2"/>
          <w:sz w:val="18"/>
          <w:szCs w:val="20"/>
          <w:rtl/>
        </w:rPr>
        <w:t>הם בעלי משקל גדול יותר בהחלט</w:t>
      </w:r>
      <w:r w:rsidRPr="00C01F04">
        <w:rPr>
          <w:rFonts w:ascii="Georgia" w:eastAsia="David" w:hAnsi="Georgia" w:hint="cs"/>
          <w:color w:val="000000"/>
          <w:spacing w:val="-2"/>
          <w:sz w:val="18"/>
          <w:szCs w:val="20"/>
          <w:rtl/>
        </w:rPr>
        <w:t xml:space="preserve">ה על </w:t>
      </w:r>
      <w:r w:rsidRPr="00C01F04">
        <w:rPr>
          <w:rFonts w:ascii="Georgia" w:eastAsia="David" w:hAnsi="Georgia"/>
          <w:color w:val="000000"/>
          <w:spacing w:val="-2"/>
          <w:sz w:val="18"/>
          <w:szCs w:val="20"/>
          <w:rtl/>
        </w:rPr>
        <w:t>המיזוג</w:t>
      </w:r>
      <w:r w:rsidRPr="00C01F04">
        <w:rPr>
          <w:rFonts w:ascii="Georgia" w:eastAsia="David" w:hAnsi="Georgia"/>
          <w:b/>
          <w:color w:val="000000"/>
          <w:spacing w:val="-2"/>
          <w:sz w:val="18"/>
          <w:szCs w:val="20"/>
          <w:rtl/>
        </w:rPr>
        <w:t xml:space="preserve"> </w:t>
      </w:r>
      <w:bookmarkEnd w:id="9"/>
      <w:r w:rsidR="00A55619" w:rsidRPr="00C01F04">
        <w:rPr>
          <w:rFonts w:ascii="Georgia" w:eastAsia="David" w:hAnsi="Georgia" w:hint="cs"/>
          <w:color w:val="000000"/>
          <w:spacing w:val="-2"/>
          <w:sz w:val="18"/>
          <w:szCs w:val="20"/>
          <w:shd w:val="clear" w:color="auto" w:fill="FFFFFF"/>
          <w:rtl/>
        </w:rPr>
        <w:t>מאשר</w:t>
      </w:r>
      <w:r w:rsidR="00A55619" w:rsidRPr="00C01F04">
        <w:rPr>
          <w:rFonts w:ascii="Georgia" w:eastAsia="David" w:hAnsi="Georgia"/>
          <w:color w:val="000000"/>
          <w:spacing w:val="-2"/>
          <w:sz w:val="18"/>
          <w:szCs w:val="20"/>
          <w:rtl/>
        </w:rPr>
        <w:t xml:space="preserve"> </w:t>
      </w:r>
      <w:r w:rsidRPr="00C01F04">
        <w:rPr>
          <w:rFonts w:ascii="Georgia" w:eastAsia="David" w:hAnsi="Georgia"/>
          <w:color w:val="000000"/>
          <w:spacing w:val="-2"/>
          <w:sz w:val="18"/>
          <w:szCs w:val="20"/>
          <w:rtl/>
        </w:rPr>
        <w:t xml:space="preserve">שיקולים אישיים/פוליטיים (גם הם פנים-ארגוניים), ולחצים חיצוניים של גורמים מממנים או גורמים פוליטיים אחרים. בראיונות בלטה </w:t>
      </w:r>
      <w:r w:rsidRPr="00C01F04">
        <w:rPr>
          <w:rFonts w:ascii="Georgia" w:eastAsia="David" w:hAnsi="Georgia" w:hint="cs"/>
          <w:color w:val="000000"/>
          <w:spacing w:val="-2"/>
          <w:sz w:val="18"/>
          <w:szCs w:val="20"/>
          <w:rtl/>
        </w:rPr>
        <w:t>ה</w:t>
      </w:r>
      <w:r w:rsidRPr="00C01F04">
        <w:rPr>
          <w:rFonts w:ascii="Georgia" w:eastAsia="David" w:hAnsi="Georgia"/>
          <w:color w:val="000000"/>
          <w:spacing w:val="-2"/>
          <w:sz w:val="18"/>
          <w:szCs w:val="20"/>
          <w:rtl/>
        </w:rPr>
        <w:t xml:space="preserve">מרכזיות </w:t>
      </w:r>
      <w:r w:rsidRPr="00C01F04">
        <w:rPr>
          <w:rFonts w:ascii="Georgia" w:eastAsia="David" w:hAnsi="Georgia" w:hint="cs"/>
          <w:color w:val="000000"/>
          <w:spacing w:val="-2"/>
          <w:sz w:val="18"/>
          <w:szCs w:val="20"/>
          <w:rtl/>
        </w:rPr>
        <w:t xml:space="preserve">של </w:t>
      </w:r>
      <w:r w:rsidRPr="00C01F04">
        <w:rPr>
          <w:rFonts w:ascii="Georgia" w:eastAsia="David" w:hAnsi="Georgia"/>
          <w:color w:val="000000"/>
          <w:spacing w:val="-2"/>
          <w:sz w:val="18"/>
          <w:szCs w:val="20"/>
          <w:rtl/>
        </w:rPr>
        <w:t>ה</w:t>
      </w:r>
      <w:r w:rsidRPr="00C01F04">
        <w:rPr>
          <w:rFonts w:ascii="Georgia" w:eastAsia="David" w:hAnsi="Georgia" w:hint="cs"/>
          <w:color w:val="000000"/>
          <w:spacing w:val="-2"/>
          <w:sz w:val="18"/>
          <w:szCs w:val="20"/>
          <w:rtl/>
        </w:rPr>
        <w:t xml:space="preserve">שיקולים </w:t>
      </w:r>
      <w:r w:rsidRPr="00C01F04">
        <w:rPr>
          <w:rFonts w:ascii="Georgia" w:eastAsia="David" w:hAnsi="Georgia"/>
          <w:color w:val="000000"/>
          <w:spacing w:val="-2"/>
          <w:sz w:val="18"/>
          <w:szCs w:val="20"/>
          <w:rtl/>
        </w:rPr>
        <w:t xml:space="preserve">הכספיים-כלכליים כמניעים לביצוע מיזוגים: רצון להיחלץ ממשבר כלכלי </w:t>
      </w:r>
      <w:r w:rsidRPr="00C01F04">
        <w:rPr>
          <w:rFonts w:ascii="Georgia" w:eastAsia="David" w:hAnsi="Georgia" w:hint="cs"/>
          <w:color w:val="000000"/>
          <w:spacing w:val="-2"/>
          <w:sz w:val="18"/>
          <w:szCs w:val="20"/>
          <w:rtl/>
        </w:rPr>
        <w:t>ש</w:t>
      </w:r>
      <w:r w:rsidRPr="00C01F04">
        <w:rPr>
          <w:rFonts w:ascii="Georgia" w:eastAsia="David" w:hAnsi="Georgia"/>
          <w:color w:val="000000"/>
          <w:spacing w:val="-2"/>
          <w:sz w:val="18"/>
          <w:szCs w:val="20"/>
          <w:rtl/>
        </w:rPr>
        <w:t>הארגון נקלע אליו, לגוון את מקורות המימון, לגייס משאבים נוספים או</w:t>
      </w:r>
      <w:r w:rsidRPr="00C01F04">
        <w:rPr>
          <w:rFonts w:ascii="Georgia" w:eastAsia="David" w:hAnsi="Georgia"/>
          <w:color w:val="000000"/>
          <w:spacing w:val="-2"/>
          <w:sz w:val="18"/>
          <w:szCs w:val="20"/>
        </w:rPr>
        <w:t xml:space="preserve"> </w:t>
      </w:r>
      <w:r w:rsidRPr="00C01F04">
        <w:rPr>
          <w:rFonts w:ascii="Georgia" w:eastAsia="David" w:hAnsi="Georgia"/>
          <w:color w:val="000000"/>
          <w:spacing w:val="-2"/>
          <w:sz w:val="18"/>
          <w:szCs w:val="20"/>
          <w:rtl/>
        </w:rPr>
        <w:t>למנף משאבים קיימים. השיקולים הכספיים</w:t>
      </w:r>
      <w:r w:rsidRPr="00C01F04">
        <w:rPr>
          <w:rFonts w:ascii="Georgia" w:eastAsia="David" w:hAnsi="Georgia" w:hint="cs"/>
          <w:color w:val="000000"/>
          <w:spacing w:val="-2"/>
          <w:sz w:val="18"/>
          <w:szCs w:val="20"/>
          <w:rtl/>
        </w:rPr>
        <w:t>-</w:t>
      </w:r>
      <w:r w:rsidRPr="00C01F04">
        <w:rPr>
          <w:rFonts w:ascii="Georgia" w:eastAsia="David" w:hAnsi="Georgia"/>
          <w:color w:val="000000"/>
          <w:spacing w:val="-2"/>
          <w:sz w:val="18"/>
          <w:szCs w:val="20"/>
          <w:rtl/>
        </w:rPr>
        <w:t>כלכליים מתקיימים בד בבד עם ה</w:t>
      </w:r>
      <w:r w:rsidRPr="00C01F04">
        <w:rPr>
          <w:rFonts w:ascii="Georgia" w:eastAsia="David" w:hAnsi="Georgia"/>
          <w:b/>
          <w:color w:val="000000"/>
          <w:spacing w:val="-2"/>
          <w:sz w:val="18"/>
          <w:szCs w:val="20"/>
          <w:rtl/>
        </w:rPr>
        <w:t xml:space="preserve">שיקולים המקצועיים, </w:t>
      </w:r>
      <w:r w:rsidRPr="00C01F04">
        <w:rPr>
          <w:rFonts w:ascii="Georgia" w:eastAsia="David" w:hAnsi="Georgia" w:hint="cs"/>
          <w:b/>
          <w:color w:val="000000"/>
          <w:spacing w:val="-2"/>
          <w:sz w:val="18"/>
          <w:szCs w:val="20"/>
          <w:rtl/>
        </w:rPr>
        <w:t xml:space="preserve">דוגמת </w:t>
      </w:r>
      <w:r w:rsidRPr="00C01F04">
        <w:rPr>
          <w:rFonts w:ascii="Georgia" w:eastAsia="David" w:hAnsi="Georgia"/>
          <w:color w:val="000000"/>
          <w:spacing w:val="-2"/>
          <w:sz w:val="18"/>
          <w:szCs w:val="20"/>
          <w:rtl/>
        </w:rPr>
        <w:t xml:space="preserve">רצון למנוע </w:t>
      </w:r>
      <w:r w:rsidRPr="00C01F04">
        <w:rPr>
          <w:rFonts w:ascii="Georgia" w:eastAsia="David" w:hAnsi="Georgia"/>
          <w:b/>
          <w:color w:val="000000"/>
          <w:spacing w:val="-2"/>
          <w:sz w:val="18"/>
          <w:szCs w:val="20"/>
          <w:rtl/>
        </w:rPr>
        <w:t>כפילות במתן שירותים לאוכלוסיות דומות</w:t>
      </w:r>
      <w:r w:rsidRPr="00C01F04">
        <w:rPr>
          <w:rFonts w:ascii="Georgia" w:eastAsia="David" w:hAnsi="Georgia" w:hint="cs"/>
          <w:b/>
          <w:color w:val="000000"/>
          <w:spacing w:val="-2"/>
          <w:sz w:val="18"/>
          <w:szCs w:val="20"/>
          <w:rtl/>
        </w:rPr>
        <w:t>,</w:t>
      </w:r>
      <w:r w:rsidRPr="00C01F04">
        <w:rPr>
          <w:rFonts w:ascii="Georgia" w:eastAsia="David" w:hAnsi="Georgia"/>
          <w:b/>
          <w:color w:val="000000"/>
          <w:spacing w:val="-2"/>
          <w:sz w:val="18"/>
          <w:szCs w:val="20"/>
          <w:rtl/>
        </w:rPr>
        <w:t xml:space="preserve"> ורצון ל</w:t>
      </w:r>
      <w:r w:rsidRPr="00C01F04">
        <w:rPr>
          <w:rFonts w:ascii="Georgia" w:eastAsia="David" w:hAnsi="Georgia" w:hint="cs"/>
          <w:b/>
          <w:color w:val="000000"/>
          <w:spacing w:val="-2"/>
          <w:sz w:val="18"/>
          <w:szCs w:val="20"/>
          <w:rtl/>
        </w:rPr>
        <w:t>הטמיע שיטות</w:t>
      </w:r>
      <w:r w:rsidRPr="00C01F04">
        <w:rPr>
          <w:rFonts w:ascii="Georgia" w:eastAsia="David" w:hAnsi="Georgia"/>
          <w:b/>
          <w:color w:val="000000"/>
          <w:spacing w:val="-2"/>
          <w:sz w:val="18"/>
          <w:szCs w:val="20"/>
          <w:rtl/>
        </w:rPr>
        <w:t xml:space="preserve"> ניהול יעיל</w:t>
      </w:r>
      <w:r w:rsidRPr="00C01F04">
        <w:rPr>
          <w:rFonts w:ascii="Georgia" w:eastAsia="David" w:hAnsi="Georgia" w:hint="cs"/>
          <w:b/>
          <w:color w:val="000000"/>
          <w:spacing w:val="-2"/>
          <w:sz w:val="18"/>
          <w:szCs w:val="20"/>
          <w:rtl/>
        </w:rPr>
        <w:t>ות</w:t>
      </w:r>
      <w:r w:rsidRPr="00C01F04">
        <w:rPr>
          <w:rFonts w:ascii="Georgia" w:eastAsia="David" w:hAnsi="Georgia"/>
          <w:b/>
          <w:color w:val="000000"/>
          <w:spacing w:val="-2"/>
          <w:sz w:val="18"/>
          <w:szCs w:val="20"/>
          <w:rtl/>
        </w:rPr>
        <w:t xml:space="preserve"> יותר</w:t>
      </w:r>
      <w:r w:rsidRPr="00C01F04">
        <w:rPr>
          <w:rFonts w:ascii="Georgia" w:eastAsia="David" w:hAnsi="Georgia" w:hint="cs"/>
          <w:b/>
          <w:color w:val="000000"/>
          <w:spacing w:val="-2"/>
          <w:sz w:val="18"/>
          <w:szCs w:val="20"/>
          <w:rtl/>
        </w:rPr>
        <w:t xml:space="preserve"> </w:t>
      </w:r>
      <w:r w:rsidRPr="00C01F04">
        <w:rPr>
          <w:rFonts w:ascii="Georgia" w:eastAsia="David" w:hAnsi="Georgia"/>
          <w:spacing w:val="-2"/>
          <w:sz w:val="18"/>
          <w:szCs w:val="20"/>
          <w:rtl/>
        </w:rPr>
        <w:t>(</w:t>
      </w:r>
      <w:proofErr w:type="spellStart"/>
      <w:r w:rsidRPr="00C01F04">
        <w:rPr>
          <w:rFonts w:ascii="Georgia" w:eastAsia="David" w:hAnsi="Georgia"/>
          <w:spacing w:val="-2"/>
          <w:sz w:val="18"/>
          <w:szCs w:val="20"/>
        </w:rPr>
        <w:t>Pietroburgo</w:t>
      </w:r>
      <w:proofErr w:type="spellEnd"/>
      <w:r w:rsidRPr="00C01F04">
        <w:rPr>
          <w:rFonts w:ascii="Georgia" w:eastAsia="David" w:hAnsi="Georgia"/>
          <w:spacing w:val="-2"/>
          <w:sz w:val="18"/>
          <w:szCs w:val="20"/>
        </w:rPr>
        <w:t xml:space="preserve"> &amp; Wernet, 2010</w:t>
      </w:r>
      <w:r w:rsidRPr="00C01F04">
        <w:rPr>
          <w:rFonts w:ascii="Georgia" w:eastAsia="David" w:hAnsi="Georgia"/>
          <w:spacing w:val="-2"/>
          <w:sz w:val="18"/>
          <w:szCs w:val="20"/>
          <w:rtl/>
        </w:rPr>
        <w:t>)</w:t>
      </w:r>
      <w:r w:rsidRPr="00C01F04">
        <w:rPr>
          <w:rFonts w:ascii="Georgia" w:eastAsia="David" w:hAnsi="Georgia"/>
          <w:b/>
          <w:color w:val="000000"/>
          <w:spacing w:val="-2"/>
          <w:sz w:val="18"/>
          <w:szCs w:val="20"/>
          <w:rtl/>
        </w:rPr>
        <w:t>.</w:t>
      </w:r>
    </w:p>
    <w:p w14:paraId="29706AEB"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Pr>
      </w:pPr>
      <w:r w:rsidRPr="00352E81">
        <w:rPr>
          <w:rFonts w:ascii="Georgia" w:eastAsia="David" w:hAnsi="Georgia" w:hint="cs"/>
          <w:color w:val="000000"/>
          <w:sz w:val="18"/>
          <w:szCs w:val="20"/>
          <w:rtl/>
        </w:rPr>
        <w:t xml:space="preserve">גם </w:t>
      </w:r>
      <w:r w:rsidRPr="00352E81">
        <w:rPr>
          <w:rFonts w:ascii="Georgia" w:eastAsia="David" w:hAnsi="Georgia"/>
          <w:color w:val="000000"/>
          <w:sz w:val="18"/>
          <w:szCs w:val="20"/>
          <w:rtl/>
        </w:rPr>
        <w:t xml:space="preserve">לחצים </w:t>
      </w:r>
      <w:r w:rsidRPr="00352E81">
        <w:rPr>
          <w:rFonts w:ascii="Georgia" w:eastAsia="David" w:hAnsi="Georgia" w:hint="cs"/>
          <w:color w:val="000000"/>
          <w:sz w:val="18"/>
          <w:szCs w:val="20"/>
          <w:rtl/>
        </w:rPr>
        <w:t xml:space="preserve">שמפעילים </w:t>
      </w:r>
      <w:r w:rsidRPr="00352E81">
        <w:rPr>
          <w:rFonts w:ascii="Georgia" w:eastAsia="David" w:hAnsi="Georgia"/>
          <w:color w:val="000000"/>
          <w:sz w:val="18"/>
          <w:szCs w:val="20"/>
          <w:rtl/>
        </w:rPr>
        <w:t xml:space="preserve">גופי רגולציה ומימון משפיעים על הארגונים להיכנס למהלכי מיזוג, אך במידה פחותה. מדובר בעיקר במשרדי ממשלה המופקדים על התחום </w:t>
      </w:r>
      <w:r w:rsidRPr="00352E81">
        <w:rPr>
          <w:rFonts w:ascii="Georgia" w:eastAsia="David" w:hAnsi="Georgia" w:hint="cs"/>
          <w:color w:val="000000"/>
          <w:sz w:val="18"/>
          <w:szCs w:val="20"/>
          <w:rtl/>
        </w:rPr>
        <w:t>ש</w:t>
      </w:r>
      <w:r w:rsidRPr="00352E81">
        <w:rPr>
          <w:rFonts w:ascii="Georgia" w:eastAsia="David" w:hAnsi="Georgia"/>
          <w:color w:val="000000"/>
          <w:sz w:val="18"/>
          <w:szCs w:val="20"/>
          <w:rtl/>
        </w:rPr>
        <w:t>בו הארגונים פעילים</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 xml:space="preserve"> או</w:t>
      </w:r>
      <w:r w:rsidRPr="00352E81">
        <w:rPr>
          <w:rFonts w:ascii="Georgia" w:eastAsia="David" w:hAnsi="Georgia"/>
          <w:color w:val="000000"/>
          <w:sz w:val="18"/>
          <w:szCs w:val="20"/>
        </w:rPr>
        <w:t xml:space="preserve"> </w:t>
      </w:r>
      <w:r w:rsidRPr="00352E81">
        <w:rPr>
          <w:rFonts w:ascii="Georgia" w:eastAsia="David" w:hAnsi="Georgia"/>
          <w:color w:val="000000"/>
          <w:sz w:val="18"/>
          <w:szCs w:val="20"/>
          <w:rtl/>
        </w:rPr>
        <w:t xml:space="preserve">משתתפים במימון פעילותם. </w:t>
      </w:r>
      <w:r w:rsidRPr="00352E81">
        <w:rPr>
          <w:rFonts w:ascii="Georgia" w:eastAsia="David" w:hAnsi="Georgia" w:hint="cs"/>
          <w:color w:val="000000"/>
          <w:sz w:val="18"/>
          <w:szCs w:val="20"/>
          <w:rtl/>
        </w:rPr>
        <w:t xml:space="preserve">גם </w:t>
      </w:r>
      <w:r w:rsidRPr="00352E81">
        <w:rPr>
          <w:rFonts w:ascii="Georgia" w:eastAsia="David" w:hAnsi="Georgia"/>
          <w:color w:val="000000"/>
          <w:sz w:val="18"/>
          <w:szCs w:val="20"/>
          <w:rtl/>
        </w:rPr>
        <w:t>לגורמי מימון עסקיים או פילנתרופי</w:t>
      </w:r>
      <w:r w:rsidRPr="00352E81">
        <w:rPr>
          <w:rFonts w:ascii="Georgia" w:eastAsia="David" w:hAnsi="Georgia" w:hint="cs"/>
          <w:color w:val="000000"/>
          <w:sz w:val="18"/>
          <w:szCs w:val="20"/>
          <w:rtl/>
        </w:rPr>
        <w:t>י</w:t>
      </w:r>
      <w:r w:rsidRPr="00352E81">
        <w:rPr>
          <w:rFonts w:ascii="Georgia" w:eastAsia="David" w:hAnsi="Georgia"/>
          <w:color w:val="000000"/>
          <w:sz w:val="18"/>
          <w:szCs w:val="20"/>
          <w:rtl/>
        </w:rPr>
        <w:t>ם יש השפעה על החלטת ארגונים להתמזג. גורם מממן שאינו שבע רצון מתפוקת הארגון מפעיל לח</w:t>
      </w:r>
      <w:r w:rsidRPr="00352E81">
        <w:rPr>
          <w:rFonts w:ascii="Georgia" w:eastAsia="David" w:hAnsi="Georgia" w:hint="cs"/>
          <w:color w:val="000000"/>
          <w:sz w:val="18"/>
          <w:szCs w:val="20"/>
          <w:rtl/>
        </w:rPr>
        <w:t>צים</w:t>
      </w:r>
      <w:r w:rsidRPr="00352E81">
        <w:rPr>
          <w:rFonts w:ascii="Georgia" w:eastAsia="David" w:hAnsi="Georgia"/>
          <w:color w:val="000000"/>
          <w:sz w:val="18"/>
          <w:szCs w:val="20"/>
          <w:rtl/>
        </w:rPr>
        <w:t xml:space="preserve"> להתמזג, וארגונים חפצי חיים נענים ללחצים אלה. כפי </w:t>
      </w:r>
      <w:r w:rsidRPr="00352E81">
        <w:rPr>
          <w:rFonts w:ascii="Georgia" w:eastAsia="David" w:hAnsi="Georgia" w:hint="cs"/>
          <w:color w:val="000000"/>
          <w:sz w:val="18"/>
          <w:szCs w:val="20"/>
          <w:rtl/>
        </w:rPr>
        <w:t>ש</w:t>
      </w:r>
      <w:r w:rsidRPr="00352E81">
        <w:rPr>
          <w:rFonts w:ascii="Georgia" w:eastAsia="David" w:hAnsi="Georgia"/>
          <w:color w:val="000000"/>
          <w:sz w:val="18"/>
          <w:szCs w:val="20"/>
          <w:rtl/>
        </w:rPr>
        <w:t xml:space="preserve">ראינו בישראל, בעקבות משבר הקורונה </w:t>
      </w:r>
      <w:r w:rsidRPr="00352E81">
        <w:rPr>
          <w:rFonts w:ascii="Georgia" w:eastAsia="David" w:hAnsi="Georgia" w:hint="cs"/>
          <w:color w:val="000000"/>
          <w:sz w:val="18"/>
          <w:szCs w:val="20"/>
          <w:rtl/>
        </w:rPr>
        <w:t>גדלה</w:t>
      </w:r>
      <w:r w:rsidRPr="00352E81">
        <w:rPr>
          <w:rFonts w:ascii="Georgia" w:eastAsia="David" w:hAnsi="Georgia"/>
          <w:color w:val="000000"/>
          <w:sz w:val="18"/>
          <w:szCs w:val="20"/>
          <w:rtl/>
        </w:rPr>
        <w:t xml:space="preserve"> ההתעניינות מצד גורמים מממנים במיזוג ארגונים כמענה אסטרטגי לתוצאות המשבר</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 xml:space="preserve"> ויש לשער שהשיח ואף הדרישה של גורמים מממנים מארגונים להתמזג יתרחב</w:t>
      </w:r>
      <w:r w:rsidRPr="00352E81">
        <w:rPr>
          <w:rFonts w:ascii="Georgia" w:eastAsia="David" w:hAnsi="Georgia" w:hint="cs"/>
          <w:color w:val="000000"/>
          <w:sz w:val="18"/>
          <w:szCs w:val="20"/>
          <w:rtl/>
        </w:rPr>
        <w:t>ו</w:t>
      </w:r>
      <w:r w:rsidRPr="00352E81">
        <w:rPr>
          <w:rFonts w:ascii="Georgia" w:eastAsia="David" w:hAnsi="Georgia"/>
          <w:color w:val="000000"/>
          <w:sz w:val="18"/>
          <w:szCs w:val="20"/>
          <w:rtl/>
        </w:rPr>
        <w:t xml:space="preserve"> בשנים הבאות.</w:t>
      </w:r>
    </w:p>
    <w:p w14:paraId="58C28EF0"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r w:rsidRPr="00352E81">
        <w:rPr>
          <w:rFonts w:ascii="Georgia" w:eastAsia="David" w:hAnsi="Georgia"/>
          <w:color w:val="000000"/>
          <w:sz w:val="18"/>
          <w:szCs w:val="20"/>
          <w:rtl/>
        </w:rPr>
        <w:t xml:space="preserve">בחלק גדול מהמיזוגים שנחקרו </w:t>
      </w:r>
      <w:r w:rsidRPr="00352E81">
        <w:rPr>
          <w:rFonts w:ascii="Georgia" w:eastAsia="David" w:hAnsi="Georgia" w:hint="cs"/>
          <w:color w:val="000000"/>
          <w:sz w:val="18"/>
          <w:szCs w:val="20"/>
          <w:rtl/>
        </w:rPr>
        <w:t>מצאנו</w:t>
      </w:r>
      <w:r w:rsidRPr="00352E81">
        <w:rPr>
          <w:rFonts w:ascii="Georgia" w:eastAsia="David" w:hAnsi="Georgia"/>
          <w:color w:val="000000"/>
          <w:sz w:val="18"/>
          <w:szCs w:val="20"/>
          <w:rtl/>
        </w:rPr>
        <w:t xml:space="preserve"> כי </w:t>
      </w:r>
      <w:r w:rsidRPr="00352E81">
        <w:rPr>
          <w:rFonts w:ascii="Georgia" w:eastAsia="David" w:hAnsi="Georgia"/>
          <w:b/>
          <w:color w:val="000000"/>
          <w:sz w:val="18"/>
          <w:szCs w:val="20"/>
          <w:rtl/>
        </w:rPr>
        <w:t xml:space="preserve">המגעים </w:t>
      </w:r>
      <w:r w:rsidRPr="00352E81">
        <w:rPr>
          <w:rFonts w:ascii="Georgia" w:eastAsia="David" w:hAnsi="Georgia"/>
          <w:color w:val="000000"/>
          <w:sz w:val="18"/>
          <w:szCs w:val="20"/>
          <w:rtl/>
        </w:rPr>
        <w:t>הראשונים</w:t>
      </w:r>
      <w:r w:rsidRPr="00352E81">
        <w:rPr>
          <w:rFonts w:ascii="Georgia" w:eastAsia="David" w:hAnsi="Georgia"/>
          <w:b/>
          <w:color w:val="000000"/>
          <w:sz w:val="18"/>
          <w:szCs w:val="20"/>
        </w:rPr>
        <w:t xml:space="preserve"> </w:t>
      </w:r>
      <w:r w:rsidRPr="00352E81">
        <w:rPr>
          <w:rFonts w:ascii="Georgia" w:eastAsia="David" w:hAnsi="Georgia"/>
          <w:color w:val="000000"/>
          <w:sz w:val="18"/>
          <w:szCs w:val="20"/>
          <w:rtl/>
        </w:rPr>
        <w:t xml:space="preserve">בין ראשי </w:t>
      </w:r>
      <w:r w:rsidRPr="00352E81">
        <w:rPr>
          <w:rFonts w:ascii="Georgia" w:eastAsia="David" w:hAnsi="Georgia"/>
          <w:b/>
          <w:sz w:val="18"/>
          <w:szCs w:val="20"/>
          <w:rtl/>
        </w:rPr>
        <w:t>הארגונים</w:t>
      </w:r>
      <w:r w:rsidRPr="00352E81">
        <w:rPr>
          <w:rFonts w:ascii="Georgia" w:eastAsia="David" w:hAnsi="Georgia"/>
          <w:color w:val="000000"/>
          <w:sz w:val="18"/>
          <w:szCs w:val="20"/>
          <w:rtl/>
        </w:rPr>
        <w:t xml:space="preserve"> המתמזגים התרחשו בדרך כלל </w:t>
      </w:r>
      <w:r w:rsidRPr="00352E81">
        <w:rPr>
          <w:rFonts w:ascii="Georgia" w:eastAsia="David" w:hAnsi="Georgia" w:hint="cs"/>
          <w:color w:val="000000"/>
          <w:sz w:val="18"/>
          <w:szCs w:val="20"/>
          <w:rtl/>
        </w:rPr>
        <w:t>באופן</w:t>
      </w:r>
      <w:r w:rsidRPr="00352E81">
        <w:rPr>
          <w:rFonts w:ascii="Georgia" w:eastAsia="David" w:hAnsi="Georgia"/>
          <w:color w:val="000000"/>
          <w:sz w:val="18"/>
          <w:szCs w:val="20"/>
          <w:rtl/>
        </w:rPr>
        <w:t xml:space="preserve"> לא-פורמלי, למשל בעקבות מפגש אקראי, </w:t>
      </w:r>
      <w:r w:rsidRPr="00352E81">
        <w:rPr>
          <w:rFonts w:ascii="Georgia" w:eastAsia="David" w:hAnsi="Georgia" w:hint="cs"/>
          <w:color w:val="000000"/>
          <w:sz w:val="18"/>
          <w:szCs w:val="20"/>
          <w:rtl/>
        </w:rPr>
        <w:t>עוד בטרם נ</w:t>
      </w:r>
      <w:r w:rsidRPr="00352E81">
        <w:rPr>
          <w:rFonts w:ascii="Georgia" w:eastAsia="David" w:hAnsi="Georgia"/>
          <w:color w:val="000000"/>
          <w:sz w:val="18"/>
          <w:szCs w:val="20"/>
          <w:rtl/>
        </w:rPr>
        <w:t>בדק</w:t>
      </w:r>
      <w:r w:rsidRPr="00352E81">
        <w:rPr>
          <w:rFonts w:ascii="Georgia" w:eastAsia="David" w:hAnsi="Georgia" w:hint="cs"/>
          <w:color w:val="000000"/>
          <w:sz w:val="18"/>
          <w:szCs w:val="20"/>
          <w:rtl/>
        </w:rPr>
        <w:t>ו</w:t>
      </w:r>
      <w:r w:rsidRPr="00352E81">
        <w:rPr>
          <w:rFonts w:ascii="Georgia" w:eastAsia="David" w:hAnsi="Georgia"/>
          <w:color w:val="000000"/>
          <w:sz w:val="18"/>
          <w:szCs w:val="20"/>
          <w:rtl/>
        </w:rPr>
        <w:t xml:space="preserve"> לעומק ההשלכות על הארגונים ועל לקוחותיהם. </w:t>
      </w:r>
      <w:r w:rsidRPr="00352E81">
        <w:rPr>
          <w:rFonts w:ascii="Georgia" w:eastAsia="David" w:hAnsi="Georgia" w:hint="cs"/>
          <w:color w:val="000000"/>
          <w:sz w:val="18"/>
          <w:szCs w:val="20"/>
          <w:rtl/>
        </w:rPr>
        <w:t xml:space="preserve">בשלב הפרה-מיזוג, </w:t>
      </w:r>
      <w:r w:rsidRPr="00352E81">
        <w:rPr>
          <w:rFonts w:ascii="Georgia" w:eastAsia="David" w:hAnsi="Georgia"/>
          <w:color w:val="000000"/>
          <w:sz w:val="18"/>
          <w:szCs w:val="20"/>
          <w:rtl/>
        </w:rPr>
        <w:t>לא ראינו תהליך שתוכנן מראש כמהלך אסטרטגי</w:t>
      </w:r>
      <w:r w:rsidRPr="00352E81">
        <w:rPr>
          <w:rFonts w:ascii="Georgia" w:eastAsia="David" w:hAnsi="Georgia" w:hint="cs"/>
          <w:color w:val="000000"/>
          <w:sz w:val="18"/>
          <w:szCs w:val="20"/>
          <w:rtl/>
        </w:rPr>
        <w:t xml:space="preserve"> הכולל </w:t>
      </w:r>
      <w:r w:rsidRPr="00352E81">
        <w:rPr>
          <w:rFonts w:ascii="Georgia" w:eastAsia="David" w:hAnsi="Georgia"/>
          <w:color w:val="000000"/>
          <w:sz w:val="18"/>
          <w:szCs w:val="20"/>
          <w:rtl/>
        </w:rPr>
        <w:t xml:space="preserve">שלבים ברורים והצבת יעדים, </w:t>
      </w:r>
      <w:r w:rsidRPr="00352E81">
        <w:rPr>
          <w:rFonts w:ascii="Georgia" w:eastAsia="David" w:hAnsi="Georgia" w:hint="cs"/>
          <w:color w:val="000000"/>
          <w:sz w:val="18"/>
          <w:szCs w:val="20"/>
          <w:rtl/>
        </w:rPr>
        <w:t xml:space="preserve">ומתייחס </w:t>
      </w:r>
      <w:r w:rsidRPr="00352E81">
        <w:rPr>
          <w:rFonts w:ascii="Georgia" w:eastAsia="David" w:hAnsi="Georgia"/>
          <w:color w:val="000000"/>
          <w:sz w:val="18"/>
          <w:szCs w:val="20"/>
          <w:rtl/>
        </w:rPr>
        <w:t xml:space="preserve">למכלול הגורמים המעורבים בארגון ומחוצה לו. </w:t>
      </w:r>
      <w:r w:rsidRPr="00352E81">
        <w:rPr>
          <w:rFonts w:ascii="Georgia" w:eastAsia="David" w:hAnsi="Georgia" w:hint="cs"/>
          <w:color w:val="000000"/>
          <w:sz w:val="18"/>
          <w:szCs w:val="20"/>
          <w:rtl/>
        </w:rPr>
        <w:t xml:space="preserve">למשל, </w:t>
      </w:r>
      <w:r w:rsidRPr="00352E81">
        <w:rPr>
          <w:rFonts w:ascii="Georgia" w:eastAsia="David" w:hAnsi="Georgia"/>
          <w:color w:val="000000"/>
          <w:sz w:val="18"/>
          <w:szCs w:val="20"/>
          <w:rtl/>
        </w:rPr>
        <w:t>לא נבחנו סיכויים וסיכונים</w:t>
      </w:r>
      <w:r w:rsidRPr="00352E81">
        <w:rPr>
          <w:rFonts w:ascii="Georgia" w:eastAsia="David" w:hAnsi="Georgia" w:hint="cs"/>
          <w:color w:val="000000"/>
          <w:sz w:val="18"/>
          <w:szCs w:val="20"/>
          <w:rtl/>
        </w:rPr>
        <w:t xml:space="preserve"> או</w:t>
      </w:r>
      <w:r w:rsidRPr="00352E81">
        <w:rPr>
          <w:rFonts w:ascii="Georgia" w:eastAsia="David" w:hAnsi="Georgia"/>
          <w:color w:val="000000"/>
          <w:sz w:val="18"/>
          <w:szCs w:val="20"/>
          <w:rtl/>
        </w:rPr>
        <w:t xml:space="preserve"> </w:t>
      </w:r>
      <w:r w:rsidRPr="00352E81">
        <w:rPr>
          <w:rFonts w:ascii="Georgia" w:eastAsia="David" w:hAnsi="Georgia" w:hint="cs"/>
          <w:color w:val="000000"/>
          <w:sz w:val="18"/>
          <w:szCs w:val="20"/>
          <w:rtl/>
        </w:rPr>
        <w:t>ה</w:t>
      </w:r>
      <w:r w:rsidRPr="00352E81">
        <w:rPr>
          <w:rFonts w:ascii="Georgia" w:eastAsia="David" w:hAnsi="Georgia"/>
          <w:color w:val="000000"/>
          <w:sz w:val="18"/>
          <w:szCs w:val="20"/>
          <w:rtl/>
        </w:rPr>
        <w:t xml:space="preserve">ערך </w:t>
      </w:r>
      <w:r w:rsidRPr="00352E81">
        <w:rPr>
          <w:rFonts w:ascii="Georgia" w:eastAsia="David" w:hAnsi="Georgia" w:hint="cs"/>
          <w:color w:val="000000"/>
          <w:sz w:val="18"/>
          <w:szCs w:val="20"/>
          <w:rtl/>
        </w:rPr>
        <w:t>ה</w:t>
      </w:r>
      <w:r w:rsidRPr="00352E81">
        <w:rPr>
          <w:rFonts w:ascii="Georgia" w:eastAsia="David" w:hAnsi="Georgia"/>
          <w:color w:val="000000"/>
          <w:sz w:val="18"/>
          <w:szCs w:val="20"/>
          <w:rtl/>
        </w:rPr>
        <w:t>מוסף של המיזוג</w:t>
      </w:r>
      <w:r w:rsidRPr="00352E81">
        <w:rPr>
          <w:rFonts w:ascii="Georgia" w:eastAsia="David" w:hAnsi="Georgia" w:hint="cs"/>
          <w:color w:val="000000"/>
          <w:sz w:val="18"/>
          <w:szCs w:val="20"/>
          <w:rtl/>
        </w:rPr>
        <w:t>, ולא זוה</w:t>
      </w:r>
      <w:r w:rsidRPr="00352E81">
        <w:rPr>
          <w:rFonts w:ascii="Georgia" w:eastAsia="David" w:hAnsi="Georgia"/>
          <w:color w:val="000000"/>
          <w:sz w:val="18"/>
          <w:szCs w:val="20"/>
          <w:rtl/>
        </w:rPr>
        <w:t xml:space="preserve">ו תהליכי הכנה של מנהלים ועובדים </w:t>
      </w:r>
      <w:r w:rsidRPr="00352E81">
        <w:rPr>
          <w:rFonts w:ascii="Georgia" w:eastAsia="David" w:hAnsi="Georgia" w:hint="cs"/>
          <w:color w:val="000000"/>
          <w:sz w:val="18"/>
          <w:szCs w:val="20"/>
          <w:rtl/>
        </w:rPr>
        <w:t xml:space="preserve">שמטרתם </w:t>
      </w:r>
      <w:r w:rsidRPr="00352E81">
        <w:rPr>
          <w:rFonts w:ascii="Georgia" w:eastAsia="David" w:hAnsi="Georgia"/>
          <w:color w:val="000000"/>
          <w:sz w:val="18"/>
          <w:szCs w:val="20"/>
          <w:rtl/>
        </w:rPr>
        <w:t>ה</w:t>
      </w:r>
      <w:r w:rsidRPr="00352E81">
        <w:rPr>
          <w:rFonts w:ascii="Georgia" w:eastAsia="David" w:hAnsi="Georgia" w:hint="cs"/>
          <w:color w:val="000000"/>
          <w:sz w:val="18"/>
          <w:szCs w:val="20"/>
          <w:rtl/>
        </w:rPr>
        <w:t>דגשת</w:t>
      </w:r>
      <w:r w:rsidRPr="00352E81">
        <w:rPr>
          <w:rFonts w:ascii="Georgia" w:eastAsia="David" w:hAnsi="Georgia"/>
          <w:color w:val="000000"/>
          <w:sz w:val="18"/>
          <w:szCs w:val="20"/>
          <w:rtl/>
        </w:rPr>
        <w:t xml:space="preserve"> התועלות ה</w:t>
      </w:r>
      <w:r w:rsidRPr="00352E81">
        <w:rPr>
          <w:rFonts w:ascii="Georgia" w:eastAsia="David" w:hAnsi="Georgia" w:hint="cs"/>
          <w:color w:val="000000"/>
          <w:sz w:val="18"/>
          <w:szCs w:val="20"/>
          <w:rtl/>
        </w:rPr>
        <w:t>מ</w:t>
      </w:r>
      <w:r w:rsidRPr="00352E81">
        <w:rPr>
          <w:rFonts w:ascii="Georgia" w:eastAsia="David" w:hAnsi="Georgia"/>
          <w:color w:val="000000"/>
          <w:sz w:val="18"/>
          <w:szCs w:val="20"/>
          <w:rtl/>
        </w:rPr>
        <w:t>צ</w:t>
      </w:r>
      <w:r w:rsidRPr="00352E81">
        <w:rPr>
          <w:rFonts w:ascii="Georgia" w:eastAsia="David" w:hAnsi="Georgia" w:hint="cs"/>
          <w:color w:val="000000"/>
          <w:sz w:val="18"/>
          <w:szCs w:val="20"/>
          <w:rtl/>
        </w:rPr>
        <w:t>ו</w:t>
      </w:r>
      <w:r w:rsidRPr="00352E81">
        <w:rPr>
          <w:rFonts w:ascii="Georgia" w:eastAsia="David" w:hAnsi="Georgia"/>
          <w:color w:val="000000"/>
          <w:sz w:val="18"/>
          <w:szCs w:val="20"/>
          <w:rtl/>
        </w:rPr>
        <w:t xml:space="preserve">פות </w:t>
      </w:r>
      <w:r w:rsidRPr="00352E81">
        <w:rPr>
          <w:rFonts w:ascii="Georgia" w:eastAsia="David" w:hAnsi="Georgia" w:hint="cs"/>
          <w:color w:val="000000"/>
          <w:sz w:val="18"/>
          <w:szCs w:val="20"/>
          <w:rtl/>
        </w:rPr>
        <w:t xml:space="preserve">לאחר </w:t>
      </w:r>
      <w:r w:rsidRPr="00352E81">
        <w:rPr>
          <w:rFonts w:ascii="Georgia" w:eastAsia="David" w:hAnsi="Georgia"/>
          <w:color w:val="000000"/>
          <w:sz w:val="18"/>
          <w:szCs w:val="20"/>
          <w:rtl/>
        </w:rPr>
        <w:t>המיזוג.</w:t>
      </w:r>
      <w:r w:rsidRPr="00352E81">
        <w:rPr>
          <w:rFonts w:ascii="Georgia" w:eastAsia="David" w:hAnsi="Georgia" w:hint="cs"/>
          <w:color w:val="000000"/>
          <w:sz w:val="18"/>
          <w:szCs w:val="20"/>
          <w:rtl/>
        </w:rPr>
        <w:t xml:space="preserve"> לכן חשוב ש</w:t>
      </w:r>
      <w:r w:rsidRPr="00352E81">
        <w:rPr>
          <w:rFonts w:ascii="Georgia" w:eastAsia="David" w:hAnsi="Georgia"/>
          <w:color w:val="000000"/>
          <w:sz w:val="18"/>
          <w:szCs w:val="20"/>
          <w:rtl/>
        </w:rPr>
        <w:t xml:space="preserve">כבר </w:t>
      </w:r>
      <w:r w:rsidRPr="00352E81">
        <w:rPr>
          <w:rFonts w:ascii="Georgia" w:eastAsia="David" w:hAnsi="Georgia" w:hint="cs"/>
          <w:color w:val="000000"/>
          <w:sz w:val="18"/>
          <w:szCs w:val="20"/>
          <w:rtl/>
        </w:rPr>
        <w:t>בשלב הפרה-</w:t>
      </w:r>
      <w:r w:rsidRPr="00352E81">
        <w:rPr>
          <w:rFonts w:ascii="Georgia" w:eastAsia="David" w:hAnsi="Georgia"/>
          <w:color w:val="000000"/>
          <w:sz w:val="18"/>
          <w:szCs w:val="20"/>
          <w:rtl/>
        </w:rPr>
        <w:t>מיזוג י</w:t>
      </w:r>
      <w:r w:rsidRPr="00352E81">
        <w:rPr>
          <w:rFonts w:ascii="Georgia" w:eastAsia="David" w:hAnsi="Georgia" w:hint="cs"/>
          <w:color w:val="000000"/>
          <w:sz w:val="18"/>
          <w:szCs w:val="20"/>
          <w:rtl/>
        </w:rPr>
        <w:t xml:space="preserve">תקיימו </w:t>
      </w:r>
      <w:r w:rsidRPr="00352E81">
        <w:rPr>
          <w:rFonts w:ascii="Georgia" w:eastAsia="David" w:hAnsi="Georgia"/>
          <w:color w:val="000000"/>
          <w:sz w:val="18"/>
          <w:szCs w:val="20"/>
          <w:rtl/>
        </w:rPr>
        <w:t>תהליכי תכנון מסודרים, מפגשים מוקדמים להפגת חששות</w:t>
      </w:r>
      <w:r w:rsidRPr="00352E81">
        <w:rPr>
          <w:rFonts w:ascii="Georgia" w:eastAsia="David" w:hAnsi="Georgia" w:hint="cs"/>
          <w:color w:val="000000"/>
          <w:sz w:val="18"/>
          <w:szCs w:val="20"/>
          <w:rtl/>
        </w:rPr>
        <w:t xml:space="preserve">, </w:t>
      </w:r>
      <w:r w:rsidRPr="00352E81">
        <w:rPr>
          <w:rFonts w:ascii="Georgia" w:eastAsia="David" w:hAnsi="Georgia"/>
          <w:color w:val="000000"/>
          <w:sz w:val="18"/>
          <w:szCs w:val="20"/>
          <w:rtl/>
        </w:rPr>
        <w:t xml:space="preserve">תיאום ציפיות בין </w:t>
      </w:r>
      <w:r w:rsidRPr="00352E81">
        <w:rPr>
          <w:rFonts w:ascii="Georgia" w:eastAsia="David" w:hAnsi="Georgia" w:hint="cs"/>
          <w:color w:val="000000"/>
          <w:sz w:val="18"/>
          <w:szCs w:val="20"/>
          <w:rtl/>
        </w:rPr>
        <w:t xml:space="preserve">צוותים מובילים, ותהליכי שיתוף של </w:t>
      </w:r>
      <w:r w:rsidRPr="00352E81">
        <w:rPr>
          <w:rFonts w:ascii="Georgia" w:eastAsia="David" w:hAnsi="Georgia"/>
          <w:color w:val="000000"/>
          <w:sz w:val="18"/>
          <w:szCs w:val="20"/>
          <w:rtl/>
        </w:rPr>
        <w:t>כלל בעלי העניין בארגונים המתמזגים ומחו</w:t>
      </w:r>
      <w:r w:rsidRPr="00352E81">
        <w:rPr>
          <w:rFonts w:ascii="Georgia" w:eastAsia="David" w:hAnsi="Georgia" w:hint="cs"/>
          <w:color w:val="000000"/>
          <w:sz w:val="18"/>
          <w:szCs w:val="20"/>
          <w:rtl/>
        </w:rPr>
        <w:t>ץ</w:t>
      </w:r>
      <w:r w:rsidRPr="00352E81">
        <w:rPr>
          <w:rFonts w:ascii="Georgia" w:eastAsia="David" w:hAnsi="Georgia"/>
          <w:color w:val="000000"/>
          <w:sz w:val="18"/>
          <w:szCs w:val="20"/>
          <w:rtl/>
        </w:rPr>
        <w:t xml:space="preserve"> להם </w:t>
      </w:r>
      <w:r w:rsidRPr="00C01F04">
        <w:rPr>
          <w:rFonts w:ascii="David" w:eastAsia="David" w:hAnsi="David"/>
          <w:sz w:val="20"/>
          <w:szCs w:val="20"/>
        </w:rPr>
        <w:t>(</w:t>
      </w:r>
      <w:r w:rsidRPr="00352E81">
        <w:rPr>
          <w:rFonts w:ascii="Georgia" w:eastAsia="David" w:hAnsi="Georgia"/>
          <w:sz w:val="18"/>
          <w:szCs w:val="20"/>
        </w:rPr>
        <w:t>O’Brien &amp; Collier, 1991</w:t>
      </w:r>
      <w:r w:rsidRPr="00C01F04">
        <w:rPr>
          <w:rFonts w:ascii="David" w:eastAsia="David" w:hAnsi="David"/>
          <w:sz w:val="20"/>
          <w:szCs w:val="20"/>
        </w:rPr>
        <w:t>)</w:t>
      </w:r>
      <w:r w:rsidRPr="00352E81">
        <w:rPr>
          <w:rFonts w:ascii="Georgia" w:eastAsia="David" w:hAnsi="Georgia"/>
          <w:sz w:val="18"/>
          <w:szCs w:val="20"/>
          <w:rtl/>
        </w:rPr>
        <w:t>.</w:t>
      </w:r>
    </w:p>
    <w:p w14:paraId="3AF277A9"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i/>
          <w:color w:val="000000"/>
          <w:sz w:val="18"/>
          <w:szCs w:val="20"/>
          <w:rtl/>
        </w:rPr>
      </w:pPr>
      <w:r w:rsidRPr="00352E81">
        <w:rPr>
          <w:rFonts w:ascii="Georgia" w:eastAsia="David" w:hAnsi="Georgia"/>
          <w:color w:val="000000"/>
          <w:sz w:val="18"/>
          <w:szCs w:val="20"/>
          <w:rtl/>
        </w:rPr>
        <w:t xml:space="preserve">ממצאי המחקר העלו </w:t>
      </w:r>
      <w:r w:rsidRPr="00352E81">
        <w:rPr>
          <w:rFonts w:ascii="Georgia" w:eastAsia="David" w:hAnsi="Georgia" w:hint="cs"/>
          <w:color w:val="000000"/>
          <w:sz w:val="18"/>
          <w:szCs w:val="20"/>
          <w:rtl/>
        </w:rPr>
        <w:t xml:space="preserve">עוד </w:t>
      </w:r>
      <w:r w:rsidRPr="00352E81">
        <w:rPr>
          <w:rFonts w:ascii="Georgia" w:eastAsia="David" w:hAnsi="Georgia"/>
          <w:color w:val="000000"/>
          <w:sz w:val="18"/>
          <w:szCs w:val="20"/>
          <w:rtl/>
        </w:rPr>
        <w:t xml:space="preserve">שבקבלת החלטות </w:t>
      </w:r>
      <w:r w:rsidRPr="00352E81">
        <w:rPr>
          <w:rFonts w:ascii="Georgia" w:eastAsia="David" w:hAnsi="Georgia" w:hint="cs"/>
          <w:color w:val="000000"/>
          <w:sz w:val="18"/>
          <w:szCs w:val="20"/>
          <w:rtl/>
        </w:rPr>
        <w:t xml:space="preserve">בדבר </w:t>
      </w:r>
      <w:r w:rsidRPr="00352E81">
        <w:rPr>
          <w:rFonts w:ascii="Georgia" w:eastAsia="David" w:hAnsi="Georgia"/>
          <w:color w:val="000000"/>
          <w:sz w:val="18"/>
          <w:szCs w:val="20"/>
          <w:rtl/>
        </w:rPr>
        <w:t>מיזוג היו מעורבים בעיקר חברי ה</w:t>
      </w:r>
      <w:r w:rsidRPr="00352E81">
        <w:rPr>
          <w:rFonts w:ascii="Georgia" w:eastAsia="David" w:hAnsi="Georgia" w:hint="cs"/>
          <w:color w:val="000000"/>
          <w:sz w:val="18"/>
          <w:szCs w:val="20"/>
          <w:rtl/>
        </w:rPr>
        <w:t>ו</w:t>
      </w:r>
      <w:r w:rsidRPr="00352E81">
        <w:rPr>
          <w:rFonts w:ascii="Georgia" w:eastAsia="David" w:hAnsi="Georgia"/>
          <w:color w:val="000000"/>
          <w:sz w:val="18"/>
          <w:szCs w:val="20"/>
          <w:rtl/>
        </w:rPr>
        <w:t>ועד המנהל והנהלות הארגונים, ו</w:t>
      </w:r>
      <w:r w:rsidRPr="00352E81">
        <w:rPr>
          <w:rFonts w:ascii="Georgia" w:eastAsia="David" w:hAnsi="Georgia" w:hint="cs"/>
          <w:color w:val="000000"/>
          <w:sz w:val="18"/>
          <w:szCs w:val="20"/>
          <w:rtl/>
        </w:rPr>
        <w:t xml:space="preserve">רק </w:t>
      </w:r>
      <w:r w:rsidRPr="00352E81">
        <w:rPr>
          <w:rFonts w:ascii="Georgia" w:eastAsia="David" w:hAnsi="Georgia"/>
          <w:color w:val="000000"/>
          <w:sz w:val="18"/>
          <w:szCs w:val="20"/>
          <w:rtl/>
        </w:rPr>
        <w:t xml:space="preserve">לעיתים גם נציגי גופים מממנים. פעמים רבות התפתח בארגונים המתמזגים </w:t>
      </w:r>
      <w:r w:rsidRPr="00352E81">
        <w:rPr>
          <w:rFonts w:ascii="Georgia" w:eastAsia="David" w:hAnsi="Georgia"/>
          <w:b/>
          <w:color w:val="000000"/>
          <w:sz w:val="18"/>
          <w:szCs w:val="20"/>
          <w:rtl/>
        </w:rPr>
        <w:t xml:space="preserve">פורום מצומצם, מעין </w:t>
      </w:r>
      <w:r w:rsidRPr="00352E81">
        <w:rPr>
          <w:rFonts w:ascii="Georgia" w:eastAsia="David" w:hAnsi="Georgia" w:hint="cs"/>
          <w:b/>
          <w:color w:val="000000"/>
          <w:sz w:val="18"/>
          <w:szCs w:val="20"/>
          <w:rtl/>
        </w:rPr>
        <w:t>״</w:t>
      </w:r>
      <w:r w:rsidRPr="00352E81">
        <w:rPr>
          <w:rFonts w:ascii="Georgia" w:eastAsia="David" w:hAnsi="Georgia"/>
          <w:b/>
          <w:color w:val="000000"/>
          <w:sz w:val="18"/>
          <w:szCs w:val="20"/>
          <w:rtl/>
        </w:rPr>
        <w:t>מטבחון</w:t>
      </w:r>
      <w:r w:rsidRPr="00352E81">
        <w:rPr>
          <w:rFonts w:ascii="Georgia" w:eastAsia="David" w:hAnsi="Georgia" w:hint="cs"/>
          <w:b/>
          <w:color w:val="000000"/>
          <w:sz w:val="18"/>
          <w:szCs w:val="20"/>
          <w:rtl/>
        </w:rPr>
        <w:t>״</w:t>
      </w:r>
      <w:r w:rsidRPr="00352E81">
        <w:rPr>
          <w:rFonts w:ascii="Georgia" w:eastAsia="David" w:hAnsi="Georgia"/>
          <w:b/>
          <w:color w:val="000000"/>
          <w:sz w:val="18"/>
          <w:szCs w:val="20"/>
          <w:rtl/>
        </w:rPr>
        <w:t xml:space="preserve"> </w:t>
      </w:r>
      <w:r w:rsidRPr="00352E81">
        <w:rPr>
          <w:rFonts w:ascii="Georgia" w:eastAsia="David" w:hAnsi="Georgia" w:hint="cs"/>
          <w:b/>
          <w:color w:val="000000"/>
          <w:sz w:val="18"/>
          <w:szCs w:val="20"/>
          <w:rtl/>
        </w:rPr>
        <w:t>ש</w:t>
      </w:r>
      <w:r w:rsidRPr="00352E81">
        <w:rPr>
          <w:rFonts w:ascii="Georgia" w:eastAsia="David" w:hAnsi="Georgia"/>
          <w:b/>
          <w:color w:val="000000"/>
          <w:sz w:val="18"/>
          <w:szCs w:val="20"/>
          <w:rtl/>
        </w:rPr>
        <w:t>בו התקבלו החלטות, ללא מעורבות של בעלי עניין חשובים אחרים</w:t>
      </w:r>
      <w:r w:rsidRPr="00352E81">
        <w:rPr>
          <w:rFonts w:ascii="Georgia" w:eastAsia="David" w:hAnsi="Georgia" w:hint="cs"/>
          <w:b/>
          <w:color w:val="000000"/>
          <w:sz w:val="18"/>
          <w:szCs w:val="20"/>
          <w:rtl/>
        </w:rPr>
        <w:t xml:space="preserve"> דוגמת </w:t>
      </w:r>
      <w:r w:rsidRPr="00352E81">
        <w:rPr>
          <w:rFonts w:ascii="Georgia" w:eastAsia="David" w:hAnsi="Georgia"/>
          <w:b/>
          <w:color w:val="000000"/>
          <w:sz w:val="18"/>
          <w:szCs w:val="20"/>
          <w:rtl/>
        </w:rPr>
        <w:t xml:space="preserve">עובדים ולקוחות, ולרוב גם ללא מעורבות של גופים מממנים ואפילו </w:t>
      </w:r>
      <w:r w:rsidRPr="00352E81">
        <w:rPr>
          <w:rFonts w:ascii="Georgia" w:eastAsia="David" w:hAnsi="Georgia" w:hint="cs"/>
          <w:b/>
          <w:color w:val="000000"/>
          <w:sz w:val="18"/>
          <w:szCs w:val="20"/>
          <w:rtl/>
        </w:rPr>
        <w:t xml:space="preserve">מידור של </w:t>
      </w:r>
      <w:r w:rsidRPr="00352E81">
        <w:rPr>
          <w:rFonts w:ascii="Georgia" w:eastAsia="David" w:hAnsi="Georgia"/>
          <w:b/>
          <w:color w:val="000000"/>
          <w:sz w:val="18"/>
          <w:szCs w:val="20"/>
          <w:rtl/>
        </w:rPr>
        <w:t xml:space="preserve">חברי ועד. </w:t>
      </w:r>
      <w:r w:rsidRPr="00352E81">
        <w:rPr>
          <w:rFonts w:ascii="Georgia" w:eastAsia="David" w:hAnsi="Georgia"/>
          <w:color w:val="000000"/>
          <w:sz w:val="18"/>
          <w:szCs w:val="20"/>
          <w:rtl/>
        </w:rPr>
        <w:t xml:space="preserve">המגעים האלה אופיינו בחוסר פורמליות </w:t>
      </w:r>
      <w:r w:rsidRPr="00352E81">
        <w:rPr>
          <w:rFonts w:ascii="Georgia" w:eastAsia="David" w:hAnsi="Georgia"/>
          <w:b/>
          <w:color w:val="000000"/>
          <w:sz w:val="18"/>
          <w:szCs w:val="20"/>
          <w:rtl/>
        </w:rPr>
        <w:t xml:space="preserve">(בין חברי הפורום </w:t>
      </w:r>
      <w:proofErr w:type="spellStart"/>
      <w:r w:rsidRPr="00352E81">
        <w:rPr>
          <w:rFonts w:ascii="Georgia" w:eastAsia="David" w:hAnsi="Georgia"/>
          <w:b/>
          <w:color w:val="000000"/>
          <w:sz w:val="18"/>
          <w:szCs w:val="20"/>
          <w:rtl/>
        </w:rPr>
        <w:t>היתה</w:t>
      </w:r>
      <w:proofErr w:type="spellEnd"/>
      <w:r w:rsidRPr="00352E81">
        <w:rPr>
          <w:rFonts w:ascii="Georgia" w:eastAsia="David" w:hAnsi="Georgia"/>
          <w:b/>
          <w:color w:val="000000"/>
          <w:sz w:val="18"/>
          <w:szCs w:val="20"/>
          <w:rtl/>
        </w:rPr>
        <w:t xml:space="preserve"> לעיתים היכרות מוקדמת) </w:t>
      </w:r>
      <w:r w:rsidRPr="00352E81">
        <w:rPr>
          <w:rFonts w:ascii="Georgia" w:eastAsia="David" w:hAnsi="Georgia"/>
          <w:color w:val="000000"/>
          <w:sz w:val="18"/>
          <w:szCs w:val="20"/>
          <w:rtl/>
        </w:rPr>
        <w:t>ו</w:t>
      </w:r>
      <w:r w:rsidRPr="00352E81">
        <w:rPr>
          <w:rFonts w:ascii="Georgia" w:eastAsia="David" w:hAnsi="Georgia" w:hint="cs"/>
          <w:color w:val="000000"/>
          <w:sz w:val="18"/>
          <w:szCs w:val="20"/>
          <w:rtl/>
        </w:rPr>
        <w:t>ב</w:t>
      </w:r>
      <w:r w:rsidRPr="00352E81">
        <w:rPr>
          <w:rFonts w:ascii="Georgia" w:eastAsia="David" w:hAnsi="Georgia"/>
          <w:color w:val="000000"/>
          <w:sz w:val="18"/>
          <w:szCs w:val="20"/>
          <w:rtl/>
        </w:rPr>
        <w:t>התנהלו</w:t>
      </w:r>
      <w:r w:rsidRPr="00352E81">
        <w:rPr>
          <w:rFonts w:ascii="Georgia" w:eastAsia="David" w:hAnsi="Georgia" w:hint="cs"/>
          <w:color w:val="000000"/>
          <w:sz w:val="18"/>
          <w:szCs w:val="20"/>
          <w:rtl/>
        </w:rPr>
        <w:t>ת</w:t>
      </w:r>
      <w:r w:rsidRPr="00352E81">
        <w:rPr>
          <w:rFonts w:ascii="Georgia" w:eastAsia="David" w:hAnsi="Georgia"/>
          <w:color w:val="000000"/>
          <w:sz w:val="18"/>
          <w:szCs w:val="20"/>
          <w:rtl/>
        </w:rPr>
        <w:t xml:space="preserve"> מחוץ לכ</w:t>
      </w:r>
      <w:r w:rsidRPr="00352E81">
        <w:rPr>
          <w:rFonts w:ascii="Georgia" w:eastAsia="David" w:hAnsi="Georgia" w:hint="cs"/>
          <w:color w:val="000000"/>
          <w:sz w:val="18"/>
          <w:szCs w:val="20"/>
          <w:rtl/>
        </w:rPr>
        <w:t>ו</w:t>
      </w:r>
      <w:r w:rsidRPr="00352E81">
        <w:rPr>
          <w:rFonts w:ascii="Georgia" w:eastAsia="David" w:hAnsi="Georgia"/>
          <w:color w:val="000000"/>
          <w:sz w:val="18"/>
          <w:szCs w:val="20"/>
          <w:rtl/>
        </w:rPr>
        <w:t>תלי הארגון</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 xml:space="preserve"> אך השפעתם על </w:t>
      </w:r>
      <w:r w:rsidRPr="00352E81">
        <w:rPr>
          <w:rFonts w:ascii="Georgia" w:eastAsia="David" w:hAnsi="Georgia" w:hint="cs"/>
          <w:color w:val="000000"/>
          <w:sz w:val="18"/>
          <w:szCs w:val="20"/>
          <w:rtl/>
        </w:rPr>
        <w:t>ה</w:t>
      </w:r>
      <w:r w:rsidRPr="00352E81">
        <w:rPr>
          <w:rFonts w:ascii="Georgia" w:eastAsia="David" w:hAnsi="Georgia"/>
          <w:color w:val="000000"/>
          <w:sz w:val="18"/>
          <w:szCs w:val="20"/>
          <w:rtl/>
        </w:rPr>
        <w:t xml:space="preserve">מיזוג </w:t>
      </w:r>
      <w:proofErr w:type="spellStart"/>
      <w:r w:rsidRPr="00352E81">
        <w:rPr>
          <w:rFonts w:ascii="Georgia" w:eastAsia="David" w:hAnsi="Georgia"/>
          <w:color w:val="000000"/>
          <w:sz w:val="18"/>
          <w:szCs w:val="20"/>
          <w:rtl/>
        </w:rPr>
        <w:t>היתה</w:t>
      </w:r>
      <w:proofErr w:type="spellEnd"/>
      <w:r w:rsidRPr="00352E81">
        <w:rPr>
          <w:rFonts w:ascii="Georgia" w:eastAsia="David" w:hAnsi="Georgia"/>
          <w:color w:val="000000"/>
          <w:sz w:val="18"/>
          <w:szCs w:val="20"/>
          <w:rtl/>
        </w:rPr>
        <w:t xml:space="preserve"> מכרעת. </w:t>
      </w:r>
      <w:r w:rsidRPr="00352E81">
        <w:rPr>
          <w:rFonts w:ascii="Georgia" w:eastAsia="David" w:hAnsi="Georgia" w:hint="cs"/>
          <w:color w:val="000000"/>
          <w:sz w:val="18"/>
          <w:szCs w:val="20"/>
          <w:rtl/>
        </w:rPr>
        <w:t xml:space="preserve">מצד אחד, </w:t>
      </w:r>
      <w:r w:rsidRPr="00352E81">
        <w:rPr>
          <w:rFonts w:ascii="Georgia" w:eastAsia="David" w:hAnsi="Georgia"/>
          <w:color w:val="000000"/>
          <w:sz w:val="18"/>
          <w:szCs w:val="20"/>
          <w:rtl/>
        </w:rPr>
        <w:t xml:space="preserve">פורום מצומצם </w:t>
      </w:r>
      <w:r w:rsidRPr="00352E81">
        <w:rPr>
          <w:rFonts w:ascii="Georgia" w:eastAsia="David" w:hAnsi="Georgia" w:hint="cs"/>
          <w:color w:val="000000"/>
          <w:sz w:val="18"/>
          <w:szCs w:val="20"/>
          <w:rtl/>
        </w:rPr>
        <w:t xml:space="preserve">כזה </w:t>
      </w:r>
      <w:r w:rsidRPr="00352E81">
        <w:rPr>
          <w:rFonts w:ascii="Georgia" w:eastAsia="David" w:hAnsi="Georgia"/>
          <w:color w:val="000000"/>
          <w:sz w:val="18"/>
          <w:szCs w:val="20"/>
          <w:rtl/>
        </w:rPr>
        <w:t>עשוי להיות כלי יעיל לקבלת החלטות</w:t>
      </w:r>
      <w:r w:rsidRPr="00352E81">
        <w:rPr>
          <w:rFonts w:ascii="Georgia" w:eastAsia="David" w:hAnsi="Georgia" w:hint="cs"/>
          <w:color w:val="000000"/>
          <w:sz w:val="18"/>
          <w:szCs w:val="20"/>
          <w:rtl/>
        </w:rPr>
        <w:t>, שכן ההכרעות מתקבלות בו</w:t>
      </w:r>
      <w:r w:rsidRPr="00352E81" w:rsidDel="001E0F4E">
        <w:rPr>
          <w:rFonts w:ascii="Georgia" w:eastAsia="David" w:hAnsi="Georgia"/>
          <w:color w:val="000000"/>
          <w:sz w:val="18"/>
          <w:szCs w:val="20"/>
          <w:rtl/>
        </w:rPr>
        <w:t xml:space="preserve"> </w:t>
      </w:r>
      <w:r w:rsidRPr="00352E81">
        <w:rPr>
          <w:rFonts w:ascii="Georgia" w:eastAsia="David" w:hAnsi="Georgia"/>
          <w:color w:val="000000"/>
          <w:sz w:val="18"/>
          <w:szCs w:val="20"/>
          <w:rtl/>
        </w:rPr>
        <w:t>מהר יותר מאשר בפורום רחב</w:t>
      </w:r>
      <w:r w:rsidRPr="00352E81">
        <w:rPr>
          <w:rFonts w:ascii="Georgia" w:eastAsia="David" w:hAnsi="Georgia" w:hint="cs"/>
          <w:color w:val="000000"/>
          <w:sz w:val="18"/>
          <w:szCs w:val="20"/>
          <w:rtl/>
        </w:rPr>
        <w:t>. מצד אחר, קיומו של פורום מצומצם כזה הוביל ל</w:t>
      </w:r>
      <w:r w:rsidRPr="00352E81">
        <w:rPr>
          <w:rFonts w:ascii="Georgia" w:eastAsia="David" w:hAnsi="Georgia"/>
          <w:color w:val="000000"/>
          <w:sz w:val="18"/>
          <w:szCs w:val="20"/>
          <w:rtl/>
        </w:rPr>
        <w:t xml:space="preserve">הדרתם של בעלי עניין חשובים מהדיון, </w:t>
      </w:r>
      <w:r w:rsidRPr="00352E81">
        <w:rPr>
          <w:rFonts w:ascii="Georgia" w:eastAsia="David" w:hAnsi="Georgia" w:hint="cs"/>
          <w:color w:val="000000"/>
          <w:sz w:val="18"/>
          <w:szCs w:val="20"/>
          <w:rtl/>
        </w:rPr>
        <w:t>ו</w:t>
      </w:r>
      <w:r w:rsidRPr="00352E81">
        <w:rPr>
          <w:rFonts w:ascii="Georgia" w:eastAsia="David" w:hAnsi="Georgia"/>
          <w:color w:val="000000"/>
          <w:sz w:val="18"/>
          <w:szCs w:val="20"/>
          <w:rtl/>
        </w:rPr>
        <w:t>תר</w:t>
      </w:r>
      <w:r w:rsidRPr="00352E81">
        <w:rPr>
          <w:rFonts w:ascii="Georgia" w:eastAsia="David" w:hAnsi="Georgia" w:hint="cs"/>
          <w:color w:val="000000"/>
          <w:sz w:val="18"/>
          <w:szCs w:val="20"/>
          <w:rtl/>
        </w:rPr>
        <w:t>ם</w:t>
      </w:r>
      <w:r w:rsidRPr="00352E81">
        <w:rPr>
          <w:rFonts w:ascii="Georgia" w:eastAsia="David" w:hAnsi="Georgia"/>
          <w:color w:val="000000"/>
          <w:sz w:val="18"/>
          <w:szCs w:val="20"/>
          <w:rtl/>
        </w:rPr>
        <w:t xml:space="preserve"> לא פעם </w:t>
      </w:r>
      <w:r w:rsidRPr="00352E81">
        <w:rPr>
          <w:rFonts w:ascii="Georgia" w:eastAsia="David" w:hAnsi="Georgia"/>
          <w:b/>
          <w:sz w:val="18"/>
          <w:szCs w:val="20"/>
          <w:rtl/>
        </w:rPr>
        <w:t>ל</w:t>
      </w:r>
      <w:r w:rsidRPr="00352E81">
        <w:rPr>
          <w:rFonts w:ascii="Georgia" w:eastAsia="David" w:hAnsi="Georgia"/>
          <w:color w:val="000000"/>
          <w:sz w:val="18"/>
          <w:szCs w:val="20"/>
          <w:rtl/>
        </w:rPr>
        <w:t>התנגדויות ו</w:t>
      </w:r>
      <w:r w:rsidRPr="00352E81">
        <w:rPr>
          <w:rFonts w:ascii="Georgia" w:eastAsia="David" w:hAnsi="Georgia" w:hint="cs"/>
          <w:color w:val="000000"/>
          <w:sz w:val="18"/>
          <w:szCs w:val="20"/>
          <w:rtl/>
        </w:rPr>
        <w:t>ל</w:t>
      </w:r>
      <w:r w:rsidRPr="00352E81">
        <w:rPr>
          <w:rFonts w:ascii="Georgia" w:eastAsia="David" w:hAnsi="Georgia"/>
          <w:color w:val="000000"/>
          <w:sz w:val="18"/>
          <w:szCs w:val="20"/>
          <w:rtl/>
        </w:rPr>
        <w:t xml:space="preserve">חששות מצד גורמים שלא היו מיודעים </w:t>
      </w:r>
      <w:r w:rsidRPr="00352E81">
        <w:rPr>
          <w:rFonts w:ascii="Georgia" w:eastAsia="David" w:hAnsi="Georgia" w:hint="cs"/>
          <w:color w:val="000000"/>
          <w:sz w:val="18"/>
          <w:szCs w:val="20"/>
          <w:rtl/>
        </w:rPr>
        <w:t>בדבר</w:t>
      </w:r>
      <w:r w:rsidRPr="00352E81">
        <w:rPr>
          <w:rFonts w:ascii="Georgia" w:eastAsia="David" w:hAnsi="Georgia"/>
          <w:color w:val="000000"/>
          <w:sz w:val="18"/>
          <w:szCs w:val="20"/>
          <w:rtl/>
        </w:rPr>
        <w:t xml:space="preserve"> השינוי הארגוני המשמעותי</w:t>
      </w:r>
      <w:r w:rsidRPr="00352E81">
        <w:rPr>
          <w:rFonts w:ascii="Georgia" w:eastAsia="David" w:hAnsi="Georgia" w:hint="cs"/>
          <w:color w:val="000000"/>
          <w:sz w:val="18"/>
          <w:szCs w:val="20"/>
          <w:rtl/>
        </w:rPr>
        <w:t xml:space="preserve"> ההולך ונרקם</w:t>
      </w:r>
      <w:r w:rsidRPr="00352E81">
        <w:rPr>
          <w:rFonts w:ascii="Georgia" w:eastAsia="David" w:hAnsi="Georgia"/>
          <w:color w:val="000000"/>
          <w:sz w:val="18"/>
          <w:szCs w:val="20"/>
          <w:rtl/>
        </w:rPr>
        <w:t xml:space="preserve">. </w:t>
      </w:r>
      <w:bookmarkStart w:id="10" w:name="_Hlk116581966"/>
      <w:r w:rsidRPr="00352E81">
        <w:rPr>
          <w:rFonts w:ascii="Georgia" w:eastAsia="David" w:hAnsi="Georgia"/>
          <w:i/>
          <w:color w:val="000000"/>
          <w:sz w:val="18"/>
          <w:szCs w:val="20"/>
          <w:rtl/>
        </w:rPr>
        <w:lastRenderedPageBreak/>
        <w:t xml:space="preserve">כדי להימנע מהיווצרות חשדנות, התנגדויות ופוליטיקה פנימית </w:t>
      </w:r>
      <w:r w:rsidRPr="00352E81">
        <w:rPr>
          <w:rFonts w:ascii="Georgia" w:eastAsia="David" w:hAnsi="Georgia" w:hint="cs"/>
          <w:i/>
          <w:color w:val="000000"/>
          <w:sz w:val="18"/>
          <w:szCs w:val="20"/>
          <w:rtl/>
        </w:rPr>
        <w:t>״</w:t>
      </w:r>
      <w:r w:rsidRPr="00352E81">
        <w:rPr>
          <w:rFonts w:ascii="Georgia" w:eastAsia="David" w:hAnsi="Georgia"/>
          <w:i/>
          <w:color w:val="000000"/>
          <w:sz w:val="18"/>
          <w:szCs w:val="20"/>
          <w:rtl/>
        </w:rPr>
        <w:t>רעילה</w:t>
      </w:r>
      <w:r w:rsidRPr="00352E81">
        <w:rPr>
          <w:rFonts w:ascii="Georgia" w:eastAsia="David" w:hAnsi="Georgia" w:hint="cs"/>
          <w:i/>
          <w:color w:val="000000"/>
          <w:sz w:val="18"/>
          <w:szCs w:val="20"/>
          <w:rtl/>
        </w:rPr>
        <w:t>״</w:t>
      </w:r>
      <w:r w:rsidRPr="00352E81">
        <w:rPr>
          <w:rFonts w:ascii="Georgia" w:eastAsia="David" w:hAnsi="Georgia"/>
          <w:i/>
          <w:color w:val="000000"/>
          <w:sz w:val="18"/>
          <w:szCs w:val="20"/>
          <w:rtl/>
        </w:rPr>
        <w:t xml:space="preserve"> חשוב להטמיע בשלב הפרה-מיזוג מנגנוני תכנון מסודרים</w:t>
      </w:r>
      <w:r w:rsidRPr="00352E81">
        <w:rPr>
          <w:rFonts w:ascii="Georgia" w:eastAsia="David" w:hAnsi="Georgia" w:hint="cs"/>
          <w:i/>
          <w:color w:val="000000"/>
          <w:sz w:val="18"/>
          <w:szCs w:val="20"/>
          <w:rtl/>
        </w:rPr>
        <w:t xml:space="preserve">, </w:t>
      </w:r>
      <w:r w:rsidRPr="00352E81">
        <w:rPr>
          <w:rFonts w:ascii="Georgia" w:eastAsia="David" w:hAnsi="Georgia"/>
          <w:i/>
          <w:color w:val="000000"/>
          <w:sz w:val="18"/>
          <w:szCs w:val="20"/>
          <w:rtl/>
        </w:rPr>
        <w:t xml:space="preserve">מנגנוני שיתוף </w:t>
      </w:r>
      <w:r w:rsidRPr="00352E81">
        <w:rPr>
          <w:rFonts w:ascii="Georgia" w:eastAsia="David" w:hAnsi="Georgia" w:hint="cs"/>
          <w:i/>
          <w:color w:val="000000"/>
          <w:sz w:val="18"/>
          <w:szCs w:val="20"/>
          <w:rtl/>
        </w:rPr>
        <w:t>ו</w:t>
      </w:r>
      <w:r w:rsidRPr="00352E81">
        <w:rPr>
          <w:rFonts w:ascii="Georgia" w:eastAsia="David" w:hAnsi="Georgia"/>
          <w:i/>
          <w:color w:val="000000"/>
          <w:sz w:val="18"/>
          <w:szCs w:val="20"/>
          <w:rtl/>
        </w:rPr>
        <w:t xml:space="preserve">יעדים ברורים להצלחה </w:t>
      </w:r>
      <w:r w:rsidRPr="00352E81">
        <w:rPr>
          <w:rFonts w:ascii="Georgia" w:eastAsia="David" w:hAnsi="Georgia" w:hint="cs"/>
          <w:i/>
          <w:color w:val="000000"/>
          <w:sz w:val="18"/>
          <w:szCs w:val="20"/>
          <w:rtl/>
        </w:rPr>
        <w:t xml:space="preserve">(כולל מה ייחשב לכישלון). </w:t>
      </w:r>
      <w:bookmarkEnd w:id="10"/>
    </w:p>
    <w:p w14:paraId="02E56C82"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b/>
          <w:bCs/>
          <w:sz w:val="18"/>
          <w:szCs w:val="20"/>
          <w:rtl/>
        </w:rPr>
      </w:pPr>
    </w:p>
    <w:p w14:paraId="36807019" w14:textId="7C481EEF" w:rsidR="00FB1C2D" w:rsidRPr="00E95489" w:rsidRDefault="00FB1C2D" w:rsidP="00E95489">
      <w:pPr>
        <w:pStyle w:val="KOT5"/>
        <w:spacing w:after="0"/>
        <w:ind w:right="0"/>
        <w:outlineLvl w:val="2"/>
        <w:rPr>
          <w:rFonts w:cs="Guttman Aharoni"/>
          <w:color w:val="BA2A16"/>
          <w:rtl/>
        </w:rPr>
      </w:pPr>
      <w:r w:rsidRPr="00E95489">
        <w:rPr>
          <w:rFonts w:cs="Guttman Aharoni"/>
          <w:color w:val="BA2A16"/>
          <w:rtl/>
        </w:rPr>
        <w:t>שלב המיזוג</w:t>
      </w:r>
    </w:p>
    <w:p w14:paraId="785943C0" w14:textId="1D03437F"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r w:rsidRPr="00352E81">
        <w:rPr>
          <w:rFonts w:ascii="Georgia" w:eastAsia="David" w:hAnsi="Georgia" w:hint="cs"/>
          <w:sz w:val="18"/>
          <w:szCs w:val="20"/>
          <w:rtl/>
        </w:rPr>
        <w:t xml:space="preserve">שלב המיזוג </w:t>
      </w:r>
      <w:r w:rsidRPr="00352E81">
        <w:rPr>
          <w:rFonts w:ascii="Georgia" w:eastAsia="David" w:hAnsi="Georgia"/>
          <w:sz w:val="18"/>
          <w:szCs w:val="20"/>
          <w:rtl/>
        </w:rPr>
        <w:t>תואר על ידי כל המרואיינים כדינמי וסוער</w:t>
      </w:r>
      <w:r w:rsidRPr="00352E81">
        <w:rPr>
          <w:rFonts w:ascii="Georgia" w:eastAsia="David" w:hAnsi="Georgia" w:hint="cs"/>
          <w:sz w:val="18"/>
          <w:szCs w:val="20"/>
          <w:rtl/>
        </w:rPr>
        <w:t>,</w:t>
      </w:r>
      <w:r w:rsidRPr="00352E81">
        <w:rPr>
          <w:rFonts w:ascii="Georgia" w:eastAsia="David" w:hAnsi="Georgia"/>
          <w:sz w:val="18"/>
          <w:szCs w:val="20"/>
          <w:rtl/>
        </w:rPr>
        <w:t xml:space="preserve"> ונחשב גם </w:t>
      </w:r>
      <w:r w:rsidRPr="00352E81">
        <w:rPr>
          <w:rFonts w:ascii="Georgia" w:eastAsia="David" w:hAnsi="Georgia"/>
          <w:b/>
          <w:sz w:val="18"/>
          <w:szCs w:val="20"/>
          <w:rtl/>
        </w:rPr>
        <w:t>בספרות</w:t>
      </w:r>
      <w:r w:rsidRPr="00352E81">
        <w:rPr>
          <w:rFonts w:ascii="Georgia" w:eastAsia="David" w:hAnsi="Georgia"/>
          <w:sz w:val="18"/>
          <w:szCs w:val="20"/>
          <w:rtl/>
        </w:rPr>
        <w:t xml:space="preserve"> לשלב שמת</w:t>
      </w:r>
      <w:r w:rsidRPr="00352E81">
        <w:rPr>
          <w:rFonts w:ascii="Georgia" w:eastAsia="David" w:hAnsi="Georgia" w:hint="cs"/>
          <w:sz w:val="18"/>
          <w:szCs w:val="20"/>
          <w:rtl/>
        </w:rPr>
        <w:t xml:space="preserve">חוללים בו </w:t>
      </w:r>
      <w:r w:rsidRPr="00352E81">
        <w:rPr>
          <w:rFonts w:ascii="Georgia" w:eastAsia="David" w:hAnsi="Georgia"/>
          <w:sz w:val="18"/>
          <w:szCs w:val="20"/>
          <w:rtl/>
        </w:rPr>
        <w:t>שינויים מורכבים (</w:t>
      </w:r>
      <w:r w:rsidRPr="00352E81">
        <w:rPr>
          <w:rFonts w:ascii="Georgia" w:eastAsia="David" w:hAnsi="Georgia"/>
          <w:sz w:val="18"/>
          <w:szCs w:val="20"/>
        </w:rPr>
        <w:t>Gomes et al., 2011; Ricke-Kiely et al., 2013</w:t>
      </w:r>
      <w:r w:rsidRPr="00352E81">
        <w:rPr>
          <w:rFonts w:ascii="Georgia" w:eastAsia="David" w:hAnsi="Georgia"/>
          <w:sz w:val="18"/>
          <w:szCs w:val="20"/>
          <w:rtl/>
        </w:rPr>
        <w:t xml:space="preserve">). סוגיה </w:t>
      </w:r>
      <w:r w:rsidRPr="00352E81">
        <w:rPr>
          <w:rFonts w:ascii="Georgia" w:eastAsia="David" w:hAnsi="Georgia" w:hint="cs"/>
          <w:sz w:val="18"/>
          <w:szCs w:val="20"/>
          <w:rtl/>
        </w:rPr>
        <w:t>אחת</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בשלב המיזוג היא זהותם של השחקנים הקריטיים לתהליך </w:t>
      </w:r>
      <w:r w:rsidRPr="00352E81">
        <w:rPr>
          <w:rFonts w:ascii="Georgia" w:eastAsia="David" w:hAnsi="Georgia"/>
          <w:sz w:val="18"/>
          <w:szCs w:val="20"/>
          <w:rtl/>
        </w:rPr>
        <w:t>קבלת ההחלטות</w:t>
      </w:r>
      <w:r w:rsidRPr="00352E81">
        <w:rPr>
          <w:rFonts w:ascii="Georgia" w:eastAsia="David" w:hAnsi="Georgia" w:hint="cs"/>
          <w:sz w:val="18"/>
          <w:szCs w:val="20"/>
          <w:rtl/>
        </w:rPr>
        <w:t xml:space="preserve">. </w:t>
      </w:r>
      <w:r w:rsidRPr="00352E81">
        <w:rPr>
          <w:rFonts w:ascii="Georgia" w:eastAsia="David" w:hAnsi="Georgia"/>
          <w:sz w:val="18"/>
          <w:szCs w:val="20"/>
          <w:rtl/>
        </w:rPr>
        <w:t xml:space="preserve">במחקרנו נמצא כי </w:t>
      </w:r>
      <w:r w:rsidRPr="00352E81">
        <w:rPr>
          <w:rFonts w:ascii="Georgia" w:eastAsia="David" w:hAnsi="Georgia" w:hint="cs"/>
          <w:sz w:val="18"/>
          <w:szCs w:val="20"/>
          <w:rtl/>
        </w:rPr>
        <w:t xml:space="preserve">מידת המעורבות והמחויבות שהביאו אנשי ההנהלה הבכירה והוועד המנהל לתהליך המיזוג היו קריטיים. </w:t>
      </w:r>
      <w:r w:rsidRPr="00352E81">
        <w:rPr>
          <w:rFonts w:ascii="Georgia" w:eastAsia="David" w:hAnsi="Georgia"/>
          <w:sz w:val="18"/>
          <w:szCs w:val="20"/>
          <w:rtl/>
        </w:rPr>
        <w:t>משתתפי המחקר ייחסו תפקיד דומיננטי בתהליך קבלת ההחלטות לחברי הוועד המנהל</w:t>
      </w:r>
      <w:r w:rsidRPr="00352E81">
        <w:rPr>
          <w:rFonts w:ascii="Georgia" w:eastAsia="David" w:hAnsi="Georgia" w:hint="cs"/>
          <w:sz w:val="18"/>
          <w:szCs w:val="20"/>
          <w:rtl/>
        </w:rPr>
        <w:t>,</w:t>
      </w:r>
      <w:r w:rsidRPr="00352E81">
        <w:rPr>
          <w:rFonts w:ascii="Georgia" w:eastAsia="David" w:hAnsi="Georgia"/>
          <w:sz w:val="18"/>
          <w:szCs w:val="20"/>
          <w:rtl/>
        </w:rPr>
        <w:t xml:space="preserve"> ולשיח כן ופתוח בין חברי הוועד של שתי העמותות המתמזגו</w:t>
      </w:r>
      <w:r w:rsidRPr="00352E81">
        <w:rPr>
          <w:rFonts w:ascii="Georgia" w:eastAsia="David" w:hAnsi="Georgia" w:hint="cs"/>
          <w:sz w:val="18"/>
          <w:szCs w:val="20"/>
          <w:rtl/>
        </w:rPr>
        <w:t>ת, ולל</w:t>
      </w:r>
      <w:r w:rsidRPr="00352E81">
        <w:rPr>
          <w:rFonts w:ascii="Georgia" w:eastAsia="David" w:hAnsi="Georgia"/>
          <w:sz w:val="18"/>
          <w:szCs w:val="20"/>
          <w:rtl/>
        </w:rPr>
        <w:t>יווי התהליך על ידי יועץ משפטי.</w:t>
      </w:r>
      <w:r w:rsidRPr="00352E81">
        <w:rPr>
          <w:rFonts w:ascii="Georgia" w:eastAsia="David" w:hAnsi="Georgia" w:hint="cs"/>
          <w:sz w:val="18"/>
          <w:szCs w:val="20"/>
          <w:rtl/>
        </w:rPr>
        <w:t xml:space="preserve"> סוגיה חשובה שנייה </w:t>
      </w:r>
      <w:r w:rsidRPr="00352E81">
        <w:rPr>
          <w:rFonts w:ascii="Georgia" w:eastAsia="David" w:hAnsi="Georgia"/>
          <w:sz w:val="18"/>
          <w:szCs w:val="20"/>
          <w:rtl/>
        </w:rPr>
        <w:t>בתהליך המיזוג ה</w:t>
      </w:r>
      <w:r w:rsidRPr="00352E81">
        <w:rPr>
          <w:rFonts w:ascii="Georgia" w:eastAsia="David" w:hAnsi="Georgia" w:hint="cs"/>
          <w:sz w:val="18"/>
          <w:szCs w:val="20"/>
          <w:rtl/>
        </w:rPr>
        <w:t>יא</w:t>
      </w:r>
      <w:r w:rsidRPr="00352E81">
        <w:rPr>
          <w:rFonts w:ascii="Georgia" w:eastAsia="David" w:hAnsi="Georgia"/>
          <w:sz w:val="18"/>
          <w:szCs w:val="20"/>
          <w:rtl/>
        </w:rPr>
        <w:t xml:space="preserve"> אופן קבלת ההחלטות </w:t>
      </w:r>
      <w:r w:rsidRPr="00352E81">
        <w:rPr>
          <w:rFonts w:ascii="Georgia" w:eastAsia="David" w:hAnsi="Georgia"/>
          <w:b/>
          <w:sz w:val="18"/>
          <w:szCs w:val="20"/>
          <w:rtl/>
        </w:rPr>
        <w:t>ופעולות</w:t>
      </w:r>
      <w:r w:rsidRPr="00352E81">
        <w:rPr>
          <w:rFonts w:ascii="Georgia" w:eastAsia="David" w:hAnsi="Georgia"/>
          <w:sz w:val="18"/>
          <w:szCs w:val="20"/>
          <w:rtl/>
        </w:rPr>
        <w:t xml:space="preserve"> הקשורות בו. </w:t>
      </w:r>
      <w:r w:rsidRPr="00352E81">
        <w:rPr>
          <w:rFonts w:ascii="Georgia" w:eastAsia="David" w:hAnsi="Georgia" w:hint="cs"/>
          <w:sz w:val="18"/>
          <w:szCs w:val="20"/>
          <w:rtl/>
        </w:rPr>
        <w:t>כפי ש</w:t>
      </w:r>
      <w:r w:rsidRPr="00352E81">
        <w:rPr>
          <w:rFonts w:ascii="Georgia" w:eastAsia="David" w:hAnsi="Georgia"/>
          <w:sz w:val="18"/>
          <w:szCs w:val="20"/>
          <w:rtl/>
        </w:rPr>
        <w:t>נמצא גם בספרות המחקר</w:t>
      </w:r>
      <w:r w:rsidRPr="00352E81">
        <w:rPr>
          <w:rFonts w:ascii="Georgia" w:eastAsia="David" w:hAnsi="Georgia" w:hint="cs"/>
          <w:sz w:val="18"/>
          <w:szCs w:val="20"/>
          <w:rtl/>
        </w:rPr>
        <w:t xml:space="preserve"> </w:t>
      </w:r>
      <w:r w:rsidRPr="00352E81">
        <w:rPr>
          <w:rFonts w:ascii="Georgia" w:eastAsia="David" w:hAnsi="Georgia"/>
          <w:sz w:val="18"/>
          <w:szCs w:val="20"/>
          <w:rtl/>
        </w:rPr>
        <w:t>(</w:t>
      </w:r>
      <w:r w:rsidRPr="00352E81">
        <w:rPr>
          <w:rFonts w:ascii="Georgia" w:eastAsia="David" w:hAnsi="Georgia"/>
          <w:sz w:val="18"/>
          <w:szCs w:val="20"/>
        </w:rPr>
        <w:t xml:space="preserve">Chen &amp; </w:t>
      </w:r>
      <w:proofErr w:type="spellStart"/>
      <w:r w:rsidRPr="00352E81">
        <w:rPr>
          <w:rFonts w:ascii="Georgia" w:eastAsia="David" w:hAnsi="Georgia"/>
          <w:sz w:val="18"/>
          <w:szCs w:val="20"/>
        </w:rPr>
        <w:t>Kranskopf</w:t>
      </w:r>
      <w:proofErr w:type="spellEnd"/>
      <w:r w:rsidRPr="00352E81">
        <w:rPr>
          <w:rFonts w:ascii="Georgia" w:eastAsia="David" w:hAnsi="Georgia"/>
          <w:sz w:val="18"/>
          <w:szCs w:val="20"/>
        </w:rPr>
        <w:t xml:space="preserve">, 2013; </w:t>
      </w:r>
      <w:proofErr w:type="spellStart"/>
      <w:r w:rsidRPr="00352E81">
        <w:rPr>
          <w:rFonts w:ascii="Georgia" w:eastAsia="David" w:hAnsi="Georgia"/>
          <w:sz w:val="18"/>
          <w:szCs w:val="20"/>
        </w:rPr>
        <w:t>Goldkind</w:t>
      </w:r>
      <w:proofErr w:type="spellEnd"/>
      <w:r w:rsidRPr="00352E81">
        <w:rPr>
          <w:rFonts w:ascii="Georgia" w:eastAsia="David" w:hAnsi="Georgia"/>
          <w:sz w:val="18"/>
          <w:szCs w:val="20"/>
        </w:rPr>
        <w:t xml:space="preserve"> et al., 2013</w:t>
      </w:r>
      <w:r w:rsidRPr="00352E81">
        <w:rPr>
          <w:rFonts w:ascii="Georgia" w:eastAsia="David" w:hAnsi="Georgia"/>
          <w:sz w:val="18"/>
          <w:szCs w:val="20"/>
          <w:rtl/>
        </w:rPr>
        <w:t>)</w:t>
      </w:r>
      <w:r w:rsidRPr="00352E81">
        <w:rPr>
          <w:rFonts w:ascii="Georgia" w:eastAsia="David" w:hAnsi="Georgia" w:hint="cs"/>
          <w:sz w:val="18"/>
          <w:szCs w:val="20"/>
          <w:rtl/>
        </w:rPr>
        <w:t xml:space="preserve">, </w:t>
      </w:r>
      <w:r w:rsidRPr="00352E81">
        <w:rPr>
          <w:rFonts w:ascii="Georgia" w:eastAsia="David" w:hAnsi="Georgia"/>
          <w:sz w:val="18"/>
          <w:szCs w:val="20"/>
          <w:rtl/>
        </w:rPr>
        <w:t xml:space="preserve">הממצאים </w:t>
      </w:r>
      <w:bookmarkStart w:id="11" w:name="_Hlk116582147"/>
      <w:r w:rsidRPr="00352E81">
        <w:rPr>
          <w:rFonts w:ascii="Georgia" w:eastAsia="David" w:hAnsi="Georgia"/>
          <w:sz w:val="18"/>
          <w:szCs w:val="20"/>
          <w:rtl/>
        </w:rPr>
        <w:t xml:space="preserve">מדגישים את הצורך </w:t>
      </w:r>
      <w:bookmarkEnd w:id="11"/>
      <w:r w:rsidRPr="00352E81">
        <w:rPr>
          <w:rFonts w:ascii="Georgia" w:eastAsia="David" w:hAnsi="Georgia"/>
          <w:sz w:val="18"/>
          <w:szCs w:val="20"/>
          <w:rtl/>
        </w:rPr>
        <w:t xml:space="preserve">בקיומם של מנגנונים מסודרים של קבלת החלטות </w:t>
      </w:r>
      <w:r w:rsidRPr="00352E81">
        <w:rPr>
          <w:rFonts w:ascii="Georgia" w:eastAsia="David" w:hAnsi="Georgia" w:hint="cs"/>
          <w:sz w:val="18"/>
          <w:szCs w:val="20"/>
          <w:rtl/>
        </w:rPr>
        <w:t>מחד גיסא, ו</w:t>
      </w:r>
      <w:r w:rsidRPr="00352E81">
        <w:rPr>
          <w:rFonts w:ascii="Georgia" w:eastAsia="David" w:hAnsi="Georgia"/>
          <w:sz w:val="18"/>
          <w:szCs w:val="20"/>
          <w:rtl/>
        </w:rPr>
        <w:t>בשיתוף מעגלים רחבים של בעלי עניין בתהליכי קבלת ההחלטות</w:t>
      </w:r>
      <w:r w:rsidRPr="00352E81">
        <w:rPr>
          <w:rFonts w:ascii="Georgia" w:eastAsia="David" w:hAnsi="Georgia" w:hint="cs"/>
          <w:sz w:val="18"/>
          <w:szCs w:val="20"/>
          <w:rtl/>
        </w:rPr>
        <w:t xml:space="preserve"> מאידך גיסא. </w:t>
      </w:r>
    </w:p>
    <w:p w14:paraId="13891756" w14:textId="77777777" w:rsidR="00FB1C2D" w:rsidRPr="00566938"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pacing w:val="-2"/>
          <w:sz w:val="18"/>
          <w:szCs w:val="20"/>
        </w:rPr>
      </w:pPr>
      <w:r w:rsidRPr="00566938">
        <w:rPr>
          <w:rFonts w:ascii="Georgia" w:eastAsia="David" w:hAnsi="Georgia"/>
          <w:spacing w:val="-2"/>
          <w:sz w:val="18"/>
          <w:szCs w:val="20"/>
          <w:rtl/>
        </w:rPr>
        <w:t>בדומה לספרות המחקר בנושא (</w:t>
      </w:r>
      <w:r w:rsidRPr="00566938">
        <w:rPr>
          <w:rFonts w:ascii="Georgia" w:eastAsia="David" w:hAnsi="Georgia"/>
          <w:spacing w:val="-2"/>
          <w:sz w:val="18"/>
          <w:szCs w:val="20"/>
        </w:rPr>
        <w:t>Lee, 2022</w:t>
      </w:r>
      <w:r w:rsidRPr="00566938">
        <w:rPr>
          <w:rFonts w:ascii="Georgia" w:eastAsia="David" w:hAnsi="Georgia"/>
          <w:spacing w:val="-2"/>
          <w:sz w:val="18"/>
          <w:szCs w:val="20"/>
          <w:rtl/>
        </w:rPr>
        <w:t xml:space="preserve">), גם במחקר </w:t>
      </w:r>
      <w:r w:rsidRPr="00566938">
        <w:rPr>
          <w:rFonts w:ascii="Georgia" w:eastAsia="David" w:hAnsi="Georgia" w:hint="cs"/>
          <w:spacing w:val="-2"/>
          <w:sz w:val="18"/>
          <w:szCs w:val="20"/>
          <w:rtl/>
        </w:rPr>
        <w:t>הנוכחי</w:t>
      </w:r>
      <w:r w:rsidRPr="00566938">
        <w:rPr>
          <w:rFonts w:ascii="Georgia" w:eastAsia="David" w:hAnsi="Georgia"/>
          <w:spacing w:val="-2"/>
          <w:sz w:val="18"/>
          <w:szCs w:val="20"/>
          <w:rtl/>
        </w:rPr>
        <w:t xml:space="preserve"> </w:t>
      </w:r>
      <w:r w:rsidRPr="00566938">
        <w:rPr>
          <w:rFonts w:ascii="Georgia" w:eastAsia="David" w:hAnsi="Georgia" w:hint="cs"/>
          <w:b/>
          <w:spacing w:val="-2"/>
          <w:sz w:val="18"/>
          <w:szCs w:val="20"/>
          <w:rtl/>
        </w:rPr>
        <w:t>מצאנו כי מערכות היחסים שליוו את תהליך המיזוג היו מורכבות ו</w:t>
      </w:r>
      <w:r w:rsidRPr="00566938">
        <w:rPr>
          <w:rFonts w:ascii="Georgia" w:eastAsia="David" w:hAnsi="Georgia"/>
          <w:spacing w:val="-2"/>
          <w:sz w:val="18"/>
          <w:szCs w:val="20"/>
          <w:rtl/>
        </w:rPr>
        <w:t xml:space="preserve">התאפיינו לעיתים בקונפליקטים, </w:t>
      </w:r>
      <w:r w:rsidRPr="00566938">
        <w:rPr>
          <w:rFonts w:ascii="Georgia" w:eastAsia="David" w:hAnsi="Georgia" w:hint="cs"/>
          <w:spacing w:val="-2"/>
          <w:sz w:val="18"/>
          <w:szCs w:val="20"/>
          <w:rtl/>
        </w:rPr>
        <w:t>ב</w:t>
      </w:r>
      <w:r w:rsidRPr="00566938">
        <w:rPr>
          <w:rFonts w:ascii="Georgia" w:eastAsia="David" w:hAnsi="Georgia"/>
          <w:spacing w:val="-2"/>
          <w:sz w:val="18"/>
          <w:szCs w:val="20"/>
          <w:rtl/>
        </w:rPr>
        <w:t>תחרות ו</w:t>
      </w:r>
      <w:r w:rsidRPr="00566938">
        <w:rPr>
          <w:rFonts w:ascii="Georgia" w:eastAsia="David" w:hAnsi="Georgia" w:hint="cs"/>
          <w:spacing w:val="-2"/>
          <w:sz w:val="18"/>
          <w:szCs w:val="20"/>
          <w:rtl/>
        </w:rPr>
        <w:t>ב</w:t>
      </w:r>
      <w:r w:rsidRPr="00566938">
        <w:rPr>
          <w:rFonts w:ascii="Georgia" w:eastAsia="David" w:hAnsi="Georgia"/>
          <w:spacing w:val="-2"/>
          <w:sz w:val="18"/>
          <w:szCs w:val="20"/>
          <w:rtl/>
        </w:rPr>
        <w:t>חוסר אמון.</w:t>
      </w:r>
      <w:bookmarkStart w:id="12" w:name="_Hlk116583460"/>
      <w:r w:rsidRPr="00566938">
        <w:rPr>
          <w:rFonts w:ascii="Georgia" w:eastAsia="David" w:hAnsi="Georgia" w:hint="cs"/>
          <w:spacing w:val="-2"/>
          <w:sz w:val="18"/>
          <w:szCs w:val="20"/>
          <w:rtl/>
        </w:rPr>
        <w:t xml:space="preserve"> </w:t>
      </w:r>
      <w:r w:rsidRPr="00566938">
        <w:rPr>
          <w:rFonts w:ascii="Georgia" w:eastAsia="David" w:hAnsi="Georgia"/>
          <w:b/>
          <w:spacing w:val="-2"/>
          <w:sz w:val="18"/>
          <w:szCs w:val="20"/>
          <w:rtl/>
        </w:rPr>
        <w:t xml:space="preserve">ניכר כי </w:t>
      </w:r>
      <w:r w:rsidRPr="00566938">
        <w:rPr>
          <w:rFonts w:ascii="Georgia" w:eastAsia="David" w:hAnsi="Georgia"/>
          <w:spacing w:val="-2"/>
          <w:sz w:val="18"/>
          <w:szCs w:val="20"/>
          <w:rtl/>
        </w:rPr>
        <w:t>הגורם האנושי</w:t>
      </w:r>
      <w:r w:rsidRPr="00566938">
        <w:rPr>
          <w:rFonts w:ascii="Georgia" w:eastAsia="David" w:hAnsi="Georgia"/>
          <w:b/>
          <w:bCs/>
          <w:spacing w:val="-2"/>
          <w:sz w:val="18"/>
          <w:szCs w:val="20"/>
          <w:rtl/>
        </w:rPr>
        <w:t xml:space="preserve"> </w:t>
      </w:r>
      <w:r w:rsidRPr="00566938">
        <w:rPr>
          <w:rFonts w:ascii="Georgia" w:eastAsia="David" w:hAnsi="Georgia"/>
          <w:spacing w:val="-2"/>
          <w:sz w:val="18"/>
          <w:szCs w:val="20"/>
          <w:rtl/>
        </w:rPr>
        <w:t xml:space="preserve">נתפס </w:t>
      </w:r>
      <w:r w:rsidRPr="00566938">
        <w:rPr>
          <w:rFonts w:ascii="Georgia" w:eastAsia="David" w:hAnsi="Georgia" w:hint="cs"/>
          <w:spacing w:val="-2"/>
          <w:sz w:val="18"/>
          <w:szCs w:val="20"/>
          <w:rtl/>
        </w:rPr>
        <w:t>כמקור</w:t>
      </w:r>
      <w:r w:rsidRPr="00566938">
        <w:rPr>
          <w:rFonts w:ascii="Georgia" w:eastAsia="David" w:hAnsi="Georgia"/>
          <w:spacing w:val="-2"/>
          <w:sz w:val="18"/>
          <w:szCs w:val="20"/>
          <w:rtl/>
        </w:rPr>
        <w:t xml:space="preserve"> </w:t>
      </w:r>
      <w:r w:rsidRPr="00566938">
        <w:rPr>
          <w:rFonts w:ascii="Georgia" w:eastAsia="David" w:hAnsi="Georgia" w:hint="cs"/>
          <w:spacing w:val="-2"/>
          <w:sz w:val="18"/>
          <w:szCs w:val="20"/>
          <w:rtl/>
        </w:rPr>
        <w:t xml:space="preserve">עיקרי של </w:t>
      </w:r>
      <w:r w:rsidRPr="00566938">
        <w:rPr>
          <w:rFonts w:ascii="Georgia" w:eastAsia="David" w:hAnsi="Georgia"/>
          <w:b/>
          <w:spacing w:val="-2"/>
          <w:sz w:val="18"/>
          <w:szCs w:val="20"/>
          <w:rtl/>
        </w:rPr>
        <w:t xml:space="preserve">מתחים בין הארגונים </w:t>
      </w:r>
      <w:r w:rsidRPr="00566938">
        <w:rPr>
          <w:rFonts w:ascii="Georgia" w:eastAsia="David" w:hAnsi="Georgia"/>
          <w:spacing w:val="-2"/>
          <w:sz w:val="18"/>
          <w:szCs w:val="20"/>
          <w:rtl/>
        </w:rPr>
        <w:t>בביצוע מיזוג:</w:t>
      </w:r>
      <w:r w:rsidRPr="00566938">
        <w:rPr>
          <w:rFonts w:ascii="Georgia" w:eastAsia="David" w:hAnsi="Georgia"/>
          <w:b/>
          <w:spacing w:val="-2"/>
          <w:sz w:val="18"/>
          <w:szCs w:val="20"/>
          <w:rtl/>
        </w:rPr>
        <w:t xml:space="preserve"> פוליטיקה תוך</w:t>
      </w:r>
      <w:r w:rsidRPr="00566938">
        <w:rPr>
          <w:rFonts w:ascii="Georgia" w:eastAsia="David" w:hAnsi="Georgia" w:hint="cs"/>
          <w:b/>
          <w:spacing w:val="-2"/>
          <w:sz w:val="18"/>
          <w:szCs w:val="20"/>
          <w:rtl/>
        </w:rPr>
        <w:t>-</w:t>
      </w:r>
      <w:r w:rsidRPr="00566938">
        <w:rPr>
          <w:rFonts w:ascii="Georgia" w:eastAsia="David" w:hAnsi="Georgia"/>
          <w:b/>
          <w:spacing w:val="-2"/>
          <w:sz w:val="18"/>
          <w:szCs w:val="20"/>
          <w:rtl/>
        </w:rPr>
        <w:t>ארגונית או בין הארגונים המתמזגים, התנגדות של עובדים או קצרים בתקשורת בין ההנהלה והוועד המנהל –</w:t>
      </w:r>
      <w:r w:rsidRPr="00566938">
        <w:rPr>
          <w:rFonts w:ascii="Georgia" w:eastAsia="David" w:hAnsi="Georgia" w:hint="cs"/>
          <w:b/>
          <w:spacing w:val="-2"/>
          <w:sz w:val="18"/>
          <w:szCs w:val="20"/>
          <w:rtl/>
        </w:rPr>
        <w:t xml:space="preserve"> כל אלה </w:t>
      </w:r>
      <w:r w:rsidRPr="00566938">
        <w:rPr>
          <w:rFonts w:ascii="Georgia" w:eastAsia="David" w:hAnsi="Georgia"/>
          <w:b/>
          <w:spacing w:val="-2"/>
          <w:sz w:val="18"/>
          <w:szCs w:val="20"/>
          <w:rtl/>
        </w:rPr>
        <w:t>זוהו כאתגרים למיזוג</w:t>
      </w:r>
      <w:r w:rsidRPr="00566938">
        <w:rPr>
          <w:rFonts w:ascii="Georgia" w:eastAsia="David" w:hAnsi="Georgia" w:hint="cs"/>
          <w:b/>
          <w:spacing w:val="-2"/>
          <w:sz w:val="18"/>
          <w:szCs w:val="20"/>
          <w:rtl/>
        </w:rPr>
        <w:t xml:space="preserve">. </w:t>
      </w:r>
      <w:r w:rsidRPr="00566938">
        <w:rPr>
          <w:rFonts w:ascii="Georgia" w:eastAsia="David" w:hAnsi="Georgia"/>
          <w:b/>
          <w:spacing w:val="-2"/>
          <w:sz w:val="18"/>
          <w:szCs w:val="20"/>
          <w:rtl/>
        </w:rPr>
        <w:t xml:space="preserve">כשארגונים מתמזגים גם ההון האנושי </w:t>
      </w:r>
      <w:r w:rsidRPr="00566938">
        <w:rPr>
          <w:rFonts w:ascii="Georgia" w:eastAsia="David" w:hAnsi="Georgia" w:hint="cs"/>
          <w:b/>
          <w:spacing w:val="-2"/>
          <w:sz w:val="18"/>
          <w:szCs w:val="20"/>
          <w:rtl/>
        </w:rPr>
        <w:t>ש</w:t>
      </w:r>
      <w:r w:rsidRPr="00566938">
        <w:rPr>
          <w:rFonts w:ascii="Georgia" w:eastAsia="David" w:hAnsi="Georgia"/>
          <w:b/>
          <w:spacing w:val="-2"/>
          <w:sz w:val="18"/>
          <w:szCs w:val="20"/>
          <w:rtl/>
        </w:rPr>
        <w:t>בהם מתמזג</w:t>
      </w:r>
      <w:r w:rsidRPr="00566938">
        <w:rPr>
          <w:rFonts w:ascii="Georgia" w:eastAsia="David" w:hAnsi="Georgia" w:hint="cs"/>
          <w:b/>
          <w:spacing w:val="-2"/>
          <w:sz w:val="18"/>
          <w:szCs w:val="20"/>
          <w:rtl/>
        </w:rPr>
        <w:t>,</w:t>
      </w:r>
      <w:r w:rsidRPr="00566938">
        <w:rPr>
          <w:rFonts w:ascii="Georgia" w:eastAsia="David" w:hAnsi="Georgia"/>
          <w:b/>
          <w:spacing w:val="-2"/>
          <w:sz w:val="18"/>
          <w:szCs w:val="20"/>
          <w:rtl/>
        </w:rPr>
        <w:t xml:space="preserve"> ולכן </w:t>
      </w:r>
      <w:r w:rsidRPr="00566938">
        <w:rPr>
          <w:rFonts w:ascii="Georgia" w:eastAsia="David" w:hAnsi="Georgia" w:hint="cs"/>
          <w:b/>
          <w:spacing w:val="-2"/>
          <w:sz w:val="18"/>
          <w:szCs w:val="20"/>
          <w:rtl/>
        </w:rPr>
        <w:t>הכרחי להשקיע זמן ומשאבים</w:t>
      </w:r>
      <w:r w:rsidRPr="00566938">
        <w:rPr>
          <w:rFonts w:ascii="Georgia" w:eastAsia="David" w:hAnsi="Georgia"/>
          <w:b/>
          <w:spacing w:val="-2"/>
          <w:sz w:val="18"/>
          <w:szCs w:val="20"/>
          <w:rtl/>
        </w:rPr>
        <w:t xml:space="preserve"> </w:t>
      </w:r>
      <w:r w:rsidRPr="00566938">
        <w:rPr>
          <w:rFonts w:ascii="Georgia" w:eastAsia="David" w:hAnsi="Georgia" w:hint="cs"/>
          <w:b/>
          <w:spacing w:val="-2"/>
          <w:sz w:val="18"/>
          <w:szCs w:val="20"/>
          <w:rtl/>
        </w:rPr>
        <w:t>ב</w:t>
      </w:r>
      <w:r w:rsidRPr="00566938">
        <w:rPr>
          <w:rFonts w:ascii="Georgia" w:eastAsia="David" w:hAnsi="Georgia"/>
          <w:b/>
          <w:spacing w:val="-2"/>
          <w:sz w:val="18"/>
          <w:szCs w:val="20"/>
          <w:rtl/>
        </w:rPr>
        <w:t xml:space="preserve">יצירת שיתוף פעולה בין עובדים, </w:t>
      </w:r>
      <w:r w:rsidRPr="00566938">
        <w:rPr>
          <w:rFonts w:ascii="Georgia" w:eastAsia="David" w:hAnsi="Georgia" w:hint="cs"/>
          <w:b/>
          <w:spacing w:val="-2"/>
          <w:sz w:val="18"/>
          <w:szCs w:val="20"/>
          <w:rtl/>
        </w:rPr>
        <w:t>ב</w:t>
      </w:r>
      <w:r w:rsidRPr="00566938">
        <w:rPr>
          <w:rFonts w:ascii="Georgia" w:eastAsia="David" w:hAnsi="Georgia"/>
          <w:b/>
          <w:spacing w:val="-2"/>
          <w:sz w:val="18"/>
          <w:szCs w:val="20"/>
          <w:rtl/>
        </w:rPr>
        <w:t>ציוות עובדים לתפקידים חדשים</w:t>
      </w:r>
      <w:r w:rsidRPr="00566938">
        <w:rPr>
          <w:rFonts w:ascii="Georgia" w:eastAsia="David" w:hAnsi="Georgia" w:hint="cs"/>
          <w:b/>
          <w:spacing w:val="-2"/>
          <w:sz w:val="18"/>
          <w:szCs w:val="20"/>
          <w:rtl/>
        </w:rPr>
        <w:t xml:space="preserve"> ובבניית מקצועיות אחידה</w:t>
      </w:r>
      <w:r w:rsidRPr="00566938">
        <w:rPr>
          <w:rFonts w:ascii="Georgia" w:eastAsia="David" w:hAnsi="Georgia"/>
          <w:b/>
          <w:spacing w:val="-2"/>
          <w:sz w:val="18"/>
          <w:szCs w:val="20"/>
          <w:rtl/>
        </w:rPr>
        <w:t xml:space="preserve">, </w:t>
      </w:r>
      <w:r w:rsidRPr="00566938">
        <w:rPr>
          <w:rFonts w:ascii="Georgia" w:eastAsia="David" w:hAnsi="Georgia" w:hint="cs"/>
          <w:b/>
          <w:spacing w:val="-2"/>
          <w:sz w:val="18"/>
          <w:szCs w:val="20"/>
          <w:rtl/>
        </w:rPr>
        <w:t>ב</w:t>
      </w:r>
      <w:r w:rsidRPr="00566938">
        <w:rPr>
          <w:rFonts w:ascii="Georgia" w:eastAsia="David" w:hAnsi="Georgia"/>
          <w:b/>
          <w:spacing w:val="-2"/>
          <w:sz w:val="18"/>
          <w:szCs w:val="20"/>
          <w:rtl/>
        </w:rPr>
        <w:t>יצירת תרבות ארגונית חיובית ותומכת, ו</w:t>
      </w:r>
      <w:r w:rsidRPr="00566938">
        <w:rPr>
          <w:rFonts w:ascii="Georgia" w:eastAsia="David" w:hAnsi="Georgia" w:hint="cs"/>
          <w:b/>
          <w:spacing w:val="-2"/>
          <w:sz w:val="18"/>
          <w:szCs w:val="20"/>
          <w:rtl/>
        </w:rPr>
        <w:t xml:space="preserve">בגיבוש </w:t>
      </w:r>
      <w:r w:rsidRPr="00566938">
        <w:rPr>
          <w:rFonts w:ascii="Georgia" w:eastAsia="David" w:hAnsi="Georgia"/>
          <w:b/>
          <w:spacing w:val="-2"/>
          <w:sz w:val="18"/>
          <w:szCs w:val="20"/>
          <w:rtl/>
        </w:rPr>
        <w:t>חזון חדש לארגון.</w:t>
      </w:r>
      <w:r w:rsidRPr="00566938">
        <w:rPr>
          <w:rFonts w:ascii="Georgia" w:eastAsia="David" w:hAnsi="Georgia"/>
          <w:spacing w:val="-2"/>
          <w:sz w:val="18"/>
          <w:szCs w:val="20"/>
          <w:rtl/>
        </w:rPr>
        <w:t xml:space="preserve"> הכלים </w:t>
      </w:r>
      <w:r w:rsidRPr="00566938">
        <w:rPr>
          <w:rFonts w:ascii="Georgia" w:eastAsia="David" w:hAnsi="Georgia" w:hint="cs"/>
          <w:spacing w:val="-2"/>
          <w:sz w:val="18"/>
          <w:szCs w:val="20"/>
          <w:rtl/>
        </w:rPr>
        <w:t xml:space="preserve">שהארגונים השתמשו בהם </w:t>
      </w:r>
      <w:r w:rsidRPr="00566938">
        <w:rPr>
          <w:rFonts w:ascii="Georgia" w:eastAsia="David" w:hAnsi="Georgia"/>
          <w:spacing w:val="-2"/>
          <w:sz w:val="18"/>
          <w:szCs w:val="20"/>
          <w:rtl/>
        </w:rPr>
        <w:t xml:space="preserve">ליישוב קונפליקטים </w:t>
      </w:r>
      <w:r w:rsidRPr="00566938">
        <w:rPr>
          <w:rFonts w:ascii="Georgia" w:eastAsia="David" w:hAnsi="Georgia" w:hint="cs"/>
          <w:spacing w:val="-2"/>
          <w:sz w:val="18"/>
          <w:szCs w:val="20"/>
          <w:rtl/>
        </w:rPr>
        <w:t xml:space="preserve">ומתחים </w:t>
      </w:r>
      <w:r w:rsidRPr="00566938">
        <w:rPr>
          <w:rFonts w:ascii="Georgia" w:eastAsia="David" w:hAnsi="Georgia"/>
          <w:spacing w:val="-2"/>
          <w:sz w:val="18"/>
          <w:szCs w:val="20"/>
          <w:rtl/>
        </w:rPr>
        <w:t xml:space="preserve">היו </w:t>
      </w:r>
      <w:r w:rsidRPr="00566938">
        <w:rPr>
          <w:rFonts w:ascii="Georgia" w:eastAsia="David" w:hAnsi="Georgia" w:hint="cs"/>
          <w:spacing w:val="-2"/>
          <w:sz w:val="18"/>
          <w:szCs w:val="20"/>
          <w:rtl/>
        </w:rPr>
        <w:t xml:space="preserve">בעיקר </w:t>
      </w:r>
      <w:r w:rsidRPr="00566938">
        <w:rPr>
          <w:rFonts w:ascii="Georgia" w:eastAsia="David" w:hAnsi="Georgia"/>
          <w:spacing w:val="-2"/>
          <w:sz w:val="18"/>
          <w:szCs w:val="20"/>
          <w:rtl/>
        </w:rPr>
        <w:t xml:space="preserve">ישיבות משותפות והתערבות </w:t>
      </w:r>
      <w:r w:rsidRPr="00566938">
        <w:rPr>
          <w:rFonts w:ascii="Georgia" w:eastAsia="David" w:hAnsi="Georgia" w:hint="cs"/>
          <w:spacing w:val="-2"/>
          <w:sz w:val="18"/>
          <w:szCs w:val="20"/>
          <w:rtl/>
        </w:rPr>
        <w:t xml:space="preserve">של </w:t>
      </w:r>
      <w:r w:rsidRPr="00566938">
        <w:rPr>
          <w:rFonts w:ascii="Georgia" w:eastAsia="David" w:hAnsi="Georgia"/>
          <w:spacing w:val="-2"/>
          <w:sz w:val="18"/>
          <w:szCs w:val="20"/>
          <w:rtl/>
        </w:rPr>
        <w:t>מנהלים</w:t>
      </w:r>
      <w:r w:rsidRPr="00566938">
        <w:rPr>
          <w:rFonts w:ascii="Georgia" w:eastAsia="David" w:hAnsi="Georgia" w:hint="cs"/>
          <w:spacing w:val="-2"/>
          <w:sz w:val="18"/>
          <w:szCs w:val="20"/>
          <w:rtl/>
        </w:rPr>
        <w:t xml:space="preserve">, ופחות </w:t>
      </w:r>
      <w:r w:rsidRPr="00566938">
        <w:rPr>
          <w:rFonts w:ascii="Georgia" w:eastAsia="David" w:hAnsi="Georgia"/>
          <w:spacing w:val="-2"/>
          <w:sz w:val="18"/>
          <w:szCs w:val="20"/>
          <w:rtl/>
        </w:rPr>
        <w:t xml:space="preserve">מנגנונים שיתופיים </w:t>
      </w:r>
      <w:r w:rsidRPr="00566938">
        <w:rPr>
          <w:rFonts w:ascii="Georgia" w:eastAsia="David" w:hAnsi="Georgia" w:hint="cs"/>
          <w:spacing w:val="-2"/>
          <w:sz w:val="18"/>
          <w:szCs w:val="20"/>
          <w:rtl/>
        </w:rPr>
        <w:t xml:space="preserve">דוגמת </w:t>
      </w:r>
      <w:r w:rsidRPr="00566938">
        <w:rPr>
          <w:rFonts w:ascii="Georgia" w:eastAsia="David" w:hAnsi="Georgia"/>
          <w:spacing w:val="-2"/>
          <w:sz w:val="18"/>
          <w:szCs w:val="20"/>
          <w:rtl/>
        </w:rPr>
        <w:t xml:space="preserve">סדנאות, דיונים שיוחדו לעיבוד חוויית </w:t>
      </w:r>
      <w:r w:rsidRPr="00566938">
        <w:rPr>
          <w:rFonts w:ascii="Georgia" w:eastAsia="David" w:hAnsi="Georgia" w:hint="cs"/>
          <w:spacing w:val="-2"/>
          <w:sz w:val="18"/>
          <w:szCs w:val="20"/>
          <w:rtl/>
        </w:rPr>
        <w:t xml:space="preserve">המיזוג וסיוע של </w:t>
      </w:r>
      <w:r w:rsidRPr="00566938">
        <w:rPr>
          <w:rFonts w:ascii="Georgia" w:eastAsia="David" w:hAnsi="Georgia"/>
          <w:spacing w:val="-2"/>
          <w:sz w:val="18"/>
          <w:szCs w:val="20"/>
          <w:rtl/>
        </w:rPr>
        <w:t>ייעוץ ארגוני</w:t>
      </w:r>
      <w:r w:rsidRPr="00566938">
        <w:rPr>
          <w:rFonts w:ascii="Georgia" w:eastAsia="David" w:hAnsi="Georgia" w:hint="cs"/>
          <w:spacing w:val="-2"/>
          <w:sz w:val="18"/>
          <w:szCs w:val="20"/>
          <w:rtl/>
        </w:rPr>
        <w:t xml:space="preserve"> חיצוני</w:t>
      </w:r>
      <w:r w:rsidRPr="00566938">
        <w:rPr>
          <w:rFonts w:ascii="Georgia" w:eastAsia="David" w:hAnsi="Georgia"/>
          <w:spacing w:val="-2"/>
          <w:sz w:val="18"/>
          <w:szCs w:val="20"/>
          <w:rtl/>
        </w:rPr>
        <w:t xml:space="preserve">. </w:t>
      </w:r>
      <w:r w:rsidRPr="00566938">
        <w:rPr>
          <w:rFonts w:ascii="Georgia" w:eastAsia="David" w:hAnsi="Georgia" w:hint="cs"/>
          <w:spacing w:val="-2"/>
          <w:sz w:val="18"/>
          <w:szCs w:val="20"/>
          <w:rtl/>
        </w:rPr>
        <w:t>בעתיד,</w:t>
      </w:r>
      <w:r w:rsidRPr="00566938">
        <w:rPr>
          <w:rFonts w:ascii="Georgia" w:eastAsia="David" w:hAnsi="Georgia"/>
          <w:spacing w:val="-2"/>
          <w:sz w:val="18"/>
          <w:szCs w:val="20"/>
          <w:rtl/>
        </w:rPr>
        <w:t xml:space="preserve"> יש מקום להרחיב את השימוש במנגנונים שיתופיים שי</w:t>
      </w:r>
      <w:r w:rsidRPr="00566938">
        <w:rPr>
          <w:rFonts w:ascii="Georgia" w:eastAsia="David" w:hAnsi="Georgia" w:hint="cs"/>
          <w:spacing w:val="-2"/>
          <w:sz w:val="18"/>
          <w:szCs w:val="20"/>
          <w:rtl/>
        </w:rPr>
        <w:t xml:space="preserve">ביאו </w:t>
      </w:r>
      <w:r w:rsidRPr="00566938">
        <w:rPr>
          <w:rFonts w:ascii="Georgia" w:eastAsia="David" w:hAnsi="Georgia"/>
          <w:spacing w:val="-2"/>
          <w:sz w:val="18"/>
          <w:szCs w:val="20"/>
          <w:rtl/>
        </w:rPr>
        <w:t>בחשבון את בעלי העניין השונים בארגון</w:t>
      </w:r>
      <w:r w:rsidRPr="00566938">
        <w:rPr>
          <w:rFonts w:ascii="Georgia" w:eastAsia="David" w:hAnsi="Georgia" w:hint="cs"/>
          <w:spacing w:val="-2"/>
          <w:sz w:val="18"/>
          <w:szCs w:val="20"/>
          <w:rtl/>
        </w:rPr>
        <w:t>,</w:t>
      </w:r>
      <w:r w:rsidRPr="00566938">
        <w:rPr>
          <w:rFonts w:ascii="Georgia" w:eastAsia="David" w:hAnsi="Georgia"/>
          <w:spacing w:val="-2"/>
          <w:sz w:val="18"/>
          <w:szCs w:val="20"/>
          <w:rtl/>
        </w:rPr>
        <w:t xml:space="preserve"> ויערבו אותם בצורה אקטיבית בתהליכי המיזוג. </w:t>
      </w:r>
    </w:p>
    <w:p w14:paraId="0D50F804" w14:textId="0FA20EED" w:rsidR="00FB1C2D" w:rsidRPr="00352E81" w:rsidRDefault="00FB1C2D" w:rsidP="00360238">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r w:rsidRPr="00352E81">
        <w:rPr>
          <w:rFonts w:ascii="Georgia" w:eastAsia="David" w:hAnsi="Georgia"/>
          <w:sz w:val="18"/>
          <w:szCs w:val="20"/>
          <w:rtl/>
        </w:rPr>
        <w:t>נושא חשוב נוסף שעלה בשלב המיזוג הוא החשיבות ש</w:t>
      </w:r>
      <w:r w:rsidRPr="00352E81">
        <w:rPr>
          <w:rFonts w:ascii="Georgia" w:eastAsia="David" w:hAnsi="Georgia" w:hint="cs"/>
          <w:sz w:val="18"/>
          <w:szCs w:val="20"/>
          <w:rtl/>
        </w:rPr>
        <w:t>יש ל</w:t>
      </w:r>
      <w:r w:rsidRPr="00352E81">
        <w:rPr>
          <w:rFonts w:ascii="Georgia" w:eastAsia="David" w:hAnsi="Georgia"/>
          <w:sz w:val="18"/>
          <w:szCs w:val="20"/>
          <w:rtl/>
        </w:rPr>
        <w:t>תחוש</w:t>
      </w:r>
      <w:r w:rsidRPr="00352E81">
        <w:rPr>
          <w:rFonts w:ascii="Georgia" w:eastAsia="David" w:hAnsi="Georgia" w:hint="cs"/>
          <w:sz w:val="18"/>
          <w:szCs w:val="20"/>
          <w:rtl/>
        </w:rPr>
        <w:t>ו</w:t>
      </w:r>
      <w:r w:rsidRPr="00352E81">
        <w:rPr>
          <w:rFonts w:ascii="Georgia" w:eastAsia="David" w:hAnsi="Georgia"/>
          <w:sz w:val="18"/>
          <w:szCs w:val="20"/>
          <w:rtl/>
        </w:rPr>
        <w:t xml:space="preserve">ת השייכות, הזהות והסולידריות בין החברים בארגון הממוזג. יצירת </w:t>
      </w:r>
      <w:r w:rsidRPr="00352E81">
        <w:rPr>
          <w:rFonts w:ascii="Georgia" w:eastAsia="David" w:hAnsi="Georgia" w:hint="cs"/>
          <w:sz w:val="18"/>
          <w:szCs w:val="20"/>
          <w:rtl/>
        </w:rPr>
        <w:t>ה</w:t>
      </w:r>
      <w:r w:rsidRPr="00352E81">
        <w:rPr>
          <w:rFonts w:ascii="Georgia" w:eastAsia="David" w:hAnsi="Georgia"/>
          <w:sz w:val="18"/>
          <w:szCs w:val="20"/>
          <w:rtl/>
        </w:rPr>
        <w:t>זהות ו</w:t>
      </w:r>
      <w:r w:rsidRPr="00352E81">
        <w:rPr>
          <w:rFonts w:ascii="Georgia" w:eastAsia="David" w:hAnsi="Georgia" w:hint="cs"/>
          <w:sz w:val="18"/>
          <w:szCs w:val="20"/>
          <w:rtl/>
        </w:rPr>
        <w:t>ה</w:t>
      </w:r>
      <w:r w:rsidRPr="00352E81">
        <w:rPr>
          <w:rFonts w:ascii="Georgia" w:eastAsia="David" w:hAnsi="Georgia"/>
          <w:sz w:val="18"/>
          <w:szCs w:val="20"/>
          <w:rtl/>
        </w:rPr>
        <w:t xml:space="preserve">סולידריות </w:t>
      </w:r>
      <w:r w:rsidRPr="00352E81">
        <w:rPr>
          <w:rFonts w:ascii="Georgia" w:eastAsia="David" w:hAnsi="Georgia" w:hint="cs"/>
          <w:sz w:val="18"/>
          <w:szCs w:val="20"/>
          <w:rtl/>
        </w:rPr>
        <w:t xml:space="preserve">המחודשות בארגון הממוזג </w:t>
      </w:r>
      <w:proofErr w:type="spellStart"/>
      <w:r w:rsidRPr="00352E81">
        <w:rPr>
          <w:rFonts w:ascii="Georgia" w:eastAsia="David" w:hAnsi="Georgia" w:hint="cs"/>
          <w:sz w:val="18"/>
          <w:szCs w:val="20"/>
          <w:rtl/>
        </w:rPr>
        <w:t>היתה</w:t>
      </w:r>
      <w:proofErr w:type="spellEnd"/>
      <w:r w:rsidRPr="00352E81">
        <w:rPr>
          <w:rFonts w:ascii="Georgia" w:eastAsia="David" w:hAnsi="Georgia" w:hint="cs"/>
          <w:sz w:val="18"/>
          <w:szCs w:val="20"/>
          <w:rtl/>
        </w:rPr>
        <w:t xml:space="preserve"> </w:t>
      </w:r>
      <w:r w:rsidRPr="00352E81">
        <w:rPr>
          <w:rFonts w:ascii="Georgia" w:eastAsia="David" w:hAnsi="Georgia"/>
          <w:sz w:val="18"/>
          <w:szCs w:val="20"/>
          <w:rtl/>
        </w:rPr>
        <w:t>אתגר משמעותי</w:t>
      </w:r>
      <w:r w:rsidRPr="00352E81">
        <w:rPr>
          <w:rFonts w:ascii="Georgia" w:eastAsia="David" w:hAnsi="Georgia" w:hint="cs"/>
          <w:sz w:val="18"/>
          <w:szCs w:val="20"/>
          <w:rtl/>
        </w:rPr>
        <w:t xml:space="preserve">, ולוותה </w:t>
      </w:r>
      <w:r w:rsidRPr="00352E81">
        <w:rPr>
          <w:rFonts w:ascii="Georgia" w:eastAsia="David" w:hAnsi="Georgia"/>
          <w:sz w:val="18"/>
          <w:szCs w:val="20"/>
          <w:rtl/>
        </w:rPr>
        <w:t xml:space="preserve">לא פעם במאבקי כוח, </w:t>
      </w:r>
      <w:r w:rsidRPr="00352E81">
        <w:rPr>
          <w:rFonts w:ascii="Georgia" w:eastAsia="David" w:hAnsi="Georgia" w:hint="cs"/>
          <w:sz w:val="18"/>
          <w:szCs w:val="20"/>
          <w:rtl/>
        </w:rPr>
        <w:t>ב</w:t>
      </w:r>
      <w:r w:rsidRPr="00352E81">
        <w:rPr>
          <w:rFonts w:ascii="Georgia" w:eastAsia="David" w:hAnsi="Georgia"/>
          <w:sz w:val="18"/>
          <w:szCs w:val="20"/>
          <w:rtl/>
        </w:rPr>
        <w:t>משברי אמון ו</w:t>
      </w:r>
      <w:r w:rsidRPr="00352E81">
        <w:rPr>
          <w:rFonts w:ascii="Georgia" w:eastAsia="David" w:hAnsi="Georgia" w:hint="cs"/>
          <w:sz w:val="18"/>
          <w:szCs w:val="20"/>
          <w:rtl/>
        </w:rPr>
        <w:t>ב</w:t>
      </w:r>
      <w:r w:rsidRPr="00352E81">
        <w:rPr>
          <w:rFonts w:ascii="Georgia" w:eastAsia="David" w:hAnsi="Georgia"/>
          <w:sz w:val="18"/>
          <w:szCs w:val="20"/>
          <w:rtl/>
        </w:rPr>
        <w:t>ניסיונות לקר</w:t>
      </w:r>
      <w:r w:rsidRPr="00352E81">
        <w:rPr>
          <w:rFonts w:ascii="Georgia" w:eastAsia="David" w:hAnsi="Georgia" w:hint="cs"/>
          <w:sz w:val="18"/>
          <w:szCs w:val="20"/>
          <w:rtl/>
        </w:rPr>
        <w:t xml:space="preserve">וא </w:t>
      </w:r>
      <w:r w:rsidRPr="00352E81">
        <w:rPr>
          <w:rFonts w:ascii="Georgia" w:eastAsia="David" w:hAnsi="Georgia"/>
          <w:sz w:val="18"/>
          <w:szCs w:val="20"/>
          <w:rtl/>
        </w:rPr>
        <w:t xml:space="preserve">תיגר על בכירים בארגון הממוזג. רוב המיזוגים אופיינו בתחלופה גדולה של עובדים, חברי הנהלה, ולעיתים אף מנכ״לים. מהראיונות במחקר עלה כי </w:t>
      </w:r>
      <w:bookmarkStart w:id="13" w:name="_Hlk116582427"/>
      <w:r w:rsidRPr="00352E81">
        <w:rPr>
          <w:rFonts w:ascii="Georgia" w:eastAsia="David" w:hAnsi="Georgia"/>
          <w:sz w:val="18"/>
          <w:szCs w:val="20"/>
          <w:rtl/>
        </w:rPr>
        <w:t>ניהול סבלני, אמפ</w:t>
      </w:r>
      <w:r w:rsidRPr="00352E81">
        <w:rPr>
          <w:rFonts w:ascii="Georgia" w:eastAsia="David" w:hAnsi="Georgia" w:hint="cs"/>
          <w:sz w:val="18"/>
          <w:szCs w:val="20"/>
          <w:rtl/>
        </w:rPr>
        <w:t>ת</w:t>
      </w:r>
      <w:r w:rsidRPr="00352E81">
        <w:rPr>
          <w:rFonts w:ascii="Georgia" w:eastAsia="David" w:hAnsi="Georgia"/>
          <w:sz w:val="18"/>
          <w:szCs w:val="20"/>
          <w:rtl/>
        </w:rPr>
        <w:t xml:space="preserve">י ומכיל </w:t>
      </w:r>
      <w:r w:rsidRPr="00352E81">
        <w:rPr>
          <w:rFonts w:ascii="Georgia" w:eastAsia="David" w:hAnsi="Georgia" w:hint="cs"/>
          <w:sz w:val="18"/>
          <w:szCs w:val="20"/>
          <w:rtl/>
        </w:rPr>
        <w:t xml:space="preserve">של </w:t>
      </w:r>
      <w:r w:rsidRPr="00352E81">
        <w:rPr>
          <w:rFonts w:ascii="Georgia" w:eastAsia="David" w:hAnsi="Georgia"/>
          <w:sz w:val="18"/>
          <w:szCs w:val="20"/>
          <w:rtl/>
        </w:rPr>
        <w:t>ההון האנושי שהצטרף לארגון הממוזג, וניהול ה</w:t>
      </w:r>
      <w:r w:rsidRPr="00352E81">
        <w:rPr>
          <w:rFonts w:ascii="Georgia" w:eastAsia="David" w:hAnsi="Georgia" w:hint="cs"/>
          <w:sz w:val="18"/>
          <w:szCs w:val="20"/>
          <w:rtl/>
        </w:rPr>
        <w:t xml:space="preserve">מביא </w:t>
      </w:r>
      <w:r w:rsidRPr="00352E81">
        <w:rPr>
          <w:rFonts w:ascii="Georgia" w:eastAsia="David" w:hAnsi="Georgia"/>
          <w:sz w:val="18"/>
          <w:szCs w:val="20"/>
          <w:rtl/>
        </w:rPr>
        <w:t xml:space="preserve">בחשבון את ההבדלים בין </w:t>
      </w:r>
      <w:r w:rsidRPr="00352E81">
        <w:rPr>
          <w:rFonts w:ascii="Georgia" w:eastAsia="David" w:hAnsi="Georgia"/>
          <w:sz w:val="18"/>
          <w:szCs w:val="20"/>
          <w:rtl/>
        </w:rPr>
        <w:lastRenderedPageBreak/>
        <w:t>הארגונים המתמזגים, מסייעים ביצירת תחושה מחודשת של שייכות, זהות ארגונית משותפת וסולידריות.</w:t>
      </w:r>
      <w:bookmarkEnd w:id="13"/>
      <w:r w:rsidRPr="00352E81">
        <w:rPr>
          <w:rFonts w:ascii="Georgia" w:eastAsia="David" w:hAnsi="Georgia" w:hint="cs"/>
          <w:sz w:val="18"/>
          <w:szCs w:val="20"/>
          <w:rtl/>
        </w:rPr>
        <w:t xml:space="preserve"> </w:t>
      </w:r>
    </w:p>
    <w:p w14:paraId="764766A6"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r w:rsidRPr="00352E81">
        <w:rPr>
          <w:rFonts w:ascii="Georgia" w:eastAsia="David" w:hAnsi="Georgia"/>
          <w:b/>
          <w:sz w:val="18"/>
          <w:szCs w:val="20"/>
          <w:rtl/>
        </w:rPr>
        <w:t>אמון</w:t>
      </w:r>
      <w:r w:rsidRPr="00352E81">
        <w:rPr>
          <w:rFonts w:ascii="Georgia" w:eastAsia="David" w:hAnsi="Georgia"/>
          <w:sz w:val="18"/>
          <w:szCs w:val="20"/>
          <w:rtl/>
        </w:rPr>
        <w:t xml:space="preserve"> נמצא אף הוא רכיב חשוב </w:t>
      </w:r>
      <w:r w:rsidRPr="00352E81">
        <w:rPr>
          <w:rFonts w:ascii="Georgia" w:eastAsia="David" w:hAnsi="Georgia"/>
          <w:b/>
          <w:sz w:val="18"/>
          <w:szCs w:val="20"/>
          <w:rtl/>
        </w:rPr>
        <w:t>ומשמעותי</w:t>
      </w:r>
      <w:r w:rsidRPr="00352E81">
        <w:rPr>
          <w:rFonts w:ascii="Georgia" w:eastAsia="David" w:hAnsi="Georgia"/>
          <w:sz w:val="18"/>
          <w:szCs w:val="20"/>
          <w:rtl/>
        </w:rPr>
        <w:t xml:space="preserve"> בתהליכי מיזוג. הצורך ליצור אמון בארגון הממוזג היווה אתגר משמעותי. השינויים הפרסונליים – למשל ועד מנהל חדש, מנכ</w:t>
      </w:r>
      <w:r w:rsidRPr="00352E81">
        <w:rPr>
          <w:rFonts w:ascii="Georgia" w:eastAsia="David" w:hAnsi="Georgia" w:hint="cs"/>
          <w:sz w:val="18"/>
          <w:szCs w:val="20"/>
          <w:rtl/>
        </w:rPr>
        <w:t>״</w:t>
      </w:r>
      <w:r w:rsidRPr="00352E81">
        <w:rPr>
          <w:rFonts w:ascii="Georgia" w:eastAsia="David" w:hAnsi="Georgia"/>
          <w:sz w:val="18"/>
          <w:szCs w:val="20"/>
          <w:rtl/>
        </w:rPr>
        <w:t>ל חדש ו/או עובדים משני ארגונים שונים</w:t>
      </w:r>
      <w:r w:rsidRPr="00352E81">
        <w:rPr>
          <w:rFonts w:ascii="Georgia" w:eastAsia="David" w:hAnsi="Georgia" w:hint="cs"/>
          <w:sz w:val="18"/>
          <w:szCs w:val="20"/>
          <w:rtl/>
        </w:rPr>
        <w:t xml:space="preserve"> </w:t>
      </w:r>
      <w:r w:rsidRPr="00352E81">
        <w:rPr>
          <w:rFonts w:ascii="Georgia" w:eastAsia="David" w:hAnsi="Georgia"/>
          <w:sz w:val="18"/>
          <w:szCs w:val="20"/>
          <w:rtl/>
        </w:rPr>
        <w:t xml:space="preserve">– חייבו בנייה של יחסי אמון בארגון. גם כאן, מידת השקיפות </w:t>
      </w:r>
      <w:r w:rsidRPr="00352E81">
        <w:rPr>
          <w:rFonts w:ascii="Georgia" w:eastAsia="David" w:hAnsi="Georgia" w:hint="cs"/>
          <w:sz w:val="18"/>
          <w:szCs w:val="20"/>
          <w:rtl/>
        </w:rPr>
        <w:t>ב</w:t>
      </w:r>
      <w:r w:rsidRPr="00352E81">
        <w:rPr>
          <w:rFonts w:ascii="Georgia" w:eastAsia="David" w:hAnsi="Georgia"/>
          <w:sz w:val="18"/>
          <w:szCs w:val="20"/>
          <w:rtl/>
        </w:rPr>
        <w:t xml:space="preserve">תהליך המיזוג, </w:t>
      </w:r>
      <w:r w:rsidRPr="00352E81">
        <w:rPr>
          <w:rFonts w:ascii="Georgia" w:eastAsia="David" w:hAnsi="Georgia" w:hint="cs"/>
          <w:sz w:val="18"/>
          <w:szCs w:val="20"/>
          <w:rtl/>
        </w:rPr>
        <w:t xml:space="preserve">וכן </w:t>
      </w:r>
      <w:r w:rsidRPr="00352E81">
        <w:rPr>
          <w:rFonts w:ascii="Georgia" w:eastAsia="David" w:hAnsi="Georgia"/>
          <w:sz w:val="18"/>
          <w:szCs w:val="20"/>
          <w:rtl/>
        </w:rPr>
        <w:t>היקף השילוב של בעלי עניין מגוונים ככל האפשר בתהליך, יצרו הזדמנויות או משברי אמון –</w:t>
      </w:r>
      <w:r w:rsidRPr="00352E81">
        <w:rPr>
          <w:rFonts w:ascii="Georgia" w:eastAsia="David" w:hAnsi="Georgia" w:hint="cs"/>
          <w:sz w:val="18"/>
          <w:szCs w:val="20"/>
          <w:rtl/>
        </w:rPr>
        <w:t xml:space="preserve"> </w:t>
      </w:r>
      <w:r w:rsidRPr="00352E81">
        <w:rPr>
          <w:rFonts w:ascii="Georgia" w:eastAsia="David" w:hAnsi="Georgia"/>
          <w:sz w:val="18"/>
          <w:szCs w:val="20"/>
          <w:rtl/>
        </w:rPr>
        <w:t>בהתאם לגישה שננקטה. גם כאן יש מקום ליידוע ו</w:t>
      </w:r>
      <w:r w:rsidRPr="00352E81">
        <w:rPr>
          <w:rFonts w:ascii="Georgia" w:eastAsia="David" w:hAnsi="Georgia" w:hint="cs"/>
          <w:sz w:val="18"/>
          <w:szCs w:val="20"/>
          <w:rtl/>
        </w:rPr>
        <w:t>ל</w:t>
      </w:r>
      <w:r w:rsidRPr="00352E81">
        <w:rPr>
          <w:rFonts w:ascii="Georgia" w:eastAsia="David" w:hAnsi="Georgia"/>
          <w:sz w:val="18"/>
          <w:szCs w:val="20"/>
          <w:rtl/>
        </w:rPr>
        <w:t>שיתוף רחב</w:t>
      </w:r>
      <w:r w:rsidRPr="00352E81">
        <w:rPr>
          <w:rFonts w:ascii="Georgia" w:eastAsia="David" w:hAnsi="Georgia" w:hint="cs"/>
          <w:sz w:val="18"/>
          <w:szCs w:val="20"/>
          <w:rtl/>
        </w:rPr>
        <w:t>ים</w:t>
      </w:r>
      <w:r w:rsidRPr="00352E81">
        <w:rPr>
          <w:rFonts w:ascii="Georgia" w:eastAsia="David" w:hAnsi="Georgia"/>
          <w:sz w:val="18"/>
          <w:szCs w:val="20"/>
          <w:rtl/>
        </w:rPr>
        <w:t xml:space="preserve"> יותר של בעלי העניין בארגון בתהליכי קבלת ההחלטות ככלי ליצירת אמון בארגון הממוזג. בהקשר זה </w:t>
      </w:r>
      <w:r w:rsidRPr="00352E81">
        <w:rPr>
          <w:rFonts w:ascii="Georgia" w:eastAsia="David" w:hAnsi="Georgia" w:hint="cs"/>
          <w:sz w:val="18"/>
          <w:szCs w:val="20"/>
          <w:rtl/>
        </w:rPr>
        <w:t>ח</w:t>
      </w:r>
      <w:r w:rsidRPr="00352E81">
        <w:rPr>
          <w:rFonts w:ascii="Georgia" w:eastAsia="David" w:hAnsi="Georgia"/>
          <w:sz w:val="18"/>
          <w:szCs w:val="20"/>
          <w:rtl/>
        </w:rPr>
        <w:t>שוב לזכור כי פוליטיקה ארגונית היא רכיב ידוע ומוכר בתהליכי שינוי ארגוני</w:t>
      </w:r>
      <w:r w:rsidRPr="00352E81">
        <w:rPr>
          <w:rFonts w:ascii="Georgia" w:eastAsia="David" w:hAnsi="Georgia" w:hint="cs"/>
          <w:sz w:val="18"/>
          <w:szCs w:val="20"/>
          <w:rtl/>
        </w:rPr>
        <w:t>,</w:t>
      </w:r>
      <w:r w:rsidRPr="00352E81">
        <w:rPr>
          <w:rFonts w:ascii="Georgia" w:eastAsia="David" w:hAnsi="Georgia"/>
          <w:sz w:val="18"/>
          <w:szCs w:val="20"/>
          <w:rtl/>
        </w:rPr>
        <w:t xml:space="preserve"> וכך גם במיזוגים. האתגר הוא לדעת לזהות את התהליכים האלה, להעלות אותם על פני השטח ולפתח מנגנוני</w:t>
      </w:r>
      <w:r w:rsidRPr="00352E81">
        <w:rPr>
          <w:rFonts w:ascii="Georgia" w:eastAsia="David" w:hAnsi="Georgia" w:hint="cs"/>
          <w:sz w:val="18"/>
          <w:szCs w:val="20"/>
          <w:rtl/>
        </w:rPr>
        <w:t xml:space="preserve">ם ארגוניים להתמודדות </w:t>
      </w:r>
      <w:r w:rsidRPr="00352E81">
        <w:rPr>
          <w:rFonts w:ascii="Georgia" w:eastAsia="David" w:hAnsi="Georgia"/>
          <w:sz w:val="18"/>
          <w:szCs w:val="20"/>
          <w:rtl/>
        </w:rPr>
        <w:t>עימם.</w:t>
      </w:r>
      <w:bookmarkEnd w:id="12"/>
    </w:p>
    <w:p w14:paraId="2C39ED29"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r w:rsidRPr="00352E81">
        <w:rPr>
          <w:rFonts w:ascii="Georgia" w:eastAsia="David" w:hAnsi="Georgia" w:hint="cs"/>
          <w:sz w:val="18"/>
          <w:szCs w:val="20"/>
          <w:rtl/>
        </w:rPr>
        <w:t>ה</w:t>
      </w:r>
      <w:r w:rsidRPr="00352E81">
        <w:rPr>
          <w:rFonts w:ascii="Georgia" w:eastAsia="David" w:hAnsi="Georgia"/>
          <w:sz w:val="18"/>
          <w:szCs w:val="20"/>
          <w:rtl/>
        </w:rPr>
        <w:t xml:space="preserve">ממצא </w:t>
      </w:r>
      <w:r w:rsidRPr="00352E81">
        <w:rPr>
          <w:rFonts w:ascii="Georgia" w:eastAsia="David" w:hAnsi="Georgia" w:hint="cs"/>
          <w:sz w:val="18"/>
          <w:szCs w:val="20"/>
          <w:rtl/>
        </w:rPr>
        <w:t>ולפיו י</w:t>
      </w:r>
      <w:r w:rsidRPr="00352E81">
        <w:rPr>
          <w:rFonts w:ascii="Georgia" w:eastAsia="David" w:hAnsi="Georgia"/>
          <w:sz w:val="18"/>
          <w:szCs w:val="20"/>
          <w:rtl/>
        </w:rPr>
        <w:t xml:space="preserve">ותר ממחצית המשתתפים סברו שלא הוצבו </w:t>
      </w:r>
      <w:r w:rsidRPr="00352E81">
        <w:rPr>
          <w:rFonts w:ascii="Georgia" w:eastAsia="David" w:hAnsi="Georgia" w:hint="cs"/>
          <w:sz w:val="18"/>
          <w:szCs w:val="20"/>
          <w:rtl/>
        </w:rPr>
        <w:t xml:space="preserve">יעדי </w:t>
      </w:r>
      <w:r w:rsidRPr="00352E81">
        <w:rPr>
          <w:rFonts w:ascii="Georgia" w:eastAsia="David" w:hAnsi="Georgia"/>
          <w:sz w:val="18"/>
          <w:szCs w:val="20"/>
          <w:rtl/>
        </w:rPr>
        <w:t>הצלחה וכישלון במיזוגים ש</w:t>
      </w:r>
      <w:r w:rsidRPr="00352E81">
        <w:rPr>
          <w:rFonts w:ascii="Georgia" w:eastAsia="David" w:hAnsi="Georgia" w:hint="cs"/>
          <w:sz w:val="18"/>
          <w:szCs w:val="20"/>
          <w:rtl/>
        </w:rPr>
        <w:t xml:space="preserve">הם </w:t>
      </w:r>
      <w:r w:rsidRPr="00352E81">
        <w:rPr>
          <w:rFonts w:ascii="Georgia" w:eastAsia="David" w:hAnsi="Georgia"/>
          <w:sz w:val="18"/>
          <w:szCs w:val="20"/>
          <w:rtl/>
        </w:rPr>
        <w:t xml:space="preserve">לקחו </w:t>
      </w:r>
      <w:r w:rsidRPr="00352E81">
        <w:rPr>
          <w:rFonts w:ascii="Georgia" w:eastAsia="David" w:hAnsi="Georgia" w:hint="cs"/>
          <w:sz w:val="18"/>
          <w:szCs w:val="20"/>
          <w:rtl/>
        </w:rPr>
        <w:t xml:space="preserve">בהם </w:t>
      </w:r>
      <w:r w:rsidRPr="00352E81">
        <w:rPr>
          <w:rFonts w:ascii="Georgia" w:eastAsia="David" w:hAnsi="Georgia"/>
          <w:sz w:val="18"/>
          <w:szCs w:val="20"/>
          <w:rtl/>
        </w:rPr>
        <w:t>חלק</w:t>
      </w:r>
      <w:r w:rsidRPr="00352E81">
        <w:rPr>
          <w:rFonts w:ascii="Georgia" w:eastAsia="David" w:hAnsi="Georgia" w:hint="cs"/>
          <w:sz w:val="18"/>
          <w:szCs w:val="20"/>
          <w:rtl/>
        </w:rPr>
        <w:t xml:space="preserve"> מהווה נורת אזהרה</w:t>
      </w:r>
      <w:r w:rsidRPr="00352E81">
        <w:rPr>
          <w:rFonts w:ascii="Georgia" w:eastAsia="David" w:hAnsi="Georgia"/>
          <w:sz w:val="18"/>
          <w:szCs w:val="20"/>
          <w:rtl/>
        </w:rPr>
        <w:t>. ללא קביעת יעדים, קשה לצפות לערך מוסף שיצמח מהמיזוג</w:t>
      </w:r>
      <w:r w:rsidRPr="00352E81">
        <w:rPr>
          <w:rFonts w:ascii="Georgia" w:eastAsia="David" w:hAnsi="Georgia" w:hint="cs"/>
          <w:sz w:val="18"/>
          <w:szCs w:val="20"/>
          <w:rtl/>
        </w:rPr>
        <w:t>.</w:t>
      </w:r>
      <w:r w:rsidRPr="00352E81">
        <w:rPr>
          <w:rFonts w:ascii="Georgia" w:eastAsia="David" w:hAnsi="Georgia"/>
          <w:sz w:val="18"/>
          <w:szCs w:val="20"/>
          <w:rtl/>
        </w:rPr>
        <w:t xml:space="preserve"> לכן חשוב </w:t>
      </w:r>
      <w:r w:rsidRPr="00352E81">
        <w:rPr>
          <w:rFonts w:ascii="Georgia" w:eastAsia="David" w:hAnsi="Georgia" w:hint="cs"/>
          <w:sz w:val="18"/>
          <w:szCs w:val="20"/>
          <w:rtl/>
        </w:rPr>
        <w:t xml:space="preserve">שכל ארגון השוקל </w:t>
      </w:r>
      <w:r w:rsidRPr="00352E81">
        <w:rPr>
          <w:rFonts w:ascii="Georgia" w:eastAsia="David" w:hAnsi="Georgia"/>
          <w:sz w:val="18"/>
          <w:szCs w:val="20"/>
          <w:rtl/>
        </w:rPr>
        <w:t xml:space="preserve">מיזוג עתידי </w:t>
      </w:r>
      <w:r w:rsidRPr="00352E81">
        <w:rPr>
          <w:rFonts w:ascii="Georgia" w:eastAsia="David" w:hAnsi="Georgia" w:hint="cs"/>
          <w:sz w:val="18"/>
          <w:szCs w:val="20"/>
          <w:rtl/>
        </w:rPr>
        <w:t xml:space="preserve">יציב </w:t>
      </w:r>
      <w:r w:rsidRPr="00352E81">
        <w:rPr>
          <w:rFonts w:ascii="Georgia" w:eastAsia="David" w:hAnsi="Georgia"/>
          <w:sz w:val="18"/>
          <w:szCs w:val="20"/>
          <w:rtl/>
        </w:rPr>
        <w:t xml:space="preserve">מדדי הצלחה. </w:t>
      </w:r>
      <w:r w:rsidRPr="00352E81">
        <w:rPr>
          <w:rFonts w:ascii="Georgia" w:eastAsia="David" w:hAnsi="Georgia" w:hint="cs"/>
          <w:sz w:val="18"/>
          <w:szCs w:val="20"/>
          <w:rtl/>
        </w:rPr>
        <w:t xml:space="preserve">אף </w:t>
      </w:r>
      <w:r w:rsidRPr="00352E81">
        <w:rPr>
          <w:rFonts w:ascii="Georgia" w:eastAsia="David" w:hAnsi="Georgia"/>
          <w:sz w:val="18"/>
          <w:szCs w:val="20"/>
          <w:rtl/>
        </w:rPr>
        <w:t xml:space="preserve">שלא </w:t>
      </w:r>
      <w:r w:rsidRPr="00352E81">
        <w:rPr>
          <w:rFonts w:ascii="Georgia" w:eastAsia="David" w:hAnsi="Georgia" w:hint="cs"/>
          <w:sz w:val="18"/>
          <w:szCs w:val="20"/>
          <w:rtl/>
        </w:rPr>
        <w:t xml:space="preserve">תמיד </w:t>
      </w:r>
      <w:r w:rsidRPr="00352E81">
        <w:rPr>
          <w:rFonts w:ascii="Georgia" w:eastAsia="David" w:hAnsi="Georgia"/>
          <w:sz w:val="18"/>
          <w:szCs w:val="20"/>
          <w:rtl/>
        </w:rPr>
        <w:t xml:space="preserve">הוצבו יעדי הצלחה וכישלון ברורים, רבים מהמשתתפים </w:t>
      </w:r>
      <w:r w:rsidRPr="00352E81">
        <w:rPr>
          <w:rFonts w:ascii="Georgia" w:eastAsia="David" w:hAnsi="Georgia" w:hint="cs"/>
          <w:sz w:val="18"/>
          <w:szCs w:val="20"/>
          <w:rtl/>
        </w:rPr>
        <w:t xml:space="preserve">כן </w:t>
      </w:r>
      <w:r w:rsidRPr="00352E81">
        <w:rPr>
          <w:rFonts w:ascii="Georgia" w:eastAsia="David" w:hAnsi="Georgia"/>
          <w:sz w:val="18"/>
          <w:szCs w:val="20"/>
          <w:rtl/>
        </w:rPr>
        <w:t xml:space="preserve">העריכו את תוצאות המיזוג כחיוביות ברמה גבוהה יחסית. עם זאת, ארגונים שהציבו יעדים למיזוג הרגישו שהתוצאות הושגו בצורה טובה יותר. </w:t>
      </w:r>
      <w:r w:rsidRPr="00352E81">
        <w:rPr>
          <w:rFonts w:ascii="Georgia" w:eastAsia="David" w:hAnsi="Georgia" w:hint="cs"/>
          <w:sz w:val="18"/>
          <w:szCs w:val="20"/>
          <w:rtl/>
        </w:rPr>
        <w:t xml:space="preserve">למשל, </w:t>
      </w:r>
      <w:r w:rsidRPr="00352E81">
        <w:rPr>
          <w:rFonts w:ascii="Georgia" w:eastAsia="David" w:hAnsi="Georgia"/>
          <w:b/>
          <w:sz w:val="18"/>
          <w:szCs w:val="20"/>
          <w:rtl/>
        </w:rPr>
        <w:t xml:space="preserve">ארגונים </w:t>
      </w:r>
      <w:r w:rsidRPr="00352E81">
        <w:rPr>
          <w:rFonts w:ascii="Georgia" w:eastAsia="David" w:hAnsi="Georgia" w:hint="cs"/>
          <w:b/>
          <w:sz w:val="18"/>
          <w:szCs w:val="20"/>
          <w:rtl/>
        </w:rPr>
        <w:t>כאלה</w:t>
      </w:r>
      <w:r w:rsidRPr="00352E81">
        <w:rPr>
          <w:rFonts w:ascii="Georgia" w:eastAsia="David" w:hAnsi="Georgia"/>
          <w:sz w:val="18"/>
          <w:szCs w:val="20"/>
          <w:rtl/>
        </w:rPr>
        <w:t xml:space="preserve"> פיתחו אמון פנים-ארגוני גבוה</w:t>
      </w:r>
      <w:r w:rsidRPr="00352E81">
        <w:rPr>
          <w:rFonts w:ascii="Georgia" w:eastAsia="David" w:hAnsi="Georgia"/>
          <w:b/>
          <w:sz w:val="18"/>
          <w:szCs w:val="20"/>
          <w:rtl/>
        </w:rPr>
        <w:t xml:space="preserve"> </w:t>
      </w:r>
      <w:r w:rsidRPr="00352E81">
        <w:rPr>
          <w:rFonts w:ascii="Georgia" w:eastAsia="David" w:hAnsi="Georgia" w:hint="cs"/>
          <w:b/>
          <w:sz w:val="18"/>
          <w:szCs w:val="20"/>
          <w:rtl/>
        </w:rPr>
        <w:t xml:space="preserve">בין עובדים </w:t>
      </w:r>
      <w:r w:rsidRPr="00352E81">
        <w:rPr>
          <w:rFonts w:ascii="Georgia" w:eastAsia="David" w:hAnsi="Georgia"/>
          <w:b/>
          <w:sz w:val="18"/>
          <w:szCs w:val="20"/>
          <w:rtl/>
        </w:rPr>
        <w:t>וההנהלה</w:t>
      </w:r>
      <w:r w:rsidRPr="00352E81">
        <w:rPr>
          <w:rFonts w:ascii="Georgia" w:eastAsia="David" w:hAnsi="Georgia"/>
          <w:sz w:val="18"/>
          <w:szCs w:val="20"/>
          <w:rtl/>
        </w:rPr>
        <w:t xml:space="preserve">, אווירה </w:t>
      </w:r>
      <w:r w:rsidRPr="00352E81">
        <w:rPr>
          <w:rFonts w:ascii="Georgia" w:eastAsia="David" w:hAnsi="Georgia" w:hint="cs"/>
          <w:sz w:val="18"/>
          <w:szCs w:val="20"/>
          <w:rtl/>
        </w:rPr>
        <w:t>של חדשנות</w:t>
      </w:r>
      <w:r w:rsidRPr="00352E81">
        <w:rPr>
          <w:rFonts w:ascii="Georgia" w:eastAsia="David" w:hAnsi="Georgia" w:hint="cs"/>
          <w:b/>
          <w:sz w:val="18"/>
          <w:szCs w:val="20"/>
          <w:rtl/>
        </w:rPr>
        <w:t xml:space="preserve"> ל</w:t>
      </w:r>
      <w:r w:rsidRPr="00352E81">
        <w:rPr>
          <w:rFonts w:ascii="Georgia" w:eastAsia="David" w:hAnsi="Georgia"/>
          <w:b/>
          <w:sz w:val="18"/>
          <w:szCs w:val="20"/>
          <w:rtl/>
        </w:rPr>
        <w:t>פ</w:t>
      </w:r>
      <w:r w:rsidRPr="00352E81">
        <w:rPr>
          <w:rFonts w:ascii="Georgia" w:eastAsia="David" w:hAnsi="Georgia" w:hint="cs"/>
          <w:b/>
          <w:sz w:val="18"/>
          <w:szCs w:val="20"/>
          <w:rtl/>
        </w:rPr>
        <w:t>י</w:t>
      </w:r>
      <w:r w:rsidRPr="00352E81">
        <w:rPr>
          <w:rFonts w:ascii="Georgia" w:eastAsia="David" w:hAnsi="Georgia"/>
          <w:b/>
          <w:sz w:val="18"/>
          <w:szCs w:val="20"/>
          <w:rtl/>
        </w:rPr>
        <w:t>ת</w:t>
      </w:r>
      <w:r w:rsidRPr="00352E81">
        <w:rPr>
          <w:rFonts w:ascii="Georgia" w:eastAsia="David" w:hAnsi="Georgia" w:hint="cs"/>
          <w:b/>
          <w:sz w:val="18"/>
          <w:szCs w:val="20"/>
          <w:rtl/>
        </w:rPr>
        <w:t>ו</w:t>
      </w:r>
      <w:r w:rsidRPr="00352E81">
        <w:rPr>
          <w:rFonts w:ascii="Georgia" w:eastAsia="David" w:hAnsi="Georgia"/>
          <w:b/>
          <w:sz w:val="18"/>
          <w:szCs w:val="20"/>
          <w:rtl/>
        </w:rPr>
        <w:t>ח</w:t>
      </w:r>
      <w:r w:rsidRPr="00352E81">
        <w:rPr>
          <w:rFonts w:ascii="Georgia" w:eastAsia="David" w:hAnsi="Georgia" w:hint="cs"/>
          <w:b/>
          <w:sz w:val="18"/>
          <w:szCs w:val="20"/>
          <w:rtl/>
        </w:rPr>
        <w:t xml:space="preserve"> </w:t>
      </w:r>
      <w:r w:rsidRPr="00352E81">
        <w:rPr>
          <w:rFonts w:ascii="Georgia" w:eastAsia="David" w:hAnsi="Georgia"/>
          <w:b/>
          <w:sz w:val="18"/>
          <w:szCs w:val="20"/>
          <w:rtl/>
        </w:rPr>
        <w:t>רעיונות ומצ</w:t>
      </w:r>
      <w:r w:rsidRPr="00352E81">
        <w:rPr>
          <w:rFonts w:ascii="Georgia" w:eastAsia="David" w:hAnsi="Georgia" w:hint="cs"/>
          <w:b/>
          <w:sz w:val="18"/>
          <w:szCs w:val="20"/>
          <w:rtl/>
        </w:rPr>
        <w:t>י</w:t>
      </w:r>
      <w:r w:rsidRPr="00352E81">
        <w:rPr>
          <w:rFonts w:ascii="Georgia" w:eastAsia="David" w:hAnsi="Georgia"/>
          <w:b/>
          <w:sz w:val="18"/>
          <w:szCs w:val="20"/>
          <w:rtl/>
        </w:rPr>
        <w:t>א</w:t>
      </w:r>
      <w:r w:rsidRPr="00352E81">
        <w:rPr>
          <w:rFonts w:ascii="Georgia" w:eastAsia="David" w:hAnsi="Georgia" w:hint="cs"/>
          <w:b/>
          <w:sz w:val="18"/>
          <w:szCs w:val="20"/>
          <w:rtl/>
        </w:rPr>
        <w:t>ת</w:t>
      </w:r>
      <w:r w:rsidRPr="00352E81">
        <w:rPr>
          <w:rFonts w:ascii="Georgia" w:eastAsia="David" w:hAnsi="Georgia"/>
          <w:b/>
          <w:sz w:val="18"/>
          <w:szCs w:val="20"/>
          <w:rtl/>
        </w:rPr>
        <w:t xml:space="preserve"> דרכים חדשות לפתרון בעיות</w:t>
      </w:r>
      <w:r w:rsidRPr="00352E81">
        <w:rPr>
          <w:rFonts w:ascii="Georgia" w:eastAsia="David" w:hAnsi="Georgia"/>
          <w:sz w:val="18"/>
          <w:szCs w:val="20"/>
          <w:rtl/>
        </w:rPr>
        <w:t xml:space="preserve">, ותחושה </w:t>
      </w:r>
      <w:r w:rsidRPr="00352E81">
        <w:rPr>
          <w:rFonts w:ascii="Georgia" w:eastAsia="David" w:hAnsi="Georgia" w:hint="cs"/>
          <w:sz w:val="18"/>
          <w:szCs w:val="20"/>
          <w:rtl/>
        </w:rPr>
        <w:t xml:space="preserve">גדולה יותר </w:t>
      </w:r>
      <w:r w:rsidRPr="00352E81">
        <w:rPr>
          <w:rFonts w:ascii="Georgia" w:eastAsia="David" w:hAnsi="Georgia"/>
          <w:sz w:val="18"/>
          <w:szCs w:val="20"/>
          <w:rtl/>
        </w:rPr>
        <w:t>של יציבות וב</w:t>
      </w:r>
      <w:r w:rsidRPr="00352E81">
        <w:rPr>
          <w:rFonts w:ascii="Georgia" w:eastAsia="David" w:hAnsi="Georgia" w:hint="cs"/>
          <w:sz w:val="18"/>
          <w:szCs w:val="20"/>
          <w:rtl/>
        </w:rPr>
        <w:t>י</w:t>
      </w:r>
      <w:r w:rsidRPr="00352E81">
        <w:rPr>
          <w:rFonts w:ascii="Georgia" w:eastAsia="David" w:hAnsi="Georgia"/>
          <w:sz w:val="18"/>
          <w:szCs w:val="20"/>
          <w:rtl/>
        </w:rPr>
        <w:t>טחון</w:t>
      </w:r>
      <w:r w:rsidRPr="00352E81">
        <w:rPr>
          <w:rFonts w:ascii="Georgia" w:eastAsia="David" w:hAnsi="Georgia" w:hint="cs"/>
          <w:sz w:val="18"/>
          <w:szCs w:val="20"/>
          <w:rtl/>
        </w:rPr>
        <w:t xml:space="preserve"> </w:t>
      </w:r>
      <w:r w:rsidRPr="00352E81">
        <w:rPr>
          <w:rFonts w:ascii="Georgia" w:eastAsia="David" w:hAnsi="Georgia"/>
          <w:sz w:val="18"/>
          <w:szCs w:val="20"/>
          <w:rtl/>
        </w:rPr>
        <w:t>בהשוואה לארגונים שלא הציבו יעדי</w:t>
      </w:r>
      <w:r w:rsidRPr="00352E81">
        <w:rPr>
          <w:rFonts w:ascii="Georgia" w:eastAsia="David" w:hAnsi="Georgia" w:hint="cs"/>
          <w:sz w:val="18"/>
          <w:szCs w:val="20"/>
          <w:rtl/>
        </w:rPr>
        <w:t xml:space="preserve"> מיזוג</w:t>
      </w:r>
      <w:r w:rsidRPr="00352E81">
        <w:rPr>
          <w:rFonts w:ascii="Georgia" w:eastAsia="David" w:hAnsi="Georgia"/>
          <w:sz w:val="18"/>
          <w:szCs w:val="20"/>
          <w:rtl/>
        </w:rPr>
        <w:t>.</w:t>
      </w:r>
      <w:r w:rsidRPr="00352E81">
        <w:rPr>
          <w:rFonts w:ascii="Georgia" w:eastAsia="David" w:hAnsi="Georgia" w:hint="cs"/>
          <w:sz w:val="18"/>
          <w:szCs w:val="20"/>
          <w:rtl/>
        </w:rPr>
        <w:t xml:space="preserve"> </w:t>
      </w:r>
      <w:r w:rsidRPr="00352E81">
        <w:rPr>
          <w:rFonts w:ascii="Georgia" w:eastAsia="David" w:hAnsi="Georgia"/>
          <w:sz w:val="18"/>
          <w:szCs w:val="20"/>
          <w:rtl/>
        </w:rPr>
        <w:t>ממצא זה מעיד על חשיבות התכנון וקביעת היעדים בתהליכי מיזוג.</w:t>
      </w:r>
    </w:p>
    <w:p w14:paraId="454C054D"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tl/>
        </w:rPr>
      </w:pPr>
      <w:r w:rsidRPr="00352E81">
        <w:rPr>
          <w:rFonts w:ascii="Georgia" w:eastAsia="David" w:hAnsi="Georgia"/>
          <w:b/>
          <w:sz w:val="18"/>
          <w:szCs w:val="20"/>
          <w:rtl/>
        </w:rPr>
        <w:t xml:space="preserve">מהספרות עולה כי </w:t>
      </w:r>
      <w:r w:rsidRPr="00352E81">
        <w:rPr>
          <w:rFonts w:ascii="Georgia" w:eastAsia="David" w:hAnsi="Georgia"/>
          <w:sz w:val="18"/>
          <w:szCs w:val="20"/>
          <w:rtl/>
        </w:rPr>
        <w:t xml:space="preserve">במקרים </w:t>
      </w:r>
      <w:r w:rsidRPr="00352E81">
        <w:rPr>
          <w:rFonts w:ascii="Georgia" w:eastAsia="David" w:hAnsi="Georgia" w:hint="cs"/>
          <w:sz w:val="18"/>
          <w:szCs w:val="20"/>
          <w:rtl/>
        </w:rPr>
        <w:t>ש</w:t>
      </w:r>
      <w:r w:rsidRPr="00352E81">
        <w:rPr>
          <w:rFonts w:ascii="Georgia" w:eastAsia="David" w:hAnsi="Georgia"/>
          <w:sz w:val="18"/>
          <w:szCs w:val="20"/>
          <w:rtl/>
        </w:rPr>
        <w:t xml:space="preserve">בהם המיזוג הוגדר </w:t>
      </w:r>
      <w:r w:rsidRPr="00352E81">
        <w:rPr>
          <w:rFonts w:ascii="Georgia" w:eastAsia="David" w:hAnsi="Georgia"/>
          <w:b/>
          <w:sz w:val="18"/>
          <w:szCs w:val="20"/>
          <w:rtl/>
        </w:rPr>
        <w:t>כהצלחה</w:t>
      </w:r>
      <w:r w:rsidRPr="00352E81">
        <w:rPr>
          <w:rFonts w:ascii="Georgia" w:eastAsia="David" w:hAnsi="Georgia"/>
          <w:sz w:val="18"/>
          <w:szCs w:val="20"/>
          <w:rtl/>
        </w:rPr>
        <w:t xml:space="preserve"> היא התבטאה בהשגת ערך חברתי, כלכלי או טכנולוגי משמעותי יותר מזה שהש</w:t>
      </w:r>
      <w:r w:rsidRPr="00352E81">
        <w:rPr>
          <w:rFonts w:ascii="Georgia" w:eastAsia="David" w:hAnsi="Georgia" w:hint="cs"/>
          <w:sz w:val="18"/>
          <w:szCs w:val="20"/>
          <w:rtl/>
        </w:rPr>
        <w:t>י</w:t>
      </w:r>
      <w:r w:rsidRPr="00352E81">
        <w:rPr>
          <w:rFonts w:ascii="Georgia" w:eastAsia="David" w:hAnsi="Georgia"/>
          <w:sz w:val="18"/>
          <w:szCs w:val="20"/>
          <w:rtl/>
        </w:rPr>
        <w:t>ג כל אחד מהארגונים לפני המיזוג (</w:t>
      </w:r>
      <w:r w:rsidRPr="00352E81">
        <w:rPr>
          <w:rFonts w:ascii="Georgia" w:eastAsia="David" w:hAnsi="Georgia"/>
          <w:sz w:val="18"/>
          <w:szCs w:val="20"/>
        </w:rPr>
        <w:t xml:space="preserve">Barnes &amp; Fisher, 2006; </w:t>
      </w:r>
      <w:proofErr w:type="spellStart"/>
      <w:r w:rsidRPr="00352E81">
        <w:rPr>
          <w:rFonts w:ascii="Georgia" w:eastAsia="David" w:hAnsi="Georgia"/>
          <w:sz w:val="18"/>
          <w:szCs w:val="20"/>
        </w:rPr>
        <w:t>Pietroburgo</w:t>
      </w:r>
      <w:proofErr w:type="spellEnd"/>
      <w:r w:rsidRPr="00352E81">
        <w:rPr>
          <w:rFonts w:ascii="Georgia" w:eastAsia="David" w:hAnsi="Georgia"/>
          <w:sz w:val="18"/>
          <w:szCs w:val="20"/>
        </w:rPr>
        <w:t xml:space="preserve"> &amp; Wernet, 2010</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אכן, </w:t>
      </w:r>
      <w:r w:rsidRPr="00352E81">
        <w:rPr>
          <w:rFonts w:ascii="Georgia" w:eastAsia="David" w:hAnsi="Georgia"/>
          <w:sz w:val="18"/>
          <w:szCs w:val="20"/>
          <w:rtl/>
        </w:rPr>
        <w:t xml:space="preserve">בחלק גדול </w:t>
      </w:r>
      <w:r w:rsidRPr="00352E81">
        <w:rPr>
          <w:rFonts w:ascii="Georgia" w:eastAsia="David" w:hAnsi="Georgia" w:hint="cs"/>
          <w:sz w:val="18"/>
          <w:szCs w:val="20"/>
          <w:rtl/>
        </w:rPr>
        <w:t>מה</w:t>
      </w:r>
      <w:r w:rsidRPr="00352E81">
        <w:rPr>
          <w:rFonts w:ascii="Georgia" w:eastAsia="David" w:hAnsi="Georgia"/>
          <w:sz w:val="18"/>
          <w:szCs w:val="20"/>
          <w:rtl/>
        </w:rPr>
        <w:t xml:space="preserve">מיזוגים שנחקרו נרשמה הצלחה בכל </w:t>
      </w:r>
      <w:r w:rsidRPr="00352E81">
        <w:rPr>
          <w:rFonts w:ascii="Georgia" w:eastAsia="David" w:hAnsi="Georgia"/>
          <w:b/>
          <w:sz w:val="18"/>
          <w:szCs w:val="20"/>
          <w:rtl/>
        </w:rPr>
        <w:t>הקשור</w:t>
      </w:r>
      <w:r w:rsidRPr="00352E81">
        <w:rPr>
          <w:rFonts w:ascii="Georgia" w:eastAsia="David" w:hAnsi="Georgia"/>
          <w:sz w:val="18"/>
          <w:szCs w:val="20"/>
          <w:rtl/>
        </w:rPr>
        <w:t xml:space="preserve"> להשגת משאבים, לגיטימציה, ייעול העבודה, שיפור השירותים, והשגת השפעה ושליטה גדול</w:t>
      </w:r>
      <w:r w:rsidRPr="00352E81">
        <w:rPr>
          <w:rFonts w:ascii="Georgia" w:eastAsia="David" w:hAnsi="Georgia" w:hint="cs"/>
          <w:sz w:val="18"/>
          <w:szCs w:val="20"/>
          <w:rtl/>
        </w:rPr>
        <w:t>ות</w:t>
      </w:r>
      <w:r w:rsidRPr="00352E81">
        <w:rPr>
          <w:rFonts w:ascii="Georgia" w:eastAsia="David" w:hAnsi="Georgia"/>
          <w:sz w:val="18"/>
          <w:szCs w:val="20"/>
          <w:rtl/>
        </w:rPr>
        <w:t xml:space="preserve"> יותר בשוק. </w:t>
      </w:r>
      <w:r w:rsidRPr="00352E81">
        <w:rPr>
          <w:rFonts w:ascii="Georgia" w:eastAsia="David" w:hAnsi="Georgia" w:hint="cs"/>
          <w:sz w:val="18"/>
          <w:szCs w:val="20"/>
          <w:rtl/>
        </w:rPr>
        <w:t xml:space="preserve">גם </w:t>
      </w:r>
      <w:r w:rsidRPr="00352E81">
        <w:rPr>
          <w:rFonts w:ascii="Georgia" w:eastAsia="David" w:hAnsi="Georgia"/>
          <w:sz w:val="18"/>
          <w:szCs w:val="20"/>
          <w:rtl/>
        </w:rPr>
        <w:t>קיומה של מנהיגות מעצבת, מאפשרת ואוטונומית המציבה חזון ארגוני</w:t>
      </w:r>
      <w:r w:rsidRPr="00352E81">
        <w:rPr>
          <w:rFonts w:ascii="Georgia" w:eastAsia="David" w:hAnsi="Georgia" w:hint="cs"/>
          <w:sz w:val="18"/>
          <w:szCs w:val="20"/>
          <w:rtl/>
        </w:rPr>
        <w:t>,</w:t>
      </w:r>
      <w:r w:rsidRPr="00352E81">
        <w:rPr>
          <w:rFonts w:ascii="Georgia" w:eastAsia="David" w:hAnsi="Georgia"/>
          <w:sz w:val="18"/>
          <w:szCs w:val="20"/>
          <w:rtl/>
        </w:rPr>
        <w:t xml:space="preserve"> ותמיכה פנים</w:t>
      </w:r>
      <w:r w:rsidRPr="00352E81">
        <w:rPr>
          <w:rFonts w:ascii="Georgia" w:eastAsia="David" w:hAnsi="Georgia" w:hint="cs"/>
          <w:sz w:val="18"/>
          <w:szCs w:val="20"/>
          <w:rtl/>
        </w:rPr>
        <w:t>-ארגונית</w:t>
      </w:r>
      <w:r w:rsidRPr="00352E81">
        <w:rPr>
          <w:rFonts w:ascii="Georgia" w:eastAsia="David" w:hAnsi="Georgia"/>
          <w:sz w:val="18"/>
          <w:szCs w:val="20"/>
          <w:rtl/>
        </w:rPr>
        <w:t xml:space="preserve"> וחוץ</w:t>
      </w:r>
      <w:r w:rsidRPr="00352E81">
        <w:rPr>
          <w:rFonts w:ascii="Georgia" w:eastAsia="David" w:hAnsi="Georgia" w:hint="cs"/>
          <w:sz w:val="18"/>
          <w:szCs w:val="20"/>
          <w:rtl/>
        </w:rPr>
        <w:t>-</w:t>
      </w:r>
      <w:r w:rsidRPr="00352E81">
        <w:rPr>
          <w:rFonts w:ascii="Georgia" w:eastAsia="David" w:hAnsi="Georgia"/>
          <w:sz w:val="18"/>
          <w:szCs w:val="20"/>
          <w:rtl/>
        </w:rPr>
        <w:t>ארגונית</w:t>
      </w:r>
      <w:r w:rsidRPr="00352E81">
        <w:rPr>
          <w:rFonts w:ascii="Georgia" w:eastAsia="David" w:hAnsi="Georgia" w:hint="cs"/>
          <w:sz w:val="18"/>
          <w:szCs w:val="20"/>
          <w:rtl/>
        </w:rPr>
        <w:t>,</w:t>
      </w:r>
      <w:r w:rsidRPr="00352E81">
        <w:rPr>
          <w:rFonts w:ascii="Georgia" w:eastAsia="David" w:hAnsi="Georgia"/>
          <w:sz w:val="18"/>
          <w:szCs w:val="20"/>
          <w:rtl/>
        </w:rPr>
        <w:t xml:space="preserve"> מסייע</w:t>
      </w:r>
      <w:r w:rsidRPr="00352E81">
        <w:rPr>
          <w:rFonts w:ascii="Georgia" w:eastAsia="David" w:hAnsi="Georgia" w:hint="cs"/>
          <w:sz w:val="18"/>
          <w:szCs w:val="20"/>
          <w:rtl/>
        </w:rPr>
        <w:t>ו</w:t>
      </w:r>
      <w:r w:rsidRPr="00352E81">
        <w:rPr>
          <w:rFonts w:ascii="Georgia" w:eastAsia="David" w:hAnsi="Georgia"/>
          <w:sz w:val="18"/>
          <w:szCs w:val="20"/>
          <w:rtl/>
        </w:rPr>
        <w:t>ת בהשגת תוצרים חיוביים למיזוג (</w:t>
      </w:r>
      <w:r w:rsidRPr="00352E81">
        <w:rPr>
          <w:rFonts w:ascii="Georgia" w:eastAsia="David" w:hAnsi="Georgia"/>
          <w:sz w:val="18"/>
          <w:szCs w:val="20"/>
        </w:rPr>
        <w:t xml:space="preserve">Campbell, 2009; Kavanagh &amp; </w:t>
      </w:r>
      <w:proofErr w:type="spellStart"/>
      <w:r w:rsidRPr="00352E81">
        <w:rPr>
          <w:rFonts w:ascii="Georgia" w:eastAsia="David" w:hAnsi="Georgia"/>
          <w:sz w:val="18"/>
          <w:szCs w:val="20"/>
        </w:rPr>
        <w:t>Ashkanasy</w:t>
      </w:r>
      <w:proofErr w:type="spellEnd"/>
      <w:r w:rsidRPr="00352E81">
        <w:rPr>
          <w:rFonts w:ascii="Georgia" w:eastAsia="David" w:hAnsi="Georgia"/>
          <w:sz w:val="18"/>
          <w:szCs w:val="20"/>
        </w:rPr>
        <w:t>, 2006</w:t>
      </w:r>
      <w:r w:rsidRPr="00352E81">
        <w:rPr>
          <w:rFonts w:ascii="Georgia" w:eastAsia="David" w:hAnsi="Georgia"/>
          <w:sz w:val="18"/>
          <w:szCs w:val="20"/>
          <w:rtl/>
        </w:rPr>
        <w:t>)</w:t>
      </w:r>
      <w:r w:rsidRPr="00352E81">
        <w:rPr>
          <w:rFonts w:ascii="Georgia" w:eastAsia="David" w:hAnsi="Georgia" w:hint="cs"/>
          <w:sz w:val="18"/>
          <w:szCs w:val="20"/>
          <w:rtl/>
        </w:rPr>
        <w:t xml:space="preserve">. </w:t>
      </w:r>
    </w:p>
    <w:p w14:paraId="107438C9"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color w:val="000000"/>
          <w:sz w:val="18"/>
          <w:szCs w:val="20"/>
        </w:rPr>
      </w:pPr>
      <w:r w:rsidRPr="00352E81">
        <w:rPr>
          <w:rFonts w:ascii="Georgia" w:eastAsia="David" w:hAnsi="Georgia"/>
          <w:sz w:val="18"/>
          <w:szCs w:val="20"/>
          <w:rtl/>
        </w:rPr>
        <w:t xml:space="preserve">עם זאת, ברוב המיזוגים תהליך המיזוג והדרך היו קשים ומאתגרים. </w:t>
      </w:r>
      <w:r w:rsidRPr="00352E81">
        <w:rPr>
          <w:rFonts w:ascii="Georgia" w:eastAsia="David" w:hAnsi="Georgia" w:hint="cs"/>
          <w:sz w:val="18"/>
          <w:szCs w:val="20"/>
          <w:rtl/>
        </w:rPr>
        <w:t xml:space="preserve">זאת ועוד, </w:t>
      </w:r>
      <w:r w:rsidRPr="00352E81">
        <w:rPr>
          <w:rFonts w:ascii="Georgia" w:eastAsia="David" w:hAnsi="Georgia"/>
          <w:sz w:val="18"/>
          <w:szCs w:val="20"/>
          <w:rtl/>
        </w:rPr>
        <w:t xml:space="preserve">אגו של מנהלים וחברי ועד, </w:t>
      </w:r>
      <w:r w:rsidRPr="00352E81">
        <w:rPr>
          <w:rFonts w:ascii="Georgia" w:eastAsia="David" w:hAnsi="Georgia" w:hint="cs"/>
          <w:sz w:val="18"/>
          <w:szCs w:val="20"/>
          <w:rtl/>
        </w:rPr>
        <w:t>מאבקי כוח</w:t>
      </w:r>
      <w:r w:rsidRPr="00352E81">
        <w:rPr>
          <w:rFonts w:ascii="Georgia" w:eastAsia="David" w:hAnsi="Georgia"/>
          <w:sz w:val="18"/>
          <w:szCs w:val="20"/>
          <w:rtl/>
        </w:rPr>
        <w:t xml:space="preserve"> בין הארגונים המתמזגים וחוסר נכונות לוויתורים ו</w:t>
      </w:r>
      <w:r w:rsidRPr="00352E81">
        <w:rPr>
          <w:rFonts w:ascii="Georgia" w:eastAsia="David" w:hAnsi="Georgia" w:hint="cs"/>
          <w:sz w:val="18"/>
          <w:szCs w:val="20"/>
          <w:rtl/>
        </w:rPr>
        <w:t>ל</w:t>
      </w:r>
      <w:r w:rsidRPr="00352E81">
        <w:rPr>
          <w:rFonts w:ascii="Georgia" w:eastAsia="David" w:hAnsi="Georgia"/>
          <w:sz w:val="18"/>
          <w:szCs w:val="20"/>
          <w:rtl/>
        </w:rPr>
        <w:t>פשרות</w:t>
      </w:r>
      <w:r w:rsidRPr="00352E81">
        <w:rPr>
          <w:rFonts w:ascii="Georgia" w:eastAsia="David" w:hAnsi="Georgia"/>
          <w:sz w:val="18"/>
          <w:szCs w:val="20"/>
        </w:rPr>
        <w:t xml:space="preserve"> </w:t>
      </w:r>
      <w:r w:rsidRPr="00352E81">
        <w:rPr>
          <w:rFonts w:ascii="Georgia" w:eastAsia="David" w:hAnsi="Georgia"/>
          <w:sz w:val="18"/>
          <w:szCs w:val="20"/>
          <w:rtl/>
        </w:rPr>
        <w:t>הובילו לקונפליקטים אישיים, לחוסר אמון בין ההנהלות ובין העובדים ו</w:t>
      </w:r>
      <w:r w:rsidRPr="00352E81">
        <w:rPr>
          <w:rFonts w:ascii="Georgia" w:eastAsia="David" w:hAnsi="Georgia" w:hint="cs"/>
          <w:sz w:val="18"/>
          <w:szCs w:val="20"/>
          <w:rtl/>
        </w:rPr>
        <w:t>ל</w:t>
      </w:r>
      <w:r w:rsidRPr="00352E81">
        <w:rPr>
          <w:rFonts w:ascii="Georgia" w:eastAsia="David" w:hAnsi="Georgia"/>
          <w:sz w:val="18"/>
          <w:szCs w:val="20"/>
          <w:rtl/>
        </w:rPr>
        <w:t>ה</w:t>
      </w:r>
      <w:r w:rsidRPr="00352E81">
        <w:rPr>
          <w:rFonts w:ascii="Georgia" w:eastAsia="David" w:hAnsi="Georgia" w:hint="cs"/>
          <w:sz w:val="18"/>
          <w:szCs w:val="20"/>
          <w:rtl/>
        </w:rPr>
        <w:t>י</w:t>
      </w:r>
      <w:r w:rsidRPr="00352E81">
        <w:rPr>
          <w:rFonts w:ascii="Georgia" w:eastAsia="David" w:hAnsi="Georgia"/>
          <w:sz w:val="18"/>
          <w:szCs w:val="20"/>
          <w:rtl/>
        </w:rPr>
        <w:t xml:space="preserve">עדר הערכה הדדית, והקשו </w:t>
      </w:r>
      <w:r w:rsidRPr="00352E81">
        <w:rPr>
          <w:rFonts w:ascii="Georgia" w:eastAsia="David" w:hAnsi="Georgia" w:hint="cs"/>
          <w:sz w:val="18"/>
          <w:szCs w:val="20"/>
          <w:rtl/>
        </w:rPr>
        <w:t xml:space="preserve">את </w:t>
      </w:r>
      <w:r w:rsidRPr="00352E81">
        <w:rPr>
          <w:rFonts w:ascii="Georgia" w:eastAsia="David" w:hAnsi="Georgia"/>
          <w:sz w:val="18"/>
          <w:szCs w:val="20"/>
          <w:rtl/>
        </w:rPr>
        <w:t>בניית הארגונים הממוזגים ו</w:t>
      </w:r>
      <w:r w:rsidRPr="00352E81">
        <w:rPr>
          <w:rFonts w:ascii="Georgia" w:eastAsia="David" w:hAnsi="Georgia" w:hint="cs"/>
          <w:sz w:val="18"/>
          <w:szCs w:val="20"/>
          <w:rtl/>
        </w:rPr>
        <w:t xml:space="preserve">את </w:t>
      </w:r>
      <w:r w:rsidRPr="00352E81">
        <w:rPr>
          <w:rFonts w:ascii="Georgia" w:eastAsia="David" w:hAnsi="Georgia"/>
          <w:sz w:val="18"/>
          <w:szCs w:val="20"/>
          <w:rtl/>
        </w:rPr>
        <w:t>פעילותם (</w:t>
      </w:r>
      <w:r w:rsidRPr="00352E81">
        <w:rPr>
          <w:rFonts w:ascii="Georgia" w:eastAsia="David" w:hAnsi="Georgia"/>
          <w:sz w:val="18"/>
          <w:szCs w:val="20"/>
        </w:rPr>
        <w:t>Campbell, 2009</w:t>
      </w:r>
      <w:r w:rsidRPr="00352E81">
        <w:rPr>
          <w:rFonts w:ascii="Georgia" w:eastAsia="David" w:hAnsi="Georgia"/>
          <w:sz w:val="18"/>
          <w:szCs w:val="20"/>
          <w:rtl/>
        </w:rPr>
        <w:t>).</w:t>
      </w:r>
      <w:r w:rsidRPr="00352E81">
        <w:rPr>
          <w:rFonts w:ascii="Georgia" w:eastAsia="David" w:hAnsi="Georgia"/>
          <w:sz w:val="18"/>
          <w:szCs w:val="20"/>
        </w:rPr>
        <w:t xml:space="preserve"> </w:t>
      </w:r>
      <w:bookmarkStart w:id="14" w:name="_Hlk116582936"/>
      <w:r w:rsidRPr="00352E81">
        <w:rPr>
          <w:rFonts w:ascii="Georgia" w:eastAsia="David" w:hAnsi="Georgia"/>
          <w:sz w:val="18"/>
          <w:szCs w:val="20"/>
          <w:rtl/>
        </w:rPr>
        <w:t xml:space="preserve">גם במקרים שנרשמה בהם הצלחה למיזוג מבחינת מדדי התוצאה, חשוב לזכור את </w:t>
      </w:r>
      <w:r w:rsidRPr="00352E81">
        <w:rPr>
          <w:rFonts w:ascii="Georgia" w:eastAsia="David" w:hAnsi="Georgia" w:hint="cs"/>
          <w:sz w:val="18"/>
          <w:szCs w:val="20"/>
          <w:rtl/>
        </w:rPr>
        <w:t xml:space="preserve">מורכבותו של </w:t>
      </w:r>
      <w:r w:rsidRPr="00352E81">
        <w:rPr>
          <w:rFonts w:ascii="Georgia" w:eastAsia="David" w:hAnsi="Georgia"/>
          <w:sz w:val="18"/>
          <w:szCs w:val="20"/>
          <w:rtl/>
        </w:rPr>
        <w:t xml:space="preserve">תהליך המיזוג </w:t>
      </w:r>
      <w:r w:rsidRPr="00352E81">
        <w:rPr>
          <w:rFonts w:ascii="Georgia" w:eastAsia="David" w:hAnsi="Georgia" w:hint="cs"/>
          <w:sz w:val="18"/>
          <w:szCs w:val="20"/>
          <w:rtl/>
        </w:rPr>
        <w:t xml:space="preserve">ואת </w:t>
      </w:r>
      <w:r w:rsidRPr="00352E81">
        <w:rPr>
          <w:rFonts w:ascii="Georgia" w:eastAsia="David" w:hAnsi="Georgia"/>
          <w:sz w:val="18"/>
          <w:szCs w:val="20"/>
          <w:rtl/>
        </w:rPr>
        <w:t>הקש</w:t>
      </w:r>
      <w:r w:rsidRPr="00352E81">
        <w:rPr>
          <w:rFonts w:ascii="Georgia" w:eastAsia="David" w:hAnsi="Georgia" w:hint="cs"/>
          <w:sz w:val="18"/>
          <w:szCs w:val="20"/>
          <w:rtl/>
        </w:rPr>
        <w:t>יים הכרוכים בו</w:t>
      </w:r>
      <w:r w:rsidRPr="00352E81">
        <w:rPr>
          <w:rFonts w:ascii="Georgia" w:eastAsia="David" w:hAnsi="Georgia"/>
          <w:sz w:val="18"/>
          <w:szCs w:val="20"/>
          <w:rtl/>
        </w:rPr>
        <w:t xml:space="preserve">. </w:t>
      </w:r>
      <w:bookmarkEnd w:id="14"/>
      <w:r w:rsidRPr="00352E81">
        <w:rPr>
          <w:rFonts w:ascii="Georgia" w:eastAsia="David" w:hAnsi="Georgia"/>
          <w:color w:val="000000"/>
          <w:sz w:val="18"/>
          <w:szCs w:val="20"/>
          <w:rtl/>
        </w:rPr>
        <w:t>ניהול המיזוג ובנייה מחודשת של הארגון הממוזג הם תהלי</w:t>
      </w:r>
      <w:r w:rsidRPr="00352E81">
        <w:rPr>
          <w:rFonts w:ascii="Georgia" w:eastAsia="David" w:hAnsi="Georgia" w:hint="cs"/>
          <w:color w:val="000000"/>
          <w:sz w:val="18"/>
          <w:szCs w:val="20"/>
          <w:rtl/>
        </w:rPr>
        <w:t>כים</w:t>
      </w:r>
      <w:r w:rsidRPr="00352E81">
        <w:rPr>
          <w:rFonts w:ascii="Georgia" w:eastAsia="David" w:hAnsi="Georgia"/>
          <w:color w:val="000000"/>
          <w:sz w:val="18"/>
          <w:szCs w:val="20"/>
          <w:rtl/>
        </w:rPr>
        <w:t xml:space="preserve"> מאתגרים במיוחד </w:t>
      </w:r>
      <w:r w:rsidRPr="00352E81">
        <w:rPr>
          <w:rFonts w:ascii="Georgia" w:eastAsia="David" w:hAnsi="Georgia" w:hint="cs"/>
          <w:color w:val="000000"/>
          <w:sz w:val="18"/>
          <w:szCs w:val="20"/>
          <w:rtl/>
        </w:rPr>
        <w:t>ה</w:t>
      </w:r>
      <w:r w:rsidRPr="00352E81">
        <w:rPr>
          <w:rFonts w:ascii="Georgia" w:eastAsia="David" w:hAnsi="Georgia"/>
          <w:color w:val="000000"/>
          <w:sz w:val="18"/>
          <w:szCs w:val="20"/>
          <w:rtl/>
        </w:rPr>
        <w:t xml:space="preserve">מערבים </w:t>
      </w:r>
      <w:r w:rsidRPr="00352E81">
        <w:rPr>
          <w:rFonts w:ascii="Georgia" w:eastAsia="David" w:hAnsi="Georgia" w:hint="cs"/>
          <w:color w:val="000000"/>
          <w:sz w:val="18"/>
          <w:szCs w:val="20"/>
          <w:rtl/>
        </w:rPr>
        <w:t xml:space="preserve">רגשות, יכולות אישיות וארגוניות, ויש </w:t>
      </w:r>
      <w:r w:rsidRPr="00352E81">
        <w:rPr>
          <w:rFonts w:ascii="Georgia" w:eastAsia="David" w:hAnsi="Georgia" w:hint="cs"/>
          <w:color w:val="000000"/>
          <w:sz w:val="18"/>
          <w:szCs w:val="20"/>
          <w:rtl/>
        </w:rPr>
        <w:lastRenderedPageBreak/>
        <w:t>חשיבות לבנייה ול</w:t>
      </w:r>
      <w:r w:rsidRPr="00352E81">
        <w:rPr>
          <w:rFonts w:ascii="Georgia" w:eastAsia="David" w:hAnsi="Georgia"/>
          <w:color w:val="000000"/>
          <w:sz w:val="18"/>
          <w:szCs w:val="20"/>
          <w:rtl/>
        </w:rPr>
        <w:t xml:space="preserve">החזרת </w:t>
      </w:r>
      <w:r w:rsidRPr="00352E81">
        <w:rPr>
          <w:rFonts w:ascii="Georgia" w:eastAsia="David" w:hAnsi="Georgia" w:hint="cs"/>
          <w:color w:val="000000"/>
          <w:sz w:val="18"/>
          <w:szCs w:val="20"/>
          <w:rtl/>
        </w:rPr>
        <w:t>ה</w:t>
      </w:r>
      <w:r w:rsidRPr="00352E81">
        <w:rPr>
          <w:rFonts w:ascii="Georgia" w:eastAsia="David" w:hAnsi="Georgia"/>
          <w:color w:val="000000"/>
          <w:sz w:val="18"/>
          <w:szCs w:val="20"/>
          <w:rtl/>
        </w:rPr>
        <w:t xml:space="preserve">אמון בארגון </w:t>
      </w:r>
      <w:r w:rsidRPr="00352E81">
        <w:rPr>
          <w:rFonts w:ascii="Georgia" w:eastAsia="David" w:hAnsi="Georgia" w:hint="cs"/>
          <w:color w:val="000000"/>
          <w:sz w:val="18"/>
          <w:szCs w:val="20"/>
          <w:rtl/>
        </w:rPr>
        <w:t xml:space="preserve">הן מצד הצוות, הלקוחות והמתנדבים, הן </w:t>
      </w:r>
      <w:r w:rsidRPr="00352E81">
        <w:rPr>
          <w:rFonts w:ascii="Georgia" w:eastAsia="David" w:hAnsi="Georgia"/>
          <w:color w:val="000000"/>
          <w:sz w:val="18"/>
          <w:szCs w:val="20"/>
          <w:rtl/>
        </w:rPr>
        <w:t>מצד הרגולטורים</w:t>
      </w:r>
      <w:r w:rsidRPr="00352E81">
        <w:rPr>
          <w:rFonts w:ascii="Georgia" w:eastAsia="David" w:hAnsi="Georgia" w:hint="cs"/>
          <w:color w:val="000000"/>
          <w:sz w:val="18"/>
          <w:szCs w:val="20"/>
          <w:rtl/>
        </w:rPr>
        <w:t xml:space="preserve"> ו</w:t>
      </w:r>
      <w:r w:rsidRPr="00352E81">
        <w:rPr>
          <w:rFonts w:ascii="Georgia" w:eastAsia="David" w:hAnsi="Georgia"/>
          <w:color w:val="000000"/>
          <w:sz w:val="18"/>
          <w:szCs w:val="20"/>
          <w:rtl/>
        </w:rPr>
        <w:t>גורמי מימון</w:t>
      </w:r>
      <w:r w:rsidRPr="00352E81">
        <w:rPr>
          <w:rFonts w:ascii="Georgia" w:eastAsia="David" w:hAnsi="Georgia" w:hint="cs"/>
          <w:color w:val="000000"/>
          <w:sz w:val="18"/>
          <w:szCs w:val="20"/>
          <w:rtl/>
        </w:rPr>
        <w:t xml:space="preserve">. לשם כך נדרשת </w:t>
      </w:r>
      <w:r w:rsidRPr="00352E81">
        <w:rPr>
          <w:rFonts w:ascii="Georgia" w:eastAsia="David" w:hAnsi="Georgia"/>
          <w:color w:val="000000"/>
          <w:sz w:val="18"/>
          <w:szCs w:val="20"/>
          <w:rtl/>
        </w:rPr>
        <w:t>בחיר</w:t>
      </w:r>
      <w:r w:rsidRPr="00352E81">
        <w:rPr>
          <w:rFonts w:ascii="Georgia" w:eastAsia="David" w:hAnsi="Georgia" w:hint="cs"/>
          <w:color w:val="000000"/>
          <w:sz w:val="18"/>
          <w:szCs w:val="20"/>
          <w:rtl/>
        </w:rPr>
        <w:t>ה מושכלת של</w:t>
      </w:r>
      <w:r w:rsidRPr="00352E81">
        <w:rPr>
          <w:rFonts w:ascii="Georgia" w:eastAsia="David" w:hAnsi="Georgia"/>
          <w:color w:val="000000"/>
          <w:sz w:val="18"/>
          <w:szCs w:val="20"/>
          <w:rtl/>
        </w:rPr>
        <w:t xml:space="preserve"> מנהל</w:t>
      </w:r>
      <w:r w:rsidRPr="00352E81">
        <w:rPr>
          <w:rFonts w:ascii="Georgia" w:eastAsia="David" w:hAnsi="Georgia" w:hint="cs"/>
          <w:color w:val="000000"/>
          <w:sz w:val="18"/>
          <w:szCs w:val="20"/>
          <w:rtl/>
        </w:rPr>
        <w:t>ים</w:t>
      </w:r>
      <w:r w:rsidRPr="00352E81">
        <w:rPr>
          <w:rFonts w:ascii="Georgia" w:eastAsia="David" w:hAnsi="Georgia"/>
          <w:color w:val="000000"/>
          <w:sz w:val="18"/>
          <w:szCs w:val="20"/>
          <w:rtl/>
        </w:rPr>
        <w:t xml:space="preserve"> בעל</w:t>
      </w:r>
      <w:r w:rsidRPr="00352E81">
        <w:rPr>
          <w:rFonts w:ascii="Georgia" w:eastAsia="David" w:hAnsi="Georgia" w:hint="cs"/>
          <w:color w:val="000000"/>
          <w:sz w:val="18"/>
          <w:szCs w:val="20"/>
          <w:rtl/>
        </w:rPr>
        <w:t>י</w:t>
      </w:r>
      <w:r w:rsidRPr="00352E81">
        <w:rPr>
          <w:rFonts w:ascii="Georgia" w:eastAsia="David" w:hAnsi="Georgia"/>
          <w:color w:val="000000"/>
          <w:sz w:val="18"/>
          <w:szCs w:val="20"/>
          <w:rtl/>
        </w:rPr>
        <w:t xml:space="preserve"> ניסיון, ידע פורמלי, כישורים ומיומנויות, ויכולות אישיות לניהול ארגון ממוזג. </w:t>
      </w:r>
      <w:r w:rsidRPr="00352E81">
        <w:rPr>
          <w:rFonts w:ascii="Georgia" w:eastAsia="David" w:hAnsi="Georgia" w:hint="cs"/>
          <w:color w:val="000000"/>
          <w:sz w:val="18"/>
          <w:szCs w:val="20"/>
          <w:rtl/>
        </w:rPr>
        <w:t>עוד</w:t>
      </w:r>
      <w:r w:rsidRPr="00352E81">
        <w:rPr>
          <w:rFonts w:ascii="Georgia" w:eastAsia="David" w:hAnsi="Georgia"/>
          <w:color w:val="000000"/>
          <w:sz w:val="18"/>
          <w:szCs w:val="20"/>
          <w:rtl/>
        </w:rPr>
        <w:t xml:space="preserve"> </w:t>
      </w:r>
      <w:r w:rsidRPr="00352E81">
        <w:rPr>
          <w:rFonts w:ascii="Georgia" w:eastAsia="David" w:hAnsi="Georgia" w:hint="cs"/>
          <w:color w:val="000000"/>
          <w:sz w:val="18"/>
          <w:szCs w:val="20"/>
          <w:rtl/>
        </w:rPr>
        <w:t>נ</w:t>
      </w:r>
      <w:r w:rsidRPr="00352E81">
        <w:rPr>
          <w:rFonts w:ascii="Georgia" w:eastAsia="David" w:hAnsi="Georgia"/>
          <w:color w:val="000000"/>
          <w:sz w:val="18"/>
          <w:szCs w:val="20"/>
          <w:rtl/>
        </w:rPr>
        <w:t>דרש</w:t>
      </w:r>
      <w:r w:rsidRPr="00352E81">
        <w:rPr>
          <w:rFonts w:ascii="Georgia" w:eastAsia="David" w:hAnsi="Georgia" w:hint="cs"/>
          <w:color w:val="000000"/>
          <w:sz w:val="18"/>
          <w:szCs w:val="20"/>
          <w:rtl/>
        </w:rPr>
        <w:t>ות</w:t>
      </w:r>
      <w:r w:rsidRPr="00352E81">
        <w:rPr>
          <w:rFonts w:ascii="Georgia" w:eastAsia="David" w:hAnsi="Georgia"/>
          <w:color w:val="000000"/>
          <w:sz w:val="18"/>
          <w:szCs w:val="20"/>
          <w:rtl/>
        </w:rPr>
        <w:t xml:space="preserve"> סבלנות וגישה ניהולית אסטרטגית ומשתפת. יכולות ניהול שכאלה דרושות במיוחד </w:t>
      </w:r>
      <w:r w:rsidRPr="00352E81">
        <w:rPr>
          <w:rFonts w:ascii="Georgia" w:eastAsia="David" w:hAnsi="Georgia" w:hint="cs"/>
          <w:color w:val="000000"/>
          <w:sz w:val="18"/>
          <w:szCs w:val="20"/>
          <w:rtl/>
        </w:rPr>
        <w:t>ב</w:t>
      </w:r>
      <w:r w:rsidRPr="00352E81">
        <w:rPr>
          <w:rFonts w:ascii="Georgia" w:eastAsia="David" w:hAnsi="Georgia"/>
          <w:color w:val="000000"/>
          <w:sz w:val="18"/>
          <w:szCs w:val="20"/>
          <w:rtl/>
        </w:rPr>
        <w:t xml:space="preserve">שנים הראשונות </w:t>
      </w:r>
      <w:r w:rsidRPr="00352E81">
        <w:rPr>
          <w:rFonts w:ascii="Georgia" w:eastAsia="David" w:hAnsi="Georgia" w:hint="cs"/>
          <w:color w:val="000000"/>
          <w:sz w:val="18"/>
          <w:szCs w:val="20"/>
          <w:rtl/>
        </w:rPr>
        <w:t>ש</w:t>
      </w:r>
      <w:r w:rsidRPr="00352E81">
        <w:rPr>
          <w:rFonts w:ascii="Georgia" w:eastAsia="David" w:hAnsi="Georgia"/>
          <w:color w:val="000000"/>
          <w:sz w:val="18"/>
          <w:szCs w:val="20"/>
          <w:rtl/>
        </w:rPr>
        <w:t>לאחר המיזוג</w:t>
      </w:r>
      <w:r w:rsidRPr="00352E81">
        <w:rPr>
          <w:rFonts w:ascii="Georgia" w:eastAsia="David" w:hAnsi="Georgia" w:hint="cs"/>
          <w:color w:val="000000"/>
          <w:sz w:val="18"/>
          <w:szCs w:val="20"/>
          <w:rtl/>
        </w:rPr>
        <w:t>,</w:t>
      </w:r>
      <w:r w:rsidRPr="00352E81">
        <w:rPr>
          <w:rFonts w:ascii="Georgia" w:eastAsia="David" w:hAnsi="Georgia"/>
          <w:color w:val="000000"/>
          <w:sz w:val="18"/>
          <w:szCs w:val="20"/>
          <w:rtl/>
        </w:rPr>
        <w:t xml:space="preserve"> כאשר הארגון הממוזג נמצא במצב שברירי יחסית ויש צורך בהנהגת שינויים פרסונליים, תהליכיים, מבניים וארגוניים</w:t>
      </w:r>
      <w:r w:rsidRPr="00352E81">
        <w:rPr>
          <w:rFonts w:ascii="Georgia" w:eastAsia="David" w:hAnsi="Georgia" w:hint="cs"/>
          <w:color w:val="000000"/>
          <w:sz w:val="18"/>
          <w:szCs w:val="20"/>
          <w:rtl/>
        </w:rPr>
        <w:t>. התקופה שלאחר המיזוג היא קריטית מכיוון שאז נדרש לייצב את הארגון הממוזג, להנחיל ולהטמיע נורמות וסטנדרטים של עבודה, לעצב מבנה ארגוני מתאים ולפעול למיסוד תהליכי עבודה ולמימוש מטרות הארגון.</w:t>
      </w:r>
    </w:p>
    <w:p w14:paraId="55B33A61" w14:textId="77777777" w:rsidR="00FB1C2D" w:rsidRPr="00352E81" w:rsidRDefault="00FB1C2D" w:rsidP="00566938">
      <w:pPr>
        <w:pBdr>
          <w:top w:val="nil"/>
          <w:left w:val="nil"/>
          <w:bottom w:val="nil"/>
          <w:right w:val="nil"/>
          <w:between w:val="nil"/>
        </w:pBdr>
        <w:adjustRightInd w:val="0"/>
        <w:snapToGrid w:val="0"/>
        <w:spacing w:line="280" w:lineRule="exact"/>
        <w:jc w:val="both"/>
        <w:rPr>
          <w:rFonts w:ascii="Georgia" w:eastAsia="David" w:hAnsi="Georgia"/>
          <w:color w:val="000000"/>
          <w:sz w:val="18"/>
          <w:szCs w:val="20"/>
        </w:rPr>
      </w:pPr>
    </w:p>
    <w:p w14:paraId="57D38064" w14:textId="77777777" w:rsidR="00FB1C2D" w:rsidRPr="00352E81" w:rsidRDefault="00FB1C2D" w:rsidP="00566938">
      <w:pPr>
        <w:pBdr>
          <w:top w:val="nil"/>
          <w:left w:val="nil"/>
          <w:bottom w:val="nil"/>
          <w:right w:val="nil"/>
          <w:between w:val="nil"/>
        </w:pBdr>
        <w:adjustRightInd w:val="0"/>
        <w:snapToGrid w:val="0"/>
        <w:spacing w:line="280" w:lineRule="exact"/>
        <w:jc w:val="both"/>
        <w:rPr>
          <w:rFonts w:ascii="Georgia" w:eastAsia="David" w:hAnsi="Georgia"/>
          <w:sz w:val="18"/>
          <w:szCs w:val="20"/>
          <w:rtl/>
        </w:rPr>
      </w:pPr>
    </w:p>
    <w:p w14:paraId="67F15E68" w14:textId="1979F325" w:rsidR="00FB1C2D" w:rsidRPr="00E95489" w:rsidRDefault="00FB1C2D" w:rsidP="00E95489">
      <w:pPr>
        <w:pStyle w:val="KOT4"/>
        <w:spacing w:after="0"/>
        <w:ind w:left="397" w:right="0" w:hanging="397"/>
        <w:rPr>
          <w:rFonts w:cs="Guttman Aharoni"/>
          <w:color w:val="2A8E8C"/>
          <w:sz w:val="32"/>
          <w:szCs w:val="32"/>
          <w:rtl/>
        </w:rPr>
      </w:pPr>
      <w:r w:rsidRPr="00E95489">
        <w:rPr>
          <w:rFonts w:cs="Guttman Aharoni"/>
          <w:color w:val="2A8E8C"/>
          <w:sz w:val="32"/>
          <w:szCs w:val="32"/>
          <w:rtl/>
        </w:rPr>
        <w:t>סיכום</w:t>
      </w:r>
      <w:r w:rsidRPr="00E95489">
        <w:rPr>
          <w:rFonts w:cs="Guttman Aharoni" w:hint="cs"/>
          <w:color w:val="2A8E8C"/>
          <w:sz w:val="32"/>
          <w:szCs w:val="32"/>
          <w:rtl/>
        </w:rPr>
        <w:t xml:space="preserve"> </w:t>
      </w:r>
    </w:p>
    <w:p w14:paraId="31BFB311" w14:textId="77777777" w:rsidR="00FB1C2D" w:rsidRPr="00352E81" w:rsidRDefault="00FB1C2D" w:rsidP="00352E81">
      <w:pPr>
        <w:pBdr>
          <w:top w:val="nil"/>
          <w:left w:val="nil"/>
          <w:bottom w:val="nil"/>
          <w:right w:val="nil"/>
          <w:between w:val="nil"/>
        </w:pBdr>
        <w:adjustRightInd w:val="0"/>
        <w:snapToGrid w:val="0"/>
        <w:spacing w:after="180" w:line="280" w:lineRule="exact"/>
        <w:jc w:val="both"/>
        <w:rPr>
          <w:rFonts w:ascii="Georgia" w:eastAsia="David" w:hAnsi="Georgia"/>
          <w:sz w:val="18"/>
          <w:szCs w:val="20"/>
        </w:rPr>
      </w:pPr>
      <w:bookmarkStart w:id="15" w:name="_Hlk128865780"/>
      <w:r w:rsidRPr="00352E81">
        <w:rPr>
          <w:rFonts w:ascii="Georgia" w:eastAsia="David" w:hAnsi="Georgia"/>
          <w:sz w:val="18"/>
          <w:szCs w:val="20"/>
          <w:rtl/>
        </w:rPr>
        <w:t>משבר הקורונה, כמו משברים כלכל</w:t>
      </w:r>
      <w:r w:rsidRPr="00352E81">
        <w:rPr>
          <w:rFonts w:ascii="Georgia" w:eastAsia="David" w:hAnsi="Georgia" w:hint="cs"/>
          <w:sz w:val="18"/>
          <w:szCs w:val="20"/>
          <w:rtl/>
        </w:rPr>
        <w:t>י</w:t>
      </w:r>
      <w:r w:rsidRPr="00352E81">
        <w:rPr>
          <w:rFonts w:ascii="Georgia" w:eastAsia="David" w:hAnsi="Georgia"/>
          <w:sz w:val="18"/>
          <w:szCs w:val="20"/>
          <w:rtl/>
        </w:rPr>
        <w:t>י</w:t>
      </w:r>
      <w:r w:rsidRPr="00352E81">
        <w:rPr>
          <w:rFonts w:ascii="Georgia" w:eastAsia="David" w:hAnsi="Georgia" w:hint="cs"/>
          <w:sz w:val="18"/>
          <w:szCs w:val="20"/>
          <w:rtl/>
        </w:rPr>
        <w:t>ם</w:t>
      </w:r>
      <w:r w:rsidRPr="00352E81">
        <w:rPr>
          <w:rFonts w:ascii="Georgia" w:eastAsia="David" w:hAnsi="Georgia"/>
          <w:sz w:val="18"/>
          <w:szCs w:val="20"/>
          <w:rtl/>
        </w:rPr>
        <w:t xml:space="preserve"> וחברתי</w:t>
      </w:r>
      <w:r w:rsidRPr="00352E81">
        <w:rPr>
          <w:rFonts w:ascii="Georgia" w:eastAsia="David" w:hAnsi="Georgia" w:hint="cs"/>
          <w:sz w:val="18"/>
          <w:szCs w:val="20"/>
          <w:rtl/>
        </w:rPr>
        <w:t>ים</w:t>
      </w:r>
      <w:r w:rsidRPr="00352E81">
        <w:rPr>
          <w:rFonts w:ascii="Georgia" w:eastAsia="David" w:hAnsi="Georgia"/>
          <w:sz w:val="18"/>
          <w:szCs w:val="20"/>
          <w:rtl/>
        </w:rPr>
        <w:t xml:space="preserve"> אחרים בעשורים </w:t>
      </w:r>
      <w:r w:rsidRPr="00352E81">
        <w:rPr>
          <w:rFonts w:ascii="Georgia" w:eastAsia="David" w:hAnsi="Georgia"/>
          <w:b/>
          <w:sz w:val="18"/>
          <w:szCs w:val="20"/>
          <w:rtl/>
        </w:rPr>
        <w:t>האחרונים</w:t>
      </w:r>
      <w:r w:rsidRPr="00352E81">
        <w:rPr>
          <w:rFonts w:ascii="Georgia" w:eastAsia="David" w:hAnsi="Georgia"/>
          <w:sz w:val="18"/>
          <w:szCs w:val="20"/>
          <w:rtl/>
        </w:rPr>
        <w:t xml:space="preserve">, הקשה על ארגונים ללא כוונת רווח למלא את תפקידיהם ולהגשים את מטרותיהם. מיזוג ארגונים </w:t>
      </w:r>
      <w:r w:rsidRPr="00352E81">
        <w:rPr>
          <w:rFonts w:ascii="Georgia" w:eastAsia="David" w:hAnsi="Georgia" w:hint="cs"/>
          <w:sz w:val="18"/>
          <w:szCs w:val="20"/>
          <w:rtl/>
        </w:rPr>
        <w:t>יכול ל</w:t>
      </w:r>
      <w:r w:rsidRPr="00352E81">
        <w:rPr>
          <w:rFonts w:ascii="Georgia" w:eastAsia="David" w:hAnsi="Georgia"/>
          <w:sz w:val="18"/>
          <w:szCs w:val="20"/>
          <w:rtl/>
        </w:rPr>
        <w:t>הוו</w:t>
      </w:r>
      <w:r w:rsidRPr="00352E81">
        <w:rPr>
          <w:rFonts w:ascii="Georgia" w:eastAsia="David" w:hAnsi="Georgia" w:hint="cs"/>
          <w:sz w:val="18"/>
          <w:szCs w:val="20"/>
          <w:rtl/>
        </w:rPr>
        <w:t>ת</w:t>
      </w:r>
      <w:r w:rsidRPr="00352E81">
        <w:rPr>
          <w:rFonts w:ascii="Georgia" w:eastAsia="David" w:hAnsi="Georgia"/>
          <w:sz w:val="18"/>
          <w:szCs w:val="20"/>
          <w:rtl/>
        </w:rPr>
        <w:t xml:space="preserve"> אופציה אסטרטגית להתמודדות עם מצב</w:t>
      </w:r>
      <w:r w:rsidRPr="00352E81">
        <w:rPr>
          <w:rFonts w:ascii="Georgia" w:eastAsia="David" w:hAnsi="Georgia" w:hint="cs"/>
          <w:sz w:val="18"/>
          <w:szCs w:val="20"/>
          <w:rtl/>
        </w:rPr>
        <w:t>י</w:t>
      </w:r>
      <w:r w:rsidRPr="00352E81">
        <w:rPr>
          <w:rFonts w:ascii="Georgia" w:eastAsia="David" w:hAnsi="Georgia"/>
          <w:sz w:val="18"/>
          <w:szCs w:val="20"/>
          <w:rtl/>
        </w:rPr>
        <w:t xml:space="preserve"> משבר כ</w:t>
      </w:r>
      <w:bookmarkEnd w:id="15"/>
      <w:r w:rsidRPr="00352E81">
        <w:rPr>
          <w:rFonts w:ascii="Georgia" w:eastAsia="David" w:hAnsi="Georgia" w:hint="cs"/>
          <w:sz w:val="18"/>
          <w:szCs w:val="20"/>
          <w:rtl/>
        </w:rPr>
        <w:t>אלה</w:t>
      </w:r>
      <w:r w:rsidRPr="00352E81">
        <w:rPr>
          <w:rFonts w:ascii="Georgia" w:eastAsia="David" w:hAnsi="Georgia"/>
          <w:sz w:val="18"/>
          <w:szCs w:val="20"/>
          <w:rtl/>
        </w:rPr>
        <w:t>. מהמחקר עולה</w:t>
      </w:r>
      <w:r w:rsidRPr="00352E81">
        <w:rPr>
          <w:rFonts w:ascii="Georgia" w:eastAsia="David" w:hAnsi="Georgia" w:hint="cs"/>
          <w:sz w:val="18"/>
          <w:szCs w:val="20"/>
          <w:rtl/>
        </w:rPr>
        <w:t xml:space="preserve"> </w:t>
      </w:r>
      <w:r w:rsidRPr="00352E81">
        <w:rPr>
          <w:rFonts w:ascii="Georgia" w:eastAsia="David" w:hAnsi="Georgia"/>
          <w:sz w:val="18"/>
          <w:szCs w:val="20"/>
          <w:rtl/>
        </w:rPr>
        <w:t>כי ניהול המיזוג</w:t>
      </w:r>
      <w:r w:rsidRPr="00352E81">
        <w:rPr>
          <w:rFonts w:ascii="Georgia" w:eastAsia="David" w:hAnsi="Georgia" w:hint="cs"/>
          <w:sz w:val="18"/>
          <w:szCs w:val="20"/>
          <w:rtl/>
        </w:rPr>
        <w:t>,</w:t>
      </w:r>
      <w:r w:rsidRPr="00352E81">
        <w:rPr>
          <w:rFonts w:ascii="Georgia" w:eastAsia="David" w:hAnsi="Georgia"/>
          <w:sz w:val="18"/>
          <w:szCs w:val="20"/>
          <w:rtl/>
        </w:rPr>
        <w:t xml:space="preserve"> ולאחריו ההבניה המחודשת של הארגון הממוזג</w:t>
      </w:r>
      <w:r w:rsidRPr="00352E81">
        <w:rPr>
          <w:rFonts w:ascii="Georgia" w:eastAsia="David" w:hAnsi="Georgia" w:hint="cs"/>
          <w:sz w:val="18"/>
          <w:szCs w:val="20"/>
          <w:rtl/>
        </w:rPr>
        <w:t>,</w:t>
      </w:r>
      <w:r w:rsidRPr="00352E81">
        <w:rPr>
          <w:rFonts w:ascii="Georgia" w:eastAsia="David" w:hAnsi="Georgia"/>
          <w:sz w:val="18"/>
          <w:szCs w:val="20"/>
          <w:rtl/>
        </w:rPr>
        <w:t xml:space="preserve"> הם מאתגרים</w:t>
      </w:r>
      <w:r w:rsidRPr="00352E81">
        <w:rPr>
          <w:rFonts w:ascii="Georgia" w:eastAsia="David" w:hAnsi="Georgia" w:hint="cs"/>
          <w:sz w:val="18"/>
          <w:szCs w:val="20"/>
          <w:rtl/>
        </w:rPr>
        <w:t xml:space="preserve"> </w:t>
      </w:r>
      <w:r w:rsidRPr="00352E81">
        <w:rPr>
          <w:rFonts w:ascii="Georgia" w:eastAsia="David" w:hAnsi="Georgia"/>
          <w:sz w:val="18"/>
          <w:szCs w:val="20"/>
          <w:rtl/>
        </w:rPr>
        <w:t>בכל מיזוג, אך נדמה כי ה</w:t>
      </w:r>
      <w:r w:rsidRPr="00352E81">
        <w:rPr>
          <w:rFonts w:ascii="Georgia" w:eastAsia="David" w:hAnsi="Georgia" w:hint="cs"/>
          <w:sz w:val="18"/>
          <w:szCs w:val="20"/>
          <w:rtl/>
        </w:rPr>
        <w:t>ם</w:t>
      </w:r>
      <w:r w:rsidRPr="00352E81">
        <w:rPr>
          <w:rFonts w:ascii="Georgia" w:eastAsia="David" w:hAnsi="Georgia"/>
          <w:sz w:val="18"/>
          <w:szCs w:val="20"/>
          <w:rtl/>
        </w:rPr>
        <w:t xml:space="preserve"> מורכב</w:t>
      </w:r>
      <w:r w:rsidRPr="00352E81">
        <w:rPr>
          <w:rFonts w:ascii="Georgia" w:eastAsia="David" w:hAnsi="Georgia" w:hint="cs"/>
          <w:sz w:val="18"/>
          <w:szCs w:val="20"/>
          <w:rtl/>
        </w:rPr>
        <w:t>ים</w:t>
      </w:r>
      <w:r w:rsidRPr="00352E81">
        <w:rPr>
          <w:rFonts w:ascii="Georgia" w:eastAsia="David" w:hAnsi="Georgia"/>
          <w:sz w:val="18"/>
          <w:szCs w:val="20"/>
          <w:rtl/>
        </w:rPr>
        <w:t xml:space="preserve"> וקש</w:t>
      </w:r>
      <w:r w:rsidRPr="00352E81">
        <w:rPr>
          <w:rFonts w:ascii="Georgia" w:eastAsia="David" w:hAnsi="Georgia" w:hint="cs"/>
          <w:sz w:val="18"/>
          <w:szCs w:val="20"/>
          <w:rtl/>
        </w:rPr>
        <w:t>ים</w:t>
      </w:r>
      <w:r w:rsidRPr="00352E81">
        <w:rPr>
          <w:rFonts w:ascii="Georgia" w:eastAsia="David" w:hAnsi="Georgia"/>
          <w:sz w:val="18"/>
          <w:szCs w:val="20"/>
          <w:rtl/>
        </w:rPr>
        <w:t xml:space="preserve"> יותר במיזוגים שהם תוצר של מצבי משבר.</w:t>
      </w:r>
      <w:r w:rsidRPr="00352E81">
        <w:rPr>
          <w:rFonts w:ascii="Georgia" w:eastAsia="David" w:hAnsi="Georgia" w:hint="cs"/>
          <w:sz w:val="18"/>
          <w:szCs w:val="20"/>
          <w:rtl/>
        </w:rPr>
        <w:t xml:space="preserve"> כדי לקיים תהליך מיזוג מוצלח דרושים</w:t>
      </w:r>
      <w:r w:rsidRPr="00352E81">
        <w:rPr>
          <w:rFonts w:ascii="Georgia" w:eastAsia="David" w:hAnsi="Georgia"/>
          <w:sz w:val="18"/>
          <w:szCs w:val="20"/>
          <w:rtl/>
        </w:rPr>
        <w:t xml:space="preserve"> תכנון ייסודי, הגדרת </w:t>
      </w:r>
      <w:r w:rsidRPr="00352E81">
        <w:rPr>
          <w:rFonts w:ascii="Georgia" w:eastAsia="David" w:hAnsi="Georgia"/>
          <w:b/>
          <w:sz w:val="18"/>
          <w:szCs w:val="20"/>
          <w:rtl/>
        </w:rPr>
        <w:t>מטרות</w:t>
      </w:r>
      <w:r w:rsidRPr="00352E81">
        <w:rPr>
          <w:rFonts w:ascii="Georgia" w:eastAsia="David" w:hAnsi="Georgia"/>
          <w:sz w:val="18"/>
          <w:szCs w:val="20"/>
          <w:rtl/>
        </w:rPr>
        <w:t xml:space="preserve"> ברורות, יעדים ומדדי הצלחה</w:t>
      </w:r>
      <w:r w:rsidRPr="00352E81">
        <w:rPr>
          <w:rFonts w:ascii="Georgia" w:eastAsia="David" w:hAnsi="Georgia" w:hint="cs"/>
          <w:sz w:val="18"/>
          <w:szCs w:val="20"/>
          <w:rtl/>
        </w:rPr>
        <w:t xml:space="preserve">, וכן </w:t>
      </w:r>
      <w:r w:rsidRPr="00352E81">
        <w:rPr>
          <w:rFonts w:ascii="Georgia" w:eastAsia="David" w:hAnsi="Georgia"/>
          <w:sz w:val="18"/>
          <w:szCs w:val="20"/>
          <w:rtl/>
        </w:rPr>
        <w:t>פיתוח מנגנונים לקבלת החלטות משתפ</w:t>
      </w:r>
      <w:r w:rsidRPr="00352E81">
        <w:rPr>
          <w:rFonts w:ascii="Georgia" w:eastAsia="David" w:hAnsi="Georgia" w:hint="cs"/>
          <w:sz w:val="18"/>
          <w:szCs w:val="20"/>
          <w:rtl/>
        </w:rPr>
        <w:t>ו</w:t>
      </w:r>
      <w:r w:rsidRPr="00352E81">
        <w:rPr>
          <w:rFonts w:ascii="Georgia" w:eastAsia="David" w:hAnsi="Georgia"/>
          <w:sz w:val="18"/>
          <w:szCs w:val="20"/>
          <w:rtl/>
        </w:rPr>
        <w:t>ת</w:t>
      </w:r>
      <w:r w:rsidRPr="00352E81">
        <w:rPr>
          <w:rFonts w:ascii="Georgia" w:eastAsia="David" w:hAnsi="Georgia" w:hint="cs"/>
          <w:sz w:val="18"/>
          <w:szCs w:val="20"/>
          <w:rtl/>
        </w:rPr>
        <w:t xml:space="preserve"> ו</w:t>
      </w:r>
      <w:r w:rsidRPr="00352E81">
        <w:rPr>
          <w:rFonts w:ascii="Georgia" w:eastAsia="David" w:hAnsi="Georgia"/>
          <w:sz w:val="18"/>
          <w:szCs w:val="20"/>
          <w:rtl/>
        </w:rPr>
        <w:t xml:space="preserve">טיפול בקונפליקטים. יש לקוות שארגונים שנקלעו למשבר בעקבות הקורונה ישקלו </w:t>
      </w:r>
      <w:r w:rsidRPr="00352E81">
        <w:rPr>
          <w:rFonts w:ascii="Georgia" w:eastAsia="David" w:hAnsi="Georgia" w:hint="cs"/>
          <w:sz w:val="18"/>
          <w:szCs w:val="20"/>
          <w:rtl/>
        </w:rPr>
        <w:t xml:space="preserve">את האופציה של </w:t>
      </w:r>
      <w:r w:rsidRPr="00352E81">
        <w:rPr>
          <w:rFonts w:ascii="Georgia" w:eastAsia="David" w:hAnsi="Georgia"/>
          <w:sz w:val="18"/>
          <w:szCs w:val="20"/>
          <w:rtl/>
        </w:rPr>
        <w:t>מיזוג עם ארגון אחר, על יתרונותי</w:t>
      </w:r>
      <w:r w:rsidRPr="00352E81">
        <w:rPr>
          <w:rFonts w:ascii="Georgia" w:eastAsia="David" w:hAnsi="Georgia" w:hint="cs"/>
          <w:sz w:val="18"/>
          <w:szCs w:val="20"/>
          <w:rtl/>
        </w:rPr>
        <w:t>ו</w:t>
      </w:r>
      <w:r w:rsidRPr="00352E81">
        <w:rPr>
          <w:rFonts w:ascii="Georgia" w:eastAsia="David" w:hAnsi="Georgia"/>
          <w:sz w:val="18"/>
          <w:szCs w:val="20"/>
          <w:rtl/>
        </w:rPr>
        <w:t xml:space="preserve"> ואתגרי</w:t>
      </w:r>
      <w:r w:rsidRPr="00352E81">
        <w:rPr>
          <w:rFonts w:ascii="Georgia" w:eastAsia="David" w:hAnsi="Georgia" w:hint="cs"/>
          <w:sz w:val="18"/>
          <w:szCs w:val="20"/>
          <w:rtl/>
        </w:rPr>
        <w:t>ו</w:t>
      </w:r>
      <w:r w:rsidRPr="00352E81">
        <w:rPr>
          <w:rFonts w:ascii="Georgia" w:eastAsia="David" w:hAnsi="Georgia"/>
          <w:sz w:val="18"/>
          <w:szCs w:val="20"/>
          <w:rtl/>
        </w:rPr>
        <w:t>, ואם יחליטו לאמצה – יעשו זאת תוך תכנון קפדני ומתן תשומת לב להיבטים שהוצגו במאמר.</w:t>
      </w:r>
      <w:r w:rsidRPr="00352E81">
        <w:rPr>
          <w:rFonts w:ascii="Georgia" w:eastAsia="David" w:hAnsi="Georgia" w:hint="cs"/>
          <w:sz w:val="18"/>
          <w:szCs w:val="20"/>
          <w:rtl/>
        </w:rPr>
        <w:t xml:space="preserve"> </w:t>
      </w:r>
      <w:r w:rsidRPr="00352E81">
        <w:rPr>
          <w:rFonts w:ascii="Georgia" w:eastAsia="David" w:hAnsi="Georgia"/>
          <w:sz w:val="18"/>
          <w:szCs w:val="20"/>
          <w:rtl/>
        </w:rPr>
        <w:t xml:space="preserve">נוסף </w:t>
      </w:r>
      <w:r w:rsidRPr="00352E81">
        <w:rPr>
          <w:rFonts w:ascii="Georgia" w:eastAsia="David" w:hAnsi="Georgia" w:hint="cs"/>
          <w:sz w:val="18"/>
          <w:szCs w:val="20"/>
          <w:rtl/>
        </w:rPr>
        <w:t>ע</w:t>
      </w:r>
      <w:r w:rsidRPr="00352E81">
        <w:rPr>
          <w:rFonts w:ascii="Georgia" w:eastAsia="David" w:hAnsi="Georgia"/>
          <w:sz w:val="18"/>
          <w:szCs w:val="20"/>
          <w:rtl/>
        </w:rPr>
        <w:t>ל</w:t>
      </w:r>
      <w:r w:rsidRPr="00352E81">
        <w:rPr>
          <w:rFonts w:ascii="Georgia" w:eastAsia="David" w:hAnsi="Georgia" w:hint="cs"/>
          <w:sz w:val="18"/>
          <w:szCs w:val="20"/>
          <w:rtl/>
        </w:rPr>
        <w:t xml:space="preserve"> </w:t>
      </w:r>
      <w:r w:rsidRPr="00352E81">
        <w:rPr>
          <w:rFonts w:ascii="Georgia" w:eastAsia="David" w:hAnsi="Georgia"/>
          <w:sz w:val="18"/>
          <w:szCs w:val="20"/>
          <w:rtl/>
        </w:rPr>
        <w:t xml:space="preserve">כך, ממצאי המחקר מצביעים על הצורך בליווי של </w:t>
      </w:r>
      <w:r w:rsidRPr="00352E81">
        <w:rPr>
          <w:rFonts w:ascii="Georgia" w:eastAsia="David" w:hAnsi="Georgia"/>
          <w:b/>
          <w:sz w:val="18"/>
          <w:szCs w:val="20"/>
          <w:rtl/>
        </w:rPr>
        <w:t>ארגונים</w:t>
      </w:r>
      <w:r w:rsidRPr="00352E81">
        <w:rPr>
          <w:rFonts w:ascii="Georgia" w:eastAsia="David" w:hAnsi="Georgia"/>
          <w:sz w:val="18"/>
          <w:szCs w:val="20"/>
          <w:rtl/>
        </w:rPr>
        <w:t xml:space="preserve"> בתהליכי מיזוג. החל </w:t>
      </w:r>
      <w:r w:rsidRPr="00352E81">
        <w:rPr>
          <w:rFonts w:ascii="Georgia" w:eastAsia="David" w:hAnsi="Georgia" w:hint="cs"/>
          <w:sz w:val="18"/>
          <w:szCs w:val="20"/>
          <w:rtl/>
        </w:rPr>
        <w:t>ב</w:t>
      </w:r>
      <w:r w:rsidRPr="00352E81">
        <w:rPr>
          <w:rFonts w:ascii="Georgia" w:eastAsia="David" w:hAnsi="Georgia"/>
          <w:sz w:val="18"/>
          <w:szCs w:val="20"/>
          <w:rtl/>
        </w:rPr>
        <w:t>שלב שקילת אפשרות המיזוג תוך בחינת היתרונות והעלויות</w:t>
      </w:r>
      <w:r w:rsidRPr="00352E81">
        <w:rPr>
          <w:rFonts w:ascii="Georgia" w:eastAsia="David" w:hAnsi="Georgia" w:hint="cs"/>
          <w:sz w:val="18"/>
          <w:szCs w:val="20"/>
          <w:rtl/>
        </w:rPr>
        <w:t>,</w:t>
      </w:r>
      <w:r w:rsidRPr="00352E81">
        <w:rPr>
          <w:rFonts w:ascii="Georgia" w:eastAsia="David" w:hAnsi="Georgia"/>
          <w:sz w:val="18"/>
          <w:szCs w:val="20"/>
          <w:rtl/>
        </w:rPr>
        <w:t xml:space="preserve"> </w:t>
      </w:r>
      <w:r w:rsidRPr="00352E81">
        <w:rPr>
          <w:rFonts w:ascii="Georgia" w:eastAsia="David" w:hAnsi="Georgia" w:hint="cs"/>
          <w:sz w:val="18"/>
          <w:szCs w:val="20"/>
          <w:rtl/>
        </w:rPr>
        <w:t xml:space="preserve">עבור </w:t>
      </w:r>
      <w:r w:rsidRPr="00352E81">
        <w:rPr>
          <w:rFonts w:ascii="Georgia" w:eastAsia="David" w:hAnsi="Georgia"/>
          <w:sz w:val="18"/>
          <w:szCs w:val="20"/>
          <w:rtl/>
        </w:rPr>
        <w:t>דרך תכנון תהליך המיזוג</w:t>
      </w:r>
      <w:r w:rsidRPr="00352E81">
        <w:rPr>
          <w:rFonts w:ascii="Georgia" w:eastAsia="David" w:hAnsi="Georgia" w:hint="cs"/>
          <w:sz w:val="18"/>
          <w:szCs w:val="20"/>
          <w:rtl/>
        </w:rPr>
        <w:t>,</w:t>
      </w:r>
      <w:r w:rsidRPr="00352E81">
        <w:rPr>
          <w:rFonts w:ascii="Georgia" w:eastAsia="David" w:hAnsi="Georgia"/>
          <w:sz w:val="18"/>
          <w:szCs w:val="20"/>
          <w:rtl/>
        </w:rPr>
        <w:t xml:space="preserve"> וכלה ביישומו. לשם כך מומלץ לארגוני גג, ארגוני תשתית, גורמים בממשלה ו</w:t>
      </w:r>
      <w:r w:rsidRPr="00352E81">
        <w:rPr>
          <w:rFonts w:ascii="Georgia" w:eastAsia="David" w:hAnsi="Georgia" w:hint="cs"/>
          <w:sz w:val="18"/>
          <w:szCs w:val="20"/>
          <w:rtl/>
        </w:rPr>
        <w:t xml:space="preserve">העוסקים </w:t>
      </w:r>
      <w:r w:rsidRPr="00352E81">
        <w:rPr>
          <w:rFonts w:ascii="Georgia" w:eastAsia="David" w:hAnsi="Georgia"/>
          <w:sz w:val="18"/>
          <w:szCs w:val="20"/>
          <w:rtl/>
        </w:rPr>
        <w:t>בפילנתרופיה לפתח ידע ומערכי ליווי, הדרכה ותמיכה לארגונים השוקלים ומבצעים מיזוג.</w:t>
      </w:r>
    </w:p>
    <w:p w14:paraId="2245739C" w14:textId="77777777" w:rsidR="00FB1C2D" w:rsidRPr="00352E81" w:rsidRDefault="00FB1C2D" w:rsidP="00566938">
      <w:pPr>
        <w:pBdr>
          <w:top w:val="nil"/>
          <w:left w:val="nil"/>
          <w:bottom w:val="nil"/>
          <w:right w:val="nil"/>
          <w:between w:val="nil"/>
        </w:pBdr>
        <w:adjustRightInd w:val="0"/>
        <w:snapToGrid w:val="0"/>
        <w:spacing w:line="280" w:lineRule="exact"/>
        <w:jc w:val="both"/>
        <w:rPr>
          <w:rFonts w:ascii="Georgia" w:eastAsia="David" w:hAnsi="Georgia"/>
          <w:sz w:val="18"/>
          <w:szCs w:val="20"/>
        </w:rPr>
      </w:pPr>
    </w:p>
    <w:p w14:paraId="5D70F8BE" w14:textId="77777777" w:rsidR="00FB1C2D" w:rsidRPr="00352E81" w:rsidRDefault="00FB1C2D" w:rsidP="00566938">
      <w:pPr>
        <w:pBdr>
          <w:top w:val="nil"/>
          <w:left w:val="nil"/>
          <w:bottom w:val="nil"/>
          <w:right w:val="nil"/>
          <w:between w:val="nil"/>
        </w:pBdr>
        <w:adjustRightInd w:val="0"/>
        <w:snapToGrid w:val="0"/>
        <w:spacing w:line="280" w:lineRule="exact"/>
        <w:jc w:val="both"/>
        <w:rPr>
          <w:rFonts w:ascii="Georgia" w:eastAsia="David" w:hAnsi="Georgia"/>
          <w:sz w:val="18"/>
          <w:szCs w:val="20"/>
          <w:rtl/>
        </w:rPr>
      </w:pPr>
    </w:p>
    <w:p w14:paraId="52037F64" w14:textId="7671993F" w:rsidR="00FB1C2D" w:rsidRPr="00E95489" w:rsidRDefault="00FB1C2D" w:rsidP="00E95489">
      <w:pPr>
        <w:pStyle w:val="KOT4"/>
        <w:spacing w:after="0"/>
        <w:ind w:left="397" w:right="0" w:hanging="397"/>
        <w:rPr>
          <w:rFonts w:cs="Guttman Aharoni"/>
          <w:color w:val="2A8E8C"/>
          <w:sz w:val="32"/>
          <w:szCs w:val="32"/>
          <w:rtl/>
        </w:rPr>
      </w:pPr>
      <w:r w:rsidRPr="00E95489">
        <w:rPr>
          <w:rFonts w:cs="Guttman Aharoni" w:hint="cs"/>
          <w:color w:val="2A8E8C"/>
          <w:sz w:val="32"/>
          <w:szCs w:val="32"/>
          <w:rtl/>
        </w:rPr>
        <w:t xml:space="preserve">מקורות </w:t>
      </w:r>
    </w:p>
    <w:p w14:paraId="6B3B0E85" w14:textId="77777777" w:rsidR="00FB1C2D" w:rsidRPr="00E95489" w:rsidRDefault="00FB1C2D" w:rsidP="00352E81">
      <w:pPr>
        <w:adjustRightInd w:val="0"/>
        <w:snapToGrid w:val="0"/>
        <w:spacing w:after="120"/>
        <w:ind w:left="397" w:hanging="397"/>
        <w:jc w:val="both"/>
        <w:rPr>
          <w:rFonts w:ascii="Georgia" w:eastAsia="David" w:hAnsi="Georgia"/>
          <w:sz w:val="14"/>
          <w:szCs w:val="20"/>
          <w:rtl/>
        </w:rPr>
      </w:pPr>
      <w:r w:rsidRPr="00E95489">
        <w:rPr>
          <w:rFonts w:ascii="Georgia" w:eastAsia="David" w:hAnsi="Georgia"/>
          <w:sz w:val="14"/>
          <w:szCs w:val="20"/>
          <w:rtl/>
        </w:rPr>
        <w:t>אלמוג-בר, מ</w:t>
      </w:r>
      <w:r w:rsidRPr="00E95489">
        <w:rPr>
          <w:rFonts w:ascii="Georgia" w:eastAsia="David" w:hAnsi="Georgia" w:hint="cs"/>
          <w:sz w:val="14"/>
          <w:szCs w:val="20"/>
          <w:rtl/>
        </w:rPr>
        <w:t>'</w:t>
      </w:r>
      <w:r w:rsidRPr="00E95489">
        <w:rPr>
          <w:rFonts w:ascii="Georgia" w:eastAsia="David" w:hAnsi="Georgia"/>
          <w:sz w:val="14"/>
          <w:szCs w:val="20"/>
          <w:rtl/>
        </w:rPr>
        <w:t xml:space="preserve"> </w:t>
      </w:r>
      <w:proofErr w:type="spellStart"/>
      <w:r w:rsidRPr="00E95489">
        <w:rPr>
          <w:rFonts w:ascii="Georgia" w:eastAsia="David" w:hAnsi="Georgia"/>
          <w:sz w:val="14"/>
          <w:szCs w:val="20"/>
          <w:rtl/>
        </w:rPr>
        <w:t>וגרינשפן</w:t>
      </w:r>
      <w:proofErr w:type="spellEnd"/>
      <w:r w:rsidRPr="00E95489">
        <w:rPr>
          <w:rFonts w:ascii="Georgia" w:eastAsia="David" w:hAnsi="Georgia"/>
          <w:sz w:val="14"/>
          <w:szCs w:val="20"/>
          <w:rtl/>
        </w:rPr>
        <w:t>, א</w:t>
      </w:r>
      <w:r w:rsidRPr="00E95489">
        <w:rPr>
          <w:rFonts w:ascii="Georgia" w:eastAsia="David" w:hAnsi="Georgia" w:hint="cs"/>
          <w:i/>
          <w:sz w:val="14"/>
          <w:szCs w:val="20"/>
          <w:rtl/>
        </w:rPr>
        <w:t>'</w:t>
      </w:r>
      <w:r w:rsidRPr="00E95489">
        <w:rPr>
          <w:rFonts w:ascii="Georgia" w:eastAsia="David" w:hAnsi="Georgia"/>
          <w:i/>
          <w:sz w:val="14"/>
          <w:szCs w:val="20"/>
          <w:rtl/>
        </w:rPr>
        <w:t xml:space="preserve"> (2019). </w:t>
      </w:r>
      <w:r w:rsidRPr="00E95489">
        <w:rPr>
          <w:rFonts w:ascii="Georgia" w:eastAsia="David" w:hAnsi="Georgia"/>
          <w:b/>
          <w:bCs/>
          <w:sz w:val="14"/>
          <w:szCs w:val="20"/>
          <w:rtl/>
        </w:rPr>
        <w:t xml:space="preserve">ארגוני החברה האזרחית בישראל: מבט עדכני על בסיס נתוני </w:t>
      </w:r>
      <w:proofErr w:type="spellStart"/>
      <w:r w:rsidRPr="00E95489">
        <w:rPr>
          <w:rFonts w:ascii="Georgia" w:eastAsia="David" w:hAnsi="Georgia"/>
          <w:b/>
          <w:bCs/>
          <w:sz w:val="14"/>
          <w:szCs w:val="20"/>
          <w:rtl/>
        </w:rPr>
        <w:t>גיידסטאר</w:t>
      </w:r>
      <w:proofErr w:type="spellEnd"/>
      <w:r w:rsidRPr="00E95489">
        <w:rPr>
          <w:rFonts w:ascii="Georgia" w:eastAsia="David" w:hAnsi="Georgia"/>
          <w:b/>
          <w:bCs/>
          <w:sz w:val="14"/>
          <w:szCs w:val="20"/>
          <w:rtl/>
        </w:rPr>
        <w:t>-ישראל</w:t>
      </w:r>
      <w:r w:rsidRPr="00E95489">
        <w:rPr>
          <w:rFonts w:ascii="Georgia" w:eastAsia="David" w:hAnsi="Georgia"/>
          <w:sz w:val="14"/>
          <w:szCs w:val="20"/>
          <w:rtl/>
        </w:rPr>
        <w:t>.</w:t>
      </w:r>
      <w:r w:rsidRPr="00E95489">
        <w:rPr>
          <w:rFonts w:ascii="Georgia" w:eastAsia="David" w:hAnsi="Georgia"/>
          <w:i/>
          <w:sz w:val="14"/>
          <w:szCs w:val="20"/>
          <w:rtl/>
        </w:rPr>
        <w:t xml:space="preserve"> </w:t>
      </w:r>
      <w:r w:rsidRPr="00E95489">
        <w:rPr>
          <w:rFonts w:ascii="Georgia" w:eastAsia="David" w:hAnsi="Georgia"/>
          <w:sz w:val="14"/>
          <w:szCs w:val="20"/>
          <w:rtl/>
        </w:rPr>
        <w:t>המרכז לחקר החברה האזרחית והפילנתרופיה בישראל.</w:t>
      </w:r>
    </w:p>
    <w:p w14:paraId="53A8F36F" w14:textId="77777777" w:rsidR="00FB1C2D" w:rsidRPr="00E95489" w:rsidRDefault="00FB1C2D" w:rsidP="00352E81">
      <w:pPr>
        <w:adjustRightInd w:val="0"/>
        <w:snapToGrid w:val="0"/>
        <w:spacing w:after="120"/>
        <w:ind w:left="397" w:hanging="397"/>
        <w:jc w:val="both"/>
        <w:rPr>
          <w:rFonts w:ascii="Georgia" w:eastAsia="David" w:hAnsi="Georgia"/>
          <w:sz w:val="14"/>
          <w:szCs w:val="20"/>
          <w:rtl/>
        </w:rPr>
      </w:pPr>
      <w:r w:rsidRPr="00E95489">
        <w:rPr>
          <w:rFonts w:ascii="Georgia" w:eastAsia="David" w:hAnsi="Georgia"/>
          <w:sz w:val="14"/>
          <w:szCs w:val="20"/>
          <w:rtl/>
        </w:rPr>
        <w:t>חוק העמותות (תיקון מס׳ 12), התש״ע-2009, ספר חוקים 2220.</w:t>
      </w:r>
      <w:r w:rsidRPr="00E95489">
        <w:rPr>
          <w:rFonts w:ascii="Georgia" w:hAnsi="Georgia"/>
          <w:sz w:val="14"/>
          <w:szCs w:val="20"/>
          <w:rtl/>
        </w:rPr>
        <w:t xml:space="preserve"> </w:t>
      </w:r>
    </w:p>
    <w:p w14:paraId="138FD18D" w14:textId="77777777" w:rsidR="00FB1C2D" w:rsidRPr="00E95489" w:rsidRDefault="00FB1C2D" w:rsidP="00352E81">
      <w:pPr>
        <w:adjustRightInd w:val="0"/>
        <w:snapToGrid w:val="0"/>
        <w:spacing w:after="120"/>
        <w:ind w:left="397" w:hanging="397"/>
        <w:jc w:val="both"/>
        <w:rPr>
          <w:rFonts w:ascii="Georgia" w:hAnsi="Georgia"/>
          <w:sz w:val="14"/>
          <w:szCs w:val="20"/>
        </w:rPr>
      </w:pPr>
      <w:r w:rsidRPr="00E95489">
        <w:rPr>
          <w:rFonts w:ascii="Georgia" w:hAnsi="Georgia" w:hint="cs"/>
          <w:sz w:val="14"/>
          <w:szCs w:val="20"/>
          <w:rtl/>
        </w:rPr>
        <w:t xml:space="preserve">כץ, ח' ופייט, ג' (2020). </w:t>
      </w:r>
      <w:r w:rsidRPr="00E95489">
        <w:rPr>
          <w:rFonts w:ascii="Georgia" w:hAnsi="Georgia" w:hint="cs"/>
          <w:b/>
          <w:bCs/>
          <w:sz w:val="14"/>
          <w:szCs w:val="20"/>
          <w:rtl/>
        </w:rPr>
        <w:t>פיקוח קורונה דוחה תרומה: תרומות והתנדבות בישראל בימי מגפת נגיף הקורונה</w:t>
      </w:r>
      <w:r w:rsidRPr="00E95489">
        <w:rPr>
          <w:rFonts w:ascii="Georgia" w:hAnsi="Georgia" w:hint="cs"/>
          <w:sz w:val="14"/>
          <w:szCs w:val="20"/>
          <w:rtl/>
        </w:rPr>
        <w:t>. המכון למשפט ולפילנתרופיה, אוניברסיטת תל-אביב.</w:t>
      </w:r>
    </w:p>
    <w:p w14:paraId="0F66DB1A" w14:textId="3A621637" w:rsidR="00FB1C2D" w:rsidRPr="00E95489" w:rsidRDefault="00FB1C2D" w:rsidP="00352E81">
      <w:pPr>
        <w:adjustRightInd w:val="0"/>
        <w:snapToGrid w:val="0"/>
        <w:spacing w:after="120"/>
        <w:ind w:left="397" w:hanging="397"/>
        <w:jc w:val="both"/>
        <w:rPr>
          <w:rFonts w:ascii="Georgia" w:hAnsi="Georgia"/>
          <w:sz w:val="14"/>
          <w:szCs w:val="20"/>
          <w:rtl/>
        </w:rPr>
      </w:pPr>
      <w:r w:rsidRPr="00E95489">
        <w:rPr>
          <w:rFonts w:ascii="Georgia" w:hAnsi="Georgia"/>
          <w:sz w:val="14"/>
          <w:szCs w:val="20"/>
          <w:rtl/>
        </w:rPr>
        <w:lastRenderedPageBreak/>
        <w:t>לימור, נ</w:t>
      </w:r>
      <w:r w:rsidRPr="00E95489">
        <w:rPr>
          <w:rFonts w:ascii="Georgia" w:hAnsi="Georgia" w:hint="cs"/>
          <w:sz w:val="14"/>
          <w:szCs w:val="20"/>
          <w:rtl/>
        </w:rPr>
        <w:t>'</w:t>
      </w:r>
      <w:r w:rsidRPr="00E95489">
        <w:rPr>
          <w:rFonts w:ascii="Georgia" w:hAnsi="Georgia"/>
          <w:sz w:val="14"/>
          <w:szCs w:val="20"/>
          <w:rtl/>
        </w:rPr>
        <w:t xml:space="preserve"> (2009). עת משבר למגזר השלישי: פירוק, שיקום ומיזוג עמותות. </w:t>
      </w:r>
      <w:r w:rsidRPr="00E95489">
        <w:rPr>
          <w:rFonts w:ascii="Georgia" w:hAnsi="Georgia"/>
          <w:b/>
          <w:bCs/>
          <w:sz w:val="14"/>
          <w:szCs w:val="20"/>
          <w:rtl/>
        </w:rPr>
        <w:t>תאגידים</w:t>
      </w:r>
      <w:r w:rsidRPr="00E95489">
        <w:rPr>
          <w:rFonts w:ascii="Georgia" w:hAnsi="Georgia"/>
          <w:sz w:val="14"/>
          <w:szCs w:val="20"/>
          <w:rtl/>
        </w:rPr>
        <w:t>,</w:t>
      </w:r>
      <w:r w:rsidRPr="00E95489">
        <w:rPr>
          <w:rFonts w:ascii="Georgia" w:hAnsi="Georgia"/>
          <w:b/>
          <w:bCs/>
          <w:sz w:val="14"/>
          <w:szCs w:val="20"/>
          <w:rtl/>
        </w:rPr>
        <w:t xml:space="preserve"> ו</w:t>
      </w:r>
      <w:r w:rsidRPr="00E95489">
        <w:rPr>
          <w:rFonts w:ascii="Georgia" w:hAnsi="Georgia"/>
          <w:sz w:val="14"/>
          <w:szCs w:val="20"/>
          <w:rtl/>
        </w:rPr>
        <w:t>,</w:t>
      </w:r>
      <w:r w:rsidRPr="00E95489">
        <w:rPr>
          <w:rFonts w:ascii="Georgia" w:hAnsi="Georgia" w:hint="cs"/>
          <w:sz w:val="14"/>
          <w:szCs w:val="20"/>
          <w:rtl/>
        </w:rPr>
        <w:t xml:space="preserve"> </w:t>
      </w:r>
      <w:r w:rsidR="00566938">
        <w:rPr>
          <w:rFonts w:ascii="Georgia" w:hAnsi="Georgia"/>
          <w:sz w:val="14"/>
          <w:szCs w:val="20"/>
        </w:rPr>
        <w:br/>
      </w:r>
      <w:r w:rsidRPr="00E95489">
        <w:rPr>
          <w:rFonts w:ascii="Georgia" w:hAnsi="Georgia" w:hint="cs"/>
          <w:sz w:val="14"/>
          <w:szCs w:val="20"/>
          <w:rtl/>
        </w:rPr>
        <w:t>59</w:t>
      </w:r>
      <w:bookmarkStart w:id="16" w:name="_Hlk88550186"/>
      <w:r w:rsidRPr="00E95489">
        <w:rPr>
          <w:rFonts w:ascii="Georgia" w:eastAsia="David" w:hAnsi="Georgia"/>
          <w:sz w:val="14"/>
          <w:szCs w:val="20"/>
          <w:rtl/>
        </w:rPr>
        <w:t>–</w:t>
      </w:r>
      <w:bookmarkEnd w:id="16"/>
      <w:r w:rsidRPr="00E95489">
        <w:rPr>
          <w:rFonts w:ascii="Georgia" w:eastAsia="David" w:hAnsi="Georgia" w:hint="cs"/>
          <w:sz w:val="14"/>
          <w:szCs w:val="20"/>
          <w:rtl/>
        </w:rPr>
        <w:t>93.</w:t>
      </w:r>
    </w:p>
    <w:p w14:paraId="77F035DB" w14:textId="77777777" w:rsidR="00FB1C2D" w:rsidRPr="00E95489" w:rsidRDefault="00FB1C2D" w:rsidP="00352E81">
      <w:pPr>
        <w:adjustRightInd w:val="0"/>
        <w:snapToGrid w:val="0"/>
        <w:spacing w:after="120"/>
        <w:ind w:left="397" w:hanging="397"/>
        <w:jc w:val="both"/>
        <w:rPr>
          <w:rFonts w:ascii="Georgia" w:eastAsia="David" w:hAnsi="Georgia"/>
          <w:sz w:val="14"/>
          <w:szCs w:val="22"/>
          <w:rtl/>
        </w:rPr>
      </w:pPr>
      <w:r w:rsidRPr="00E95489">
        <w:rPr>
          <w:rFonts w:ascii="Georgia" w:hAnsi="Georgia"/>
          <w:sz w:val="14"/>
          <w:szCs w:val="20"/>
          <w:rtl/>
        </w:rPr>
        <w:t xml:space="preserve">מנהיגות אזרחית. (2021). </w:t>
      </w:r>
      <w:r w:rsidRPr="00E95489">
        <w:rPr>
          <w:rFonts w:ascii="Georgia" w:hAnsi="Georgia"/>
          <w:b/>
          <w:bCs/>
          <w:sz w:val="14"/>
          <w:szCs w:val="20"/>
          <w:rtl/>
        </w:rPr>
        <w:t>מצב הארגונים החברתיים בצל משבר הקורונה: ניתוח מהיר וממצאים עיקריים</w:t>
      </w:r>
      <w:r w:rsidRPr="00E95489">
        <w:rPr>
          <w:rFonts w:ascii="Georgia" w:hAnsi="Georgia"/>
          <w:sz w:val="14"/>
          <w:szCs w:val="20"/>
          <w:rtl/>
        </w:rPr>
        <w:t xml:space="preserve">. </w:t>
      </w:r>
    </w:p>
    <w:p w14:paraId="554F025A" w14:textId="77777777" w:rsidR="00FB1C2D" w:rsidRPr="00E95489" w:rsidRDefault="00FB1C2D" w:rsidP="00352E81">
      <w:pPr>
        <w:spacing w:after="120"/>
        <w:ind w:left="397" w:hanging="397"/>
        <w:jc w:val="both"/>
        <w:rPr>
          <w:rFonts w:ascii="Georgia" w:eastAsia="Calibri" w:hAnsi="Georgia"/>
          <w:sz w:val="14"/>
          <w:szCs w:val="20"/>
          <w:rtl/>
        </w:rPr>
      </w:pPr>
      <w:r w:rsidRPr="00E95489">
        <w:rPr>
          <w:rFonts w:ascii="Georgia" w:hAnsi="Georgia"/>
          <w:sz w:val="14"/>
          <w:szCs w:val="20"/>
          <w:rtl/>
        </w:rPr>
        <w:t>רימון-</w:t>
      </w:r>
      <w:proofErr w:type="spellStart"/>
      <w:r w:rsidRPr="00E95489">
        <w:rPr>
          <w:rFonts w:ascii="Georgia" w:hAnsi="Georgia"/>
          <w:sz w:val="14"/>
          <w:szCs w:val="20"/>
          <w:rtl/>
        </w:rPr>
        <w:t>גרינשפן</w:t>
      </w:r>
      <w:proofErr w:type="spellEnd"/>
      <w:r w:rsidRPr="00E95489">
        <w:rPr>
          <w:rFonts w:ascii="Georgia" w:hAnsi="Georgia"/>
          <w:sz w:val="14"/>
          <w:szCs w:val="20"/>
          <w:rtl/>
        </w:rPr>
        <w:t>, ה</w:t>
      </w:r>
      <w:r w:rsidRPr="00E95489">
        <w:rPr>
          <w:rFonts w:ascii="Georgia" w:hAnsi="Georgia" w:hint="cs"/>
          <w:sz w:val="14"/>
          <w:szCs w:val="20"/>
          <w:rtl/>
        </w:rPr>
        <w:t>'</w:t>
      </w:r>
      <w:r w:rsidRPr="00E95489">
        <w:rPr>
          <w:rFonts w:ascii="Georgia" w:hAnsi="Georgia"/>
          <w:sz w:val="14"/>
          <w:szCs w:val="20"/>
          <w:rtl/>
        </w:rPr>
        <w:t xml:space="preserve"> (2016). </w:t>
      </w:r>
      <w:r w:rsidRPr="00E95489">
        <w:rPr>
          <w:rFonts w:ascii="Georgia" w:hAnsi="Georgia"/>
          <w:b/>
          <w:bCs/>
          <w:sz w:val="14"/>
          <w:szCs w:val="20"/>
          <w:rtl/>
        </w:rPr>
        <w:t>וילכו שניים יחדיו –</w:t>
      </w:r>
      <w:r w:rsidRPr="00E95489">
        <w:rPr>
          <w:rFonts w:ascii="Georgia" w:hAnsi="Georgia" w:hint="cs"/>
          <w:b/>
          <w:bCs/>
          <w:sz w:val="14"/>
          <w:szCs w:val="20"/>
          <w:rtl/>
        </w:rPr>
        <w:t xml:space="preserve"> </w:t>
      </w:r>
      <w:r w:rsidRPr="00E95489">
        <w:rPr>
          <w:rFonts w:ascii="Georgia" w:hAnsi="Georgia"/>
          <w:b/>
          <w:bCs/>
          <w:sz w:val="14"/>
          <w:szCs w:val="20"/>
          <w:rtl/>
        </w:rPr>
        <w:t>הלכך נועדו? סקירת ספרות בנושא מיזוגים בין ארגונים במגזר השלישי</w:t>
      </w:r>
      <w:r w:rsidRPr="00E95489">
        <w:rPr>
          <w:rFonts w:ascii="Georgia" w:hAnsi="Georgia"/>
          <w:sz w:val="14"/>
          <w:szCs w:val="20"/>
          <w:rtl/>
        </w:rPr>
        <w:t xml:space="preserve">. קרן אבי חי. </w:t>
      </w:r>
    </w:p>
    <w:p w14:paraId="531A10D5" w14:textId="77777777" w:rsidR="00FB1C2D" w:rsidRPr="00E95489" w:rsidRDefault="00FB1C2D" w:rsidP="00352E81">
      <w:pPr>
        <w:adjustRightInd w:val="0"/>
        <w:snapToGrid w:val="0"/>
        <w:spacing w:after="120"/>
        <w:ind w:left="397" w:hanging="397"/>
        <w:jc w:val="both"/>
        <w:rPr>
          <w:rFonts w:ascii="Georgia" w:eastAsia="David" w:hAnsi="Georgia"/>
          <w:sz w:val="14"/>
          <w:szCs w:val="20"/>
          <w:rtl/>
        </w:rPr>
      </w:pPr>
      <w:r w:rsidRPr="00E95489">
        <w:rPr>
          <w:rFonts w:ascii="Georgia" w:eastAsia="David" w:hAnsi="Georgia"/>
          <w:sz w:val="14"/>
          <w:szCs w:val="20"/>
          <w:rtl/>
        </w:rPr>
        <w:t>שמיד, ה</w:t>
      </w:r>
      <w:r w:rsidRPr="00E95489">
        <w:rPr>
          <w:rFonts w:ascii="Georgia" w:eastAsia="David" w:hAnsi="Georgia" w:hint="cs"/>
          <w:sz w:val="14"/>
          <w:szCs w:val="20"/>
          <w:rtl/>
        </w:rPr>
        <w:t>'</w:t>
      </w:r>
      <w:r w:rsidRPr="00E95489">
        <w:rPr>
          <w:rFonts w:ascii="Georgia" w:eastAsia="David" w:hAnsi="Georgia"/>
          <w:sz w:val="14"/>
          <w:szCs w:val="20"/>
          <w:rtl/>
        </w:rPr>
        <w:t xml:space="preserve"> (2015). החברה האזרחית בישראל: תמורות, מגמות וכיווני פעולה לעתיד.</w:t>
      </w:r>
      <w:r w:rsidRPr="00E95489">
        <w:rPr>
          <w:rFonts w:ascii="Georgia" w:eastAsia="David" w:hAnsi="Georgia"/>
          <w:b/>
          <w:bCs/>
          <w:sz w:val="14"/>
          <w:szCs w:val="20"/>
          <w:rtl/>
        </w:rPr>
        <w:t xml:space="preserve"> ביטחון סוציאלי</w:t>
      </w:r>
      <w:r w:rsidRPr="00E95489">
        <w:rPr>
          <w:rFonts w:ascii="Georgia" w:eastAsia="David" w:hAnsi="Georgia"/>
          <w:sz w:val="14"/>
          <w:szCs w:val="20"/>
          <w:rtl/>
        </w:rPr>
        <w:t>,</w:t>
      </w:r>
      <w:r w:rsidRPr="00E95489">
        <w:rPr>
          <w:rFonts w:ascii="Georgia" w:eastAsia="David" w:hAnsi="Georgia"/>
          <w:b/>
          <w:bCs/>
          <w:sz w:val="14"/>
          <w:szCs w:val="20"/>
          <w:rtl/>
        </w:rPr>
        <w:t xml:space="preserve"> 98</w:t>
      </w:r>
      <w:r w:rsidRPr="00E95489">
        <w:rPr>
          <w:rFonts w:ascii="Georgia" w:eastAsia="David" w:hAnsi="Georgia"/>
          <w:sz w:val="14"/>
          <w:szCs w:val="20"/>
          <w:rtl/>
        </w:rPr>
        <w:t xml:space="preserve">, </w:t>
      </w:r>
      <w:r w:rsidRPr="00E95489">
        <w:rPr>
          <w:rFonts w:ascii="Georgia" w:eastAsia="David" w:hAnsi="Georgia" w:hint="cs"/>
          <w:sz w:val="14"/>
          <w:szCs w:val="20"/>
          <w:rtl/>
        </w:rPr>
        <w:t>5</w:t>
      </w:r>
      <w:r w:rsidRPr="00E95489">
        <w:rPr>
          <w:rFonts w:ascii="Georgia" w:eastAsia="David" w:hAnsi="Georgia"/>
          <w:sz w:val="14"/>
          <w:szCs w:val="20"/>
          <w:rtl/>
        </w:rPr>
        <w:t>–</w:t>
      </w:r>
      <w:r w:rsidRPr="00E95489">
        <w:rPr>
          <w:rFonts w:ascii="Georgia" w:eastAsia="David" w:hAnsi="Georgia" w:hint="cs"/>
          <w:sz w:val="14"/>
          <w:szCs w:val="20"/>
          <w:rtl/>
        </w:rPr>
        <w:t>14.</w:t>
      </w:r>
    </w:p>
    <w:p w14:paraId="3D9AF54F" w14:textId="77777777" w:rsidR="00566938" w:rsidRDefault="00FB1C2D" w:rsidP="00566938">
      <w:pPr>
        <w:pStyle w:val="dx-doi"/>
        <w:keepNext/>
        <w:keepLines/>
        <w:spacing w:before="0" w:beforeAutospacing="0" w:after="0" w:afterAutospacing="0" w:line="240" w:lineRule="exact"/>
        <w:ind w:left="397" w:hanging="397"/>
        <w:jc w:val="both"/>
        <w:rPr>
          <w:rFonts w:ascii="Georgia" w:eastAsia="David" w:hAnsi="Georgia" w:cs="David"/>
          <w:sz w:val="18"/>
          <w:szCs w:val="22"/>
        </w:rPr>
      </w:pPr>
      <w:r w:rsidRPr="00352E81">
        <w:rPr>
          <w:rFonts w:ascii="Georgia" w:eastAsia="David" w:hAnsi="Georgia" w:cs="David"/>
          <w:sz w:val="18"/>
          <w:szCs w:val="22"/>
        </w:rPr>
        <w:t xml:space="preserve">Angwin, D. N., </w:t>
      </w:r>
      <w:proofErr w:type="spellStart"/>
      <w:r w:rsidRPr="00352E81">
        <w:rPr>
          <w:rFonts w:ascii="Georgia" w:eastAsia="David" w:hAnsi="Georgia" w:cs="David"/>
          <w:sz w:val="18"/>
          <w:szCs w:val="22"/>
        </w:rPr>
        <w:t>Mellahi</w:t>
      </w:r>
      <w:proofErr w:type="spellEnd"/>
      <w:r w:rsidRPr="00352E81">
        <w:rPr>
          <w:rFonts w:ascii="Georgia" w:eastAsia="David" w:hAnsi="Georgia" w:cs="David"/>
          <w:sz w:val="18"/>
          <w:szCs w:val="22"/>
        </w:rPr>
        <w:t xml:space="preserve">, K., Gomes, E., &amp; Peter, E. (2016). How communication approaches impact mergers and acquisitions outcomes. </w:t>
      </w:r>
      <w:r w:rsidRPr="00352E81">
        <w:rPr>
          <w:rFonts w:ascii="Georgia" w:eastAsia="David" w:hAnsi="Georgia" w:cs="David"/>
          <w:i/>
          <w:sz w:val="18"/>
          <w:szCs w:val="22"/>
        </w:rPr>
        <w:t>International Journal of Human Resources Management</w:t>
      </w:r>
      <w:r w:rsidRPr="00352E81">
        <w:rPr>
          <w:rFonts w:ascii="Georgia" w:eastAsia="David" w:hAnsi="Georgia" w:cs="David"/>
          <w:iCs/>
          <w:sz w:val="18"/>
          <w:szCs w:val="22"/>
        </w:rPr>
        <w:t>,</w:t>
      </w:r>
      <w:r w:rsidRPr="00352E81">
        <w:rPr>
          <w:rFonts w:ascii="Georgia" w:eastAsia="David" w:hAnsi="Georgia" w:cs="David"/>
          <w:i/>
          <w:sz w:val="18"/>
          <w:szCs w:val="22"/>
        </w:rPr>
        <w:t xml:space="preserve"> 27</w:t>
      </w:r>
      <w:r w:rsidRPr="00352E81">
        <w:rPr>
          <w:rFonts w:ascii="Georgia" w:eastAsia="David" w:hAnsi="Georgia" w:cs="David"/>
          <w:iCs/>
          <w:sz w:val="18"/>
          <w:szCs w:val="22"/>
        </w:rPr>
        <w:t>,</w:t>
      </w:r>
      <w:r w:rsidRPr="00352E81">
        <w:rPr>
          <w:rFonts w:ascii="Georgia" w:eastAsia="David" w:hAnsi="Georgia" w:cs="David"/>
          <w:sz w:val="18"/>
          <w:szCs w:val="22"/>
        </w:rPr>
        <w:t xml:space="preserve"> 2370–2397. </w:t>
      </w:r>
    </w:p>
    <w:p w14:paraId="2A04A8ED" w14:textId="07910A4C" w:rsidR="00FB1C2D" w:rsidRPr="00352E81" w:rsidRDefault="00000000" w:rsidP="00566938">
      <w:pPr>
        <w:pStyle w:val="dx-doi"/>
        <w:spacing w:before="0" w:beforeAutospacing="0" w:after="120" w:afterAutospacing="0" w:line="240" w:lineRule="exact"/>
        <w:ind w:left="397"/>
        <w:jc w:val="both"/>
        <w:rPr>
          <w:rStyle w:val="Hyperlink"/>
          <w:rFonts w:ascii="Georgia" w:eastAsia="Calibri" w:hAnsi="Georgia" w:cs="David"/>
          <w:sz w:val="18"/>
        </w:rPr>
      </w:pPr>
      <w:hyperlink r:id="rId10" w:history="1">
        <w:r w:rsidR="00566938" w:rsidRPr="00BD0201">
          <w:rPr>
            <w:rStyle w:val="Hyperlink"/>
            <w:rFonts w:ascii="Georgia" w:eastAsia="Calibri" w:hAnsi="Georgia" w:cs="David"/>
            <w:sz w:val="18"/>
            <w:szCs w:val="22"/>
          </w:rPr>
          <w:t>https://doi.org/10.1080/09585192.2014.985330</w:t>
        </w:r>
      </w:hyperlink>
    </w:p>
    <w:p w14:paraId="0FD15502" w14:textId="77777777" w:rsidR="00FB1C2D" w:rsidRPr="00352E81" w:rsidRDefault="00FB1C2D" w:rsidP="00352E81">
      <w:pPr>
        <w:bidi w:val="0"/>
        <w:adjustRightInd w:val="0"/>
        <w:snapToGrid w:val="0"/>
        <w:spacing w:after="120"/>
        <w:ind w:left="397" w:hanging="397"/>
        <w:jc w:val="both"/>
        <w:rPr>
          <w:rFonts w:ascii="Georgia" w:eastAsia="David" w:hAnsi="Georgia"/>
          <w:sz w:val="18"/>
          <w:szCs w:val="22"/>
        </w:rPr>
      </w:pPr>
      <w:r w:rsidRPr="00352E81">
        <w:rPr>
          <w:rFonts w:ascii="Georgia" w:eastAsia="David" w:hAnsi="Georgia"/>
          <w:sz w:val="18"/>
          <w:szCs w:val="22"/>
        </w:rPr>
        <w:t xml:space="preserve">Arsenault, J. (1998). </w:t>
      </w:r>
      <w:r w:rsidRPr="00352E81">
        <w:rPr>
          <w:rFonts w:ascii="Georgia" w:eastAsia="David" w:hAnsi="Georgia"/>
          <w:i/>
          <w:sz w:val="18"/>
          <w:szCs w:val="22"/>
        </w:rPr>
        <w:t>Forging nonprofit alliances</w:t>
      </w:r>
      <w:r w:rsidRPr="00352E81">
        <w:rPr>
          <w:rFonts w:ascii="Georgia" w:eastAsia="David" w:hAnsi="Georgia"/>
          <w:sz w:val="18"/>
          <w:szCs w:val="22"/>
        </w:rPr>
        <w:t>. Jossey Bass.</w:t>
      </w:r>
    </w:p>
    <w:p w14:paraId="3D1F3AA0" w14:textId="77777777" w:rsidR="00566938" w:rsidRDefault="00FB1C2D" w:rsidP="00566938">
      <w:pPr>
        <w:pStyle w:val="dx-doi"/>
        <w:keepNext/>
        <w:keepLines/>
        <w:spacing w:before="0" w:beforeAutospacing="0" w:after="0" w:afterAutospacing="0" w:line="240" w:lineRule="exact"/>
        <w:ind w:left="397" w:hanging="397"/>
        <w:jc w:val="both"/>
        <w:rPr>
          <w:rFonts w:ascii="Georgia" w:eastAsia="David" w:hAnsi="Georgia"/>
          <w:sz w:val="18"/>
          <w:szCs w:val="22"/>
        </w:rPr>
      </w:pPr>
      <w:r w:rsidRPr="00352E81">
        <w:rPr>
          <w:rFonts w:ascii="Georgia" w:eastAsia="David" w:hAnsi="Georgia" w:cs="David"/>
          <w:sz w:val="18"/>
          <w:szCs w:val="22"/>
        </w:rPr>
        <w:t xml:space="preserve">Barnes, J. E., &amp; Fisher, S. G. (2006). A recipe for success: The blending of two disparate nonprofit cultures into a successful collaboration – A case study. </w:t>
      </w:r>
      <w:r w:rsidRPr="00352E81">
        <w:rPr>
          <w:rFonts w:ascii="Georgia" w:eastAsia="David" w:hAnsi="Georgia" w:cs="David"/>
          <w:i/>
          <w:sz w:val="18"/>
          <w:szCs w:val="22"/>
        </w:rPr>
        <w:t>Journal of Foodservice Business Research</w:t>
      </w:r>
      <w:r w:rsidRPr="00352E81">
        <w:rPr>
          <w:rFonts w:ascii="Georgia" w:eastAsia="David" w:hAnsi="Georgia" w:cs="David"/>
          <w:iCs/>
          <w:sz w:val="18"/>
          <w:szCs w:val="22"/>
        </w:rPr>
        <w:t xml:space="preserve">, </w:t>
      </w:r>
      <w:r w:rsidRPr="00352E81">
        <w:rPr>
          <w:rFonts w:ascii="Georgia" w:eastAsia="David" w:hAnsi="Georgia" w:cs="David"/>
          <w:i/>
          <w:sz w:val="18"/>
          <w:szCs w:val="22"/>
        </w:rPr>
        <w:t>9</w:t>
      </w:r>
      <w:r w:rsidRPr="00352E81">
        <w:rPr>
          <w:rFonts w:ascii="Georgia" w:eastAsia="David" w:hAnsi="Georgia" w:cs="David"/>
          <w:iCs/>
          <w:sz w:val="18"/>
          <w:szCs w:val="22"/>
        </w:rPr>
        <w:t>(2</w:t>
      </w:r>
      <w:r w:rsidRPr="00352E81">
        <w:rPr>
          <w:rFonts w:ascii="Georgia" w:eastAsia="David" w:hAnsi="Georgia" w:cs="David"/>
          <w:sz w:val="18"/>
          <w:szCs w:val="22"/>
        </w:rPr>
        <w:t>–</w:t>
      </w:r>
      <w:r w:rsidRPr="00352E81">
        <w:rPr>
          <w:rFonts w:ascii="Georgia" w:eastAsia="David" w:hAnsi="Georgia" w:cs="David"/>
          <w:iCs/>
          <w:sz w:val="18"/>
          <w:szCs w:val="22"/>
        </w:rPr>
        <w:t>3)</w:t>
      </w:r>
      <w:r w:rsidRPr="00352E81">
        <w:rPr>
          <w:rFonts w:ascii="Georgia" w:eastAsia="David" w:hAnsi="Georgia" w:cs="David"/>
          <w:sz w:val="18"/>
          <w:szCs w:val="22"/>
        </w:rPr>
        <w:t xml:space="preserve">, 111–125. </w:t>
      </w:r>
    </w:p>
    <w:p w14:paraId="6CB6D716" w14:textId="33D127B5" w:rsidR="00FB1C2D" w:rsidRPr="00352E81" w:rsidRDefault="00000000" w:rsidP="00566938">
      <w:pPr>
        <w:bidi w:val="0"/>
        <w:spacing w:after="120"/>
        <w:ind w:left="397"/>
        <w:jc w:val="both"/>
        <w:rPr>
          <w:rStyle w:val="Hyperlink"/>
          <w:rFonts w:ascii="Georgia" w:eastAsia="Calibri" w:hAnsi="Georgia"/>
          <w:sz w:val="18"/>
        </w:rPr>
      </w:pPr>
      <w:hyperlink r:id="rId11" w:history="1">
        <w:r w:rsidR="00566938" w:rsidRPr="00BD0201">
          <w:rPr>
            <w:rStyle w:val="Hyperlink"/>
            <w:rFonts w:ascii="Georgia" w:eastAsia="Calibri" w:hAnsi="Georgia"/>
            <w:sz w:val="18"/>
            <w:szCs w:val="22"/>
          </w:rPr>
          <w:t>https://doi.org/10.1300/J369v09n02_07</w:t>
        </w:r>
      </w:hyperlink>
    </w:p>
    <w:p w14:paraId="3D664B06" w14:textId="77777777" w:rsidR="00FB1C2D" w:rsidRPr="00352E81" w:rsidRDefault="00FB1C2D" w:rsidP="00352E81">
      <w:pPr>
        <w:pStyle w:val="dx-doi"/>
        <w:spacing w:before="0" w:beforeAutospacing="0" w:after="120" w:afterAutospacing="0" w:line="240" w:lineRule="exact"/>
        <w:ind w:left="397" w:hanging="397"/>
        <w:jc w:val="both"/>
        <w:rPr>
          <w:rStyle w:val="Hyperlink"/>
          <w:rFonts w:ascii="Georgia" w:eastAsia="Calibri" w:hAnsi="Georgia" w:cs="David"/>
          <w:sz w:val="18"/>
        </w:rPr>
      </w:pPr>
      <w:r w:rsidRPr="00352E81">
        <w:rPr>
          <w:rFonts w:ascii="Georgia" w:eastAsia="David" w:hAnsi="Georgia" w:cs="David"/>
          <w:sz w:val="18"/>
          <w:szCs w:val="22"/>
        </w:rPr>
        <w:t>Benton, A. D., &amp; Austin, M. J. (2010). Managing nonprofit mergers: The challenges facing human service organizations.</w:t>
      </w:r>
      <w:r w:rsidRPr="00352E81">
        <w:rPr>
          <w:rFonts w:ascii="Georgia" w:eastAsia="David" w:hAnsi="Georgia" w:cs="David"/>
          <w:i/>
          <w:sz w:val="18"/>
          <w:szCs w:val="22"/>
        </w:rPr>
        <w:t xml:space="preserve"> Administration in Social Work</w:t>
      </w:r>
      <w:r w:rsidRPr="00352E81">
        <w:rPr>
          <w:rFonts w:ascii="Georgia" w:eastAsia="David" w:hAnsi="Georgia" w:cs="David"/>
          <w:iCs/>
          <w:sz w:val="18"/>
          <w:szCs w:val="22"/>
        </w:rPr>
        <w:t>,</w:t>
      </w:r>
      <w:r w:rsidRPr="00352E81">
        <w:rPr>
          <w:rFonts w:ascii="Georgia" w:eastAsia="David" w:hAnsi="Georgia" w:cs="David"/>
          <w:i/>
          <w:sz w:val="18"/>
          <w:szCs w:val="22"/>
        </w:rPr>
        <w:t xml:space="preserve"> 34</w:t>
      </w:r>
      <w:r w:rsidRPr="00352E81">
        <w:rPr>
          <w:rFonts w:ascii="Georgia" w:eastAsia="David" w:hAnsi="Georgia" w:cs="David"/>
          <w:iCs/>
          <w:sz w:val="18"/>
          <w:szCs w:val="22"/>
        </w:rPr>
        <w:t>(5)</w:t>
      </w:r>
      <w:r w:rsidRPr="00352E81">
        <w:rPr>
          <w:rFonts w:ascii="Georgia" w:eastAsia="David" w:hAnsi="Georgia" w:cs="David"/>
          <w:sz w:val="18"/>
          <w:szCs w:val="22"/>
        </w:rPr>
        <w:t xml:space="preserve">, 458–479. </w:t>
      </w:r>
      <w:hyperlink r:id="rId12" w:history="1">
        <w:r w:rsidRPr="00352E81">
          <w:rPr>
            <w:rStyle w:val="Hyperlink"/>
            <w:rFonts w:ascii="Georgia" w:eastAsia="Calibri" w:hAnsi="Georgia" w:cs="David"/>
            <w:sz w:val="18"/>
            <w:szCs w:val="22"/>
          </w:rPr>
          <w:t>https://doi.org/10.1080/03643107.2010.518537</w:t>
        </w:r>
      </w:hyperlink>
    </w:p>
    <w:p w14:paraId="1858EB8A" w14:textId="77777777" w:rsidR="00FB1C2D" w:rsidRPr="00352E81" w:rsidRDefault="00FB1C2D" w:rsidP="00352E81">
      <w:pPr>
        <w:bidi w:val="0"/>
        <w:adjustRightInd w:val="0"/>
        <w:snapToGrid w:val="0"/>
        <w:spacing w:after="120"/>
        <w:ind w:left="397" w:hanging="397"/>
        <w:jc w:val="both"/>
        <w:rPr>
          <w:rFonts w:ascii="Georgia" w:eastAsia="David" w:hAnsi="Georgia"/>
          <w:sz w:val="18"/>
          <w:szCs w:val="22"/>
        </w:rPr>
      </w:pPr>
      <w:r w:rsidRPr="00352E81">
        <w:rPr>
          <w:rFonts w:ascii="Georgia" w:eastAsia="David" w:hAnsi="Georgia"/>
          <w:sz w:val="18"/>
          <w:szCs w:val="22"/>
        </w:rPr>
        <w:t xml:space="preserve">Buono, A. F., &amp; Bowditch, J. L. (1989). </w:t>
      </w:r>
      <w:r w:rsidRPr="00352E81">
        <w:rPr>
          <w:rFonts w:ascii="Georgia" w:eastAsia="David" w:hAnsi="Georgia"/>
          <w:i/>
          <w:iCs/>
          <w:sz w:val="18"/>
          <w:szCs w:val="22"/>
        </w:rPr>
        <w:t>The</w:t>
      </w:r>
      <w:r w:rsidRPr="00352E81">
        <w:rPr>
          <w:rFonts w:ascii="Georgia" w:eastAsia="David" w:hAnsi="Georgia"/>
          <w:i/>
          <w:sz w:val="18"/>
          <w:szCs w:val="22"/>
        </w:rPr>
        <w:t xml:space="preserve"> human side of mergers and acquisitions: Managing collisions between people, cultures, and organizations</w:t>
      </w:r>
      <w:r w:rsidRPr="00352E81">
        <w:rPr>
          <w:rFonts w:ascii="Georgia" w:eastAsia="David" w:hAnsi="Georgia"/>
          <w:sz w:val="18"/>
          <w:szCs w:val="22"/>
        </w:rPr>
        <w:t>. Jossey Bass.</w:t>
      </w:r>
    </w:p>
    <w:p w14:paraId="3D8E6D02" w14:textId="45B38E85" w:rsidR="00566938" w:rsidRDefault="00FB1C2D" w:rsidP="00566938">
      <w:pPr>
        <w:pStyle w:val="dx-doi"/>
        <w:keepNext/>
        <w:keepLines/>
        <w:spacing w:before="0" w:beforeAutospacing="0" w:after="0" w:afterAutospacing="0" w:line="240" w:lineRule="exact"/>
        <w:ind w:left="397" w:hanging="397"/>
        <w:jc w:val="both"/>
        <w:rPr>
          <w:rFonts w:ascii="Georgia" w:eastAsia="David" w:hAnsi="Georgia"/>
          <w:sz w:val="18"/>
          <w:szCs w:val="22"/>
        </w:rPr>
      </w:pPr>
      <w:r w:rsidRPr="00352E81">
        <w:rPr>
          <w:rFonts w:ascii="Georgia" w:eastAsia="David" w:hAnsi="Georgia" w:cs="David"/>
          <w:sz w:val="18"/>
          <w:szCs w:val="22"/>
        </w:rPr>
        <w:t xml:space="preserve">Campbell, D. (2009). Giving up the single life: Leadership motivations for interorganizational restructuring in nonprofit organizations. </w:t>
      </w:r>
      <w:r w:rsidRPr="00352E81">
        <w:rPr>
          <w:rFonts w:ascii="Georgia" w:eastAsia="David" w:hAnsi="Georgia" w:cs="David"/>
          <w:i/>
          <w:sz w:val="18"/>
          <w:szCs w:val="22"/>
        </w:rPr>
        <w:t>Administration in Social Work</w:t>
      </w:r>
      <w:r w:rsidRPr="00352E81">
        <w:rPr>
          <w:rFonts w:ascii="Georgia" w:eastAsia="David" w:hAnsi="Georgia" w:cs="David"/>
          <w:iCs/>
          <w:sz w:val="18"/>
          <w:szCs w:val="22"/>
        </w:rPr>
        <w:t>,</w:t>
      </w:r>
      <w:r w:rsidRPr="00352E81">
        <w:rPr>
          <w:rFonts w:ascii="Georgia" w:eastAsia="David" w:hAnsi="Georgia" w:cs="David"/>
          <w:i/>
          <w:sz w:val="18"/>
          <w:szCs w:val="22"/>
        </w:rPr>
        <w:t xml:space="preserve"> 33</w:t>
      </w:r>
      <w:r w:rsidRPr="00352E81">
        <w:rPr>
          <w:rFonts w:ascii="Georgia" w:eastAsia="David" w:hAnsi="Georgia" w:cs="David"/>
          <w:iCs/>
          <w:sz w:val="18"/>
          <w:szCs w:val="22"/>
        </w:rPr>
        <w:t>(4)</w:t>
      </w:r>
      <w:r w:rsidRPr="00352E81">
        <w:rPr>
          <w:rFonts w:ascii="Georgia" w:eastAsia="David" w:hAnsi="Georgia" w:cs="David"/>
          <w:sz w:val="18"/>
          <w:szCs w:val="22"/>
        </w:rPr>
        <w:t>, 368–386.</w:t>
      </w:r>
      <w:r w:rsidR="00CD7D97">
        <w:rPr>
          <w:rFonts w:ascii="Georgia" w:eastAsia="David" w:hAnsi="Georgia" w:cs="David"/>
          <w:sz w:val="18"/>
          <w:szCs w:val="22"/>
        </w:rPr>
        <w:t xml:space="preserve"> </w:t>
      </w:r>
      <w:r w:rsidRPr="00352E81">
        <w:rPr>
          <w:rFonts w:ascii="Georgia" w:eastAsia="David" w:hAnsi="Georgia" w:cs="David"/>
          <w:sz w:val="18"/>
          <w:szCs w:val="22"/>
        </w:rPr>
        <w:t xml:space="preserve"> </w:t>
      </w:r>
    </w:p>
    <w:p w14:paraId="2650D61D" w14:textId="46671EF9" w:rsidR="00FB1C2D" w:rsidRPr="00352E81" w:rsidRDefault="00000000" w:rsidP="00566938">
      <w:pPr>
        <w:bidi w:val="0"/>
        <w:adjustRightInd w:val="0"/>
        <w:snapToGrid w:val="0"/>
        <w:spacing w:after="120"/>
        <w:ind w:left="397"/>
        <w:jc w:val="both"/>
        <w:rPr>
          <w:rStyle w:val="Hyperlink"/>
          <w:rFonts w:ascii="Georgia" w:eastAsia="Calibri" w:hAnsi="Georgia"/>
          <w:sz w:val="18"/>
        </w:rPr>
      </w:pPr>
      <w:hyperlink r:id="rId13" w:history="1">
        <w:r w:rsidR="00566938" w:rsidRPr="00BD0201">
          <w:rPr>
            <w:rStyle w:val="Hyperlink"/>
            <w:rFonts w:ascii="Georgia" w:eastAsia="Calibri" w:hAnsi="Georgia"/>
            <w:sz w:val="18"/>
            <w:szCs w:val="22"/>
          </w:rPr>
          <w:t>https://doi.org/10.1080/03643100903012297</w:t>
        </w:r>
      </w:hyperlink>
    </w:p>
    <w:p w14:paraId="0632ED3B" w14:textId="77777777" w:rsidR="00FB1C2D" w:rsidRPr="00352E81" w:rsidRDefault="00FB1C2D" w:rsidP="00352E81">
      <w:pPr>
        <w:bidi w:val="0"/>
        <w:adjustRightInd w:val="0"/>
        <w:snapToGrid w:val="0"/>
        <w:spacing w:after="120"/>
        <w:ind w:left="397" w:hanging="397"/>
        <w:jc w:val="both"/>
        <w:rPr>
          <w:rFonts w:ascii="Georgia" w:eastAsia="David" w:hAnsi="Georgia"/>
          <w:sz w:val="18"/>
          <w:szCs w:val="22"/>
        </w:rPr>
      </w:pPr>
      <w:r w:rsidRPr="00352E81">
        <w:rPr>
          <w:rFonts w:ascii="Georgia" w:eastAsia="David" w:hAnsi="Georgia"/>
          <w:sz w:val="18"/>
          <w:szCs w:val="22"/>
        </w:rPr>
        <w:t xml:space="preserve">Carleton, R., &amp; </w:t>
      </w:r>
      <w:proofErr w:type="spellStart"/>
      <w:r w:rsidRPr="00352E81">
        <w:rPr>
          <w:rFonts w:ascii="Georgia" w:eastAsia="David" w:hAnsi="Georgia"/>
          <w:sz w:val="18"/>
          <w:szCs w:val="22"/>
        </w:rPr>
        <w:t>Linbery</w:t>
      </w:r>
      <w:proofErr w:type="spellEnd"/>
      <w:r w:rsidRPr="00352E81">
        <w:rPr>
          <w:rFonts w:ascii="Georgia" w:eastAsia="David" w:hAnsi="Georgia"/>
          <w:sz w:val="18"/>
          <w:szCs w:val="22"/>
        </w:rPr>
        <w:t>, C. (2004).</w:t>
      </w:r>
      <w:r w:rsidRPr="00352E81">
        <w:rPr>
          <w:rFonts w:ascii="Georgia" w:eastAsia="David" w:hAnsi="Georgia"/>
          <w:i/>
          <w:sz w:val="18"/>
          <w:szCs w:val="22"/>
        </w:rPr>
        <w:t xml:space="preserve"> Achieving post-merger success</w:t>
      </w:r>
      <w:r w:rsidRPr="00352E81">
        <w:rPr>
          <w:rFonts w:ascii="Georgia" w:eastAsia="David" w:hAnsi="Georgia"/>
          <w:sz w:val="18"/>
          <w:szCs w:val="22"/>
        </w:rPr>
        <w:t>. Pfeiffer.</w:t>
      </w:r>
    </w:p>
    <w:p w14:paraId="6AC3A9FA" w14:textId="77777777" w:rsidR="00FB1C2D" w:rsidRPr="00352E81" w:rsidRDefault="00FB1C2D" w:rsidP="00352E81">
      <w:pPr>
        <w:bidi w:val="0"/>
        <w:adjustRightInd w:val="0"/>
        <w:snapToGrid w:val="0"/>
        <w:spacing w:after="120"/>
        <w:ind w:left="397" w:hanging="397"/>
        <w:jc w:val="both"/>
        <w:rPr>
          <w:rFonts w:ascii="Georgia" w:eastAsia="David" w:hAnsi="Georgia"/>
          <w:sz w:val="18"/>
          <w:szCs w:val="22"/>
        </w:rPr>
      </w:pPr>
      <w:r w:rsidRPr="00352E81">
        <w:rPr>
          <w:rFonts w:ascii="Georgia" w:eastAsia="David" w:hAnsi="Georgia"/>
          <w:sz w:val="18"/>
          <w:szCs w:val="22"/>
        </w:rPr>
        <w:t xml:space="preserve">Chen, B., &amp; </w:t>
      </w:r>
      <w:proofErr w:type="spellStart"/>
      <w:r w:rsidRPr="00352E81">
        <w:rPr>
          <w:rFonts w:ascii="Georgia" w:eastAsia="David" w:hAnsi="Georgia"/>
          <w:sz w:val="18"/>
          <w:szCs w:val="22"/>
        </w:rPr>
        <w:t>Kranskopf</w:t>
      </w:r>
      <w:proofErr w:type="spellEnd"/>
      <w:r w:rsidRPr="00352E81">
        <w:rPr>
          <w:rFonts w:ascii="Georgia" w:eastAsia="David" w:hAnsi="Georgia"/>
          <w:sz w:val="18"/>
          <w:szCs w:val="22"/>
        </w:rPr>
        <w:t>, J. (2013). Examining formal and informal networks in a merged nonprofit organization.</w:t>
      </w:r>
      <w:r w:rsidRPr="00352E81">
        <w:rPr>
          <w:rFonts w:ascii="Georgia" w:eastAsia="David" w:hAnsi="Georgia"/>
          <w:i/>
          <w:sz w:val="18"/>
          <w:szCs w:val="22"/>
        </w:rPr>
        <w:t xml:space="preserve"> Nonprofit Management &amp; Leadership</w:t>
      </w:r>
      <w:r w:rsidRPr="00352E81">
        <w:rPr>
          <w:rFonts w:ascii="Georgia" w:eastAsia="David" w:hAnsi="Georgia"/>
          <w:iCs/>
          <w:sz w:val="18"/>
          <w:szCs w:val="22"/>
        </w:rPr>
        <w:t>,</w:t>
      </w:r>
      <w:r w:rsidRPr="00352E81">
        <w:rPr>
          <w:rFonts w:ascii="Georgia" w:eastAsia="David" w:hAnsi="Georgia"/>
          <w:i/>
          <w:sz w:val="18"/>
          <w:szCs w:val="22"/>
        </w:rPr>
        <w:t xml:space="preserve"> 23</w:t>
      </w:r>
      <w:r w:rsidRPr="00352E81">
        <w:rPr>
          <w:rFonts w:ascii="Georgia" w:eastAsia="David" w:hAnsi="Georgia"/>
          <w:iCs/>
          <w:sz w:val="18"/>
          <w:szCs w:val="22"/>
        </w:rPr>
        <w:t>(3)</w:t>
      </w:r>
      <w:r w:rsidRPr="00352E81">
        <w:rPr>
          <w:rFonts w:ascii="Georgia" w:eastAsia="David" w:hAnsi="Georgia"/>
          <w:sz w:val="18"/>
          <w:szCs w:val="22"/>
        </w:rPr>
        <w:t>, 325–345.</w:t>
      </w:r>
    </w:p>
    <w:p w14:paraId="6F5CC8D7" w14:textId="77777777" w:rsidR="00FB1C2D" w:rsidRPr="00352E81" w:rsidRDefault="00FB1C2D" w:rsidP="00352E81">
      <w:pPr>
        <w:bidi w:val="0"/>
        <w:adjustRightInd w:val="0"/>
        <w:snapToGrid w:val="0"/>
        <w:spacing w:after="120"/>
        <w:ind w:left="397" w:hanging="397"/>
        <w:jc w:val="both"/>
        <w:rPr>
          <w:rStyle w:val="Hyperlink"/>
          <w:rFonts w:ascii="Georgia" w:eastAsia="Calibri" w:hAnsi="Georgia"/>
          <w:sz w:val="18"/>
        </w:rPr>
      </w:pPr>
      <w:r w:rsidRPr="00352E81">
        <w:rPr>
          <w:rFonts w:ascii="Georgia" w:eastAsia="David" w:hAnsi="Georgia"/>
          <w:sz w:val="18"/>
          <w:szCs w:val="22"/>
        </w:rPr>
        <w:t xml:space="preserve">Fischer, R., </w:t>
      </w:r>
      <w:proofErr w:type="spellStart"/>
      <w:r w:rsidRPr="00352E81">
        <w:rPr>
          <w:rFonts w:ascii="Georgia" w:eastAsia="David" w:hAnsi="Georgia"/>
          <w:sz w:val="18"/>
          <w:szCs w:val="22"/>
        </w:rPr>
        <w:t>Vadapali</w:t>
      </w:r>
      <w:proofErr w:type="spellEnd"/>
      <w:r w:rsidRPr="00352E81">
        <w:rPr>
          <w:rFonts w:ascii="Georgia" w:eastAsia="David" w:hAnsi="Georgia"/>
          <w:sz w:val="18"/>
          <w:szCs w:val="22"/>
        </w:rPr>
        <w:t xml:space="preserve">, D., &amp; Coulton, C. (2017). Merging ahead, increased speed: A pilot of funder-driven nonprofit restructuring. </w:t>
      </w:r>
      <w:r w:rsidRPr="00352E81">
        <w:rPr>
          <w:rFonts w:ascii="Georgia" w:eastAsia="David" w:hAnsi="Georgia"/>
          <w:i/>
          <w:sz w:val="18"/>
          <w:szCs w:val="22"/>
        </w:rPr>
        <w:t>Journal of Public and Nonprofit Affairs</w:t>
      </w:r>
      <w:r w:rsidRPr="00352E81">
        <w:rPr>
          <w:rFonts w:ascii="Georgia" w:eastAsia="David" w:hAnsi="Georgia"/>
          <w:iCs/>
          <w:sz w:val="18"/>
          <w:szCs w:val="22"/>
        </w:rPr>
        <w:t>,</w:t>
      </w:r>
      <w:r w:rsidRPr="00352E81">
        <w:rPr>
          <w:rFonts w:ascii="Georgia" w:eastAsia="David" w:hAnsi="Georgia"/>
          <w:i/>
          <w:sz w:val="18"/>
          <w:szCs w:val="22"/>
        </w:rPr>
        <w:t xml:space="preserve"> 3</w:t>
      </w:r>
      <w:r w:rsidRPr="00352E81">
        <w:rPr>
          <w:rFonts w:ascii="Georgia" w:eastAsia="David" w:hAnsi="Georgia"/>
          <w:sz w:val="18"/>
          <w:szCs w:val="22"/>
        </w:rPr>
        <w:t xml:space="preserve">(40), 40–54. </w:t>
      </w:r>
      <w:hyperlink r:id="rId14" w:history="1">
        <w:r w:rsidRPr="00352E81">
          <w:rPr>
            <w:rStyle w:val="Hyperlink"/>
            <w:rFonts w:ascii="Georgia" w:eastAsia="Calibri" w:hAnsi="Georgia"/>
            <w:sz w:val="18"/>
            <w:szCs w:val="22"/>
          </w:rPr>
          <w:t>https://doi.org/10.20899/jpna.3.1.40-54</w:t>
        </w:r>
      </w:hyperlink>
    </w:p>
    <w:p w14:paraId="0A05E86E" w14:textId="77777777" w:rsidR="00566938" w:rsidRDefault="00FB1C2D" w:rsidP="00566938">
      <w:pPr>
        <w:pStyle w:val="dx-doi"/>
        <w:keepNext/>
        <w:keepLines/>
        <w:spacing w:before="0" w:beforeAutospacing="0" w:after="0" w:afterAutospacing="0" w:line="240" w:lineRule="exact"/>
        <w:ind w:left="397" w:hanging="397"/>
        <w:jc w:val="both"/>
        <w:rPr>
          <w:rFonts w:ascii="Georgia" w:eastAsia="David" w:hAnsi="Georgia"/>
          <w:iCs/>
          <w:sz w:val="18"/>
          <w:szCs w:val="22"/>
        </w:rPr>
      </w:pPr>
      <w:r w:rsidRPr="00352E81">
        <w:rPr>
          <w:rFonts w:ascii="Georgia" w:eastAsia="David" w:hAnsi="Georgia" w:cs="David"/>
          <w:sz w:val="18"/>
          <w:szCs w:val="22"/>
        </w:rPr>
        <w:t xml:space="preserve">Garrison, D. W. (2019, June 24). </w:t>
      </w:r>
      <w:r w:rsidRPr="00352E81">
        <w:rPr>
          <w:rFonts w:ascii="Georgia" w:eastAsia="David" w:hAnsi="Georgia" w:cs="David"/>
          <w:iCs/>
          <w:sz w:val="18"/>
          <w:szCs w:val="22"/>
        </w:rPr>
        <w:t xml:space="preserve">Most mergers fail because people </w:t>
      </w:r>
      <w:r w:rsidRPr="00566938">
        <w:rPr>
          <w:rFonts w:ascii="Georgia" w:eastAsia="David" w:hAnsi="Georgia" w:cs="David"/>
          <w:sz w:val="18"/>
          <w:szCs w:val="22"/>
        </w:rPr>
        <w:t>aren’t</w:t>
      </w:r>
      <w:r w:rsidRPr="00352E81">
        <w:rPr>
          <w:rFonts w:ascii="Georgia" w:eastAsia="David" w:hAnsi="Georgia" w:cs="David"/>
          <w:iCs/>
          <w:sz w:val="18"/>
          <w:szCs w:val="22"/>
        </w:rPr>
        <w:t xml:space="preserve"> boxes. </w:t>
      </w:r>
    </w:p>
    <w:p w14:paraId="5591C4F5" w14:textId="4317FB06" w:rsidR="00FB1C2D" w:rsidRPr="00352E81" w:rsidRDefault="00000000" w:rsidP="00566938">
      <w:pPr>
        <w:bidi w:val="0"/>
        <w:adjustRightInd w:val="0"/>
        <w:snapToGrid w:val="0"/>
        <w:spacing w:after="120"/>
        <w:ind w:left="397"/>
        <w:jc w:val="both"/>
        <w:rPr>
          <w:rFonts w:ascii="Georgia" w:eastAsia="David" w:hAnsi="Georgia"/>
          <w:sz w:val="18"/>
          <w:szCs w:val="22"/>
          <w:rtl/>
        </w:rPr>
      </w:pPr>
      <w:hyperlink r:id="rId15" w:history="1">
        <w:r w:rsidR="00FB1C2D" w:rsidRPr="00352E81">
          <w:rPr>
            <w:rStyle w:val="Hyperlink"/>
            <w:rFonts w:ascii="Georgia" w:eastAsia="David" w:hAnsi="Georgia"/>
            <w:i/>
            <w:iCs/>
            <w:sz w:val="18"/>
            <w:szCs w:val="22"/>
          </w:rPr>
          <w:t>Forbes Magazine</w:t>
        </w:r>
      </w:hyperlink>
      <w:r w:rsidR="00FB1C2D" w:rsidRPr="00352E81">
        <w:rPr>
          <w:rFonts w:ascii="Georgia" w:eastAsia="David" w:hAnsi="Georgia"/>
          <w:sz w:val="18"/>
          <w:szCs w:val="22"/>
        </w:rPr>
        <w:t>.</w:t>
      </w:r>
    </w:p>
    <w:p w14:paraId="6389C38C" w14:textId="77777777" w:rsidR="00FB1C2D" w:rsidRPr="00352E81" w:rsidRDefault="00FB1C2D" w:rsidP="00352E81">
      <w:pPr>
        <w:pStyle w:val="dx-doi"/>
        <w:spacing w:before="0" w:beforeAutospacing="0" w:after="120" w:afterAutospacing="0" w:line="240" w:lineRule="exact"/>
        <w:ind w:left="397" w:hanging="397"/>
        <w:jc w:val="both"/>
        <w:rPr>
          <w:rStyle w:val="Hyperlink"/>
          <w:rFonts w:ascii="Georgia" w:eastAsia="Calibri" w:hAnsi="Georgia" w:cs="David"/>
          <w:sz w:val="18"/>
        </w:rPr>
      </w:pPr>
      <w:r w:rsidRPr="00352E81">
        <w:rPr>
          <w:rFonts w:ascii="Georgia" w:eastAsia="David" w:hAnsi="Georgia" w:cs="David"/>
          <w:sz w:val="18"/>
          <w:szCs w:val="22"/>
        </w:rPr>
        <w:lastRenderedPageBreak/>
        <w:t xml:space="preserve">Giffords, E. D., &amp; Dina, R. P. (2003). Changing organizational cultures: The challenge in forging successful mergers. </w:t>
      </w:r>
      <w:r w:rsidRPr="00352E81">
        <w:rPr>
          <w:rFonts w:ascii="Georgia" w:eastAsia="David" w:hAnsi="Georgia" w:cs="David"/>
          <w:i/>
          <w:sz w:val="18"/>
          <w:szCs w:val="22"/>
        </w:rPr>
        <w:t>Administration in Social Work</w:t>
      </w:r>
      <w:r w:rsidRPr="00352E81">
        <w:rPr>
          <w:rFonts w:ascii="Georgia" w:eastAsia="David" w:hAnsi="Georgia" w:cs="David"/>
          <w:iCs/>
          <w:sz w:val="18"/>
          <w:szCs w:val="22"/>
        </w:rPr>
        <w:t>,</w:t>
      </w:r>
      <w:r w:rsidRPr="00352E81">
        <w:rPr>
          <w:rFonts w:ascii="Georgia" w:eastAsia="David" w:hAnsi="Georgia" w:cs="David"/>
          <w:i/>
          <w:sz w:val="18"/>
          <w:szCs w:val="22"/>
        </w:rPr>
        <w:t xml:space="preserve"> 27</w:t>
      </w:r>
      <w:r w:rsidRPr="00352E81">
        <w:rPr>
          <w:rFonts w:ascii="Georgia" w:eastAsia="David" w:hAnsi="Georgia" w:cs="David"/>
          <w:iCs/>
          <w:sz w:val="18"/>
          <w:szCs w:val="22"/>
        </w:rPr>
        <w:t>(1)</w:t>
      </w:r>
      <w:r w:rsidRPr="00352E81">
        <w:rPr>
          <w:rFonts w:ascii="Georgia" w:eastAsia="David" w:hAnsi="Georgia" w:cs="David"/>
          <w:sz w:val="18"/>
          <w:szCs w:val="22"/>
        </w:rPr>
        <w:t xml:space="preserve">, 69–81. </w:t>
      </w:r>
      <w:hyperlink r:id="rId16" w:history="1">
        <w:r w:rsidRPr="00352E81">
          <w:rPr>
            <w:rStyle w:val="Hyperlink"/>
            <w:rFonts w:ascii="Georgia" w:eastAsia="Calibri" w:hAnsi="Georgia" w:cs="David"/>
            <w:sz w:val="18"/>
            <w:szCs w:val="22"/>
          </w:rPr>
          <w:t>https://doi.org/10.1300/J147v27n01_05</w:t>
        </w:r>
      </w:hyperlink>
    </w:p>
    <w:p w14:paraId="371FCEEA" w14:textId="77777777" w:rsidR="00FB1C2D" w:rsidRPr="00352E81" w:rsidRDefault="00FB1C2D" w:rsidP="00352E81">
      <w:pPr>
        <w:pStyle w:val="dx-doi"/>
        <w:spacing w:before="0" w:beforeAutospacing="0" w:after="120" w:afterAutospacing="0" w:line="240" w:lineRule="exact"/>
        <w:ind w:left="397" w:hanging="397"/>
        <w:jc w:val="both"/>
        <w:rPr>
          <w:rStyle w:val="Hyperlink"/>
          <w:rFonts w:ascii="Georgia" w:eastAsia="Calibri" w:hAnsi="Georgia" w:cs="David"/>
          <w:sz w:val="18"/>
        </w:rPr>
      </w:pPr>
      <w:proofErr w:type="spellStart"/>
      <w:r w:rsidRPr="00352E81">
        <w:rPr>
          <w:rFonts w:ascii="Georgia" w:eastAsia="David" w:hAnsi="Georgia" w:cs="David"/>
          <w:sz w:val="18"/>
          <w:szCs w:val="22"/>
        </w:rPr>
        <w:t>Goldkind</w:t>
      </w:r>
      <w:proofErr w:type="spellEnd"/>
      <w:r w:rsidRPr="00352E81">
        <w:rPr>
          <w:rFonts w:ascii="Georgia" w:eastAsia="David" w:hAnsi="Georgia" w:cs="David"/>
          <w:sz w:val="18"/>
          <w:szCs w:val="22"/>
        </w:rPr>
        <w:t>, L., Pardasani, M., &amp; Marmo, S. (2013). Merging for survival: An innovative collaboration effort, one year later.</w:t>
      </w:r>
      <w:r w:rsidRPr="00352E81">
        <w:rPr>
          <w:rFonts w:ascii="Georgia" w:eastAsia="David" w:hAnsi="Georgia" w:cs="David"/>
          <w:i/>
          <w:sz w:val="18"/>
          <w:szCs w:val="22"/>
        </w:rPr>
        <w:t xml:space="preserve"> Administration in Social Work</w:t>
      </w:r>
      <w:r w:rsidRPr="00352E81">
        <w:rPr>
          <w:rFonts w:ascii="Georgia" w:eastAsia="David" w:hAnsi="Georgia" w:cs="David"/>
          <w:iCs/>
          <w:sz w:val="18"/>
          <w:szCs w:val="22"/>
        </w:rPr>
        <w:t>,</w:t>
      </w:r>
      <w:r w:rsidRPr="00352E81">
        <w:rPr>
          <w:rFonts w:ascii="Georgia" w:eastAsia="David" w:hAnsi="Georgia" w:cs="David"/>
          <w:i/>
          <w:sz w:val="18"/>
          <w:szCs w:val="22"/>
        </w:rPr>
        <w:t xml:space="preserve"> 37</w:t>
      </w:r>
      <w:r w:rsidRPr="00352E81">
        <w:rPr>
          <w:rFonts w:ascii="Georgia" w:eastAsia="David" w:hAnsi="Georgia" w:cs="David"/>
          <w:iCs/>
          <w:sz w:val="18"/>
          <w:szCs w:val="22"/>
        </w:rPr>
        <w:t>(2)</w:t>
      </w:r>
      <w:r w:rsidRPr="00352E81">
        <w:rPr>
          <w:rFonts w:ascii="Georgia" w:eastAsia="David" w:hAnsi="Georgia" w:cs="David"/>
          <w:sz w:val="18"/>
          <w:szCs w:val="22"/>
        </w:rPr>
        <w:t xml:space="preserve">, 199–212. </w:t>
      </w:r>
      <w:hyperlink r:id="rId17" w:history="1">
        <w:r w:rsidRPr="00352E81">
          <w:rPr>
            <w:rStyle w:val="Hyperlink"/>
            <w:rFonts w:ascii="Georgia" w:eastAsia="Calibri" w:hAnsi="Georgia" w:cs="David"/>
            <w:sz w:val="18"/>
            <w:szCs w:val="22"/>
          </w:rPr>
          <w:t>https://doi.org/10.1080/03643107.2012.674478</w:t>
        </w:r>
      </w:hyperlink>
    </w:p>
    <w:p w14:paraId="13E81390" w14:textId="77777777" w:rsidR="00566938" w:rsidRDefault="00FB1C2D" w:rsidP="00566938">
      <w:pPr>
        <w:pStyle w:val="dx-doi"/>
        <w:keepNext/>
        <w:keepLines/>
        <w:spacing w:before="0" w:beforeAutospacing="0" w:after="0" w:afterAutospacing="0" w:line="240" w:lineRule="exact"/>
        <w:ind w:left="397" w:hanging="397"/>
        <w:jc w:val="both"/>
        <w:rPr>
          <w:rFonts w:ascii="Georgia" w:eastAsia="David" w:hAnsi="Georgia"/>
          <w:sz w:val="18"/>
          <w:szCs w:val="22"/>
        </w:rPr>
      </w:pPr>
      <w:proofErr w:type="spellStart"/>
      <w:r w:rsidRPr="00352E81">
        <w:rPr>
          <w:rFonts w:ascii="Georgia" w:eastAsia="David" w:hAnsi="Georgia" w:cs="David"/>
          <w:sz w:val="18"/>
          <w:szCs w:val="22"/>
        </w:rPr>
        <w:t>Golensky</w:t>
      </w:r>
      <w:proofErr w:type="spellEnd"/>
      <w:r w:rsidRPr="00352E81">
        <w:rPr>
          <w:rFonts w:ascii="Georgia" w:eastAsia="David" w:hAnsi="Georgia" w:cs="David"/>
          <w:sz w:val="18"/>
          <w:szCs w:val="22"/>
        </w:rPr>
        <w:t>, M., &amp; DeRuiter, G. (2002). The urge to merge: A multiple case study.</w:t>
      </w:r>
      <w:r w:rsidRPr="00352E81">
        <w:rPr>
          <w:rFonts w:ascii="Georgia" w:eastAsia="David" w:hAnsi="Georgia" w:cs="David"/>
          <w:i/>
          <w:sz w:val="18"/>
          <w:szCs w:val="22"/>
        </w:rPr>
        <w:t xml:space="preserve"> Nonprofit Management &amp; Leadership, 13</w:t>
      </w:r>
      <w:r w:rsidRPr="00352E81">
        <w:rPr>
          <w:rFonts w:ascii="Georgia" w:eastAsia="David" w:hAnsi="Georgia" w:cs="David"/>
          <w:sz w:val="18"/>
          <w:szCs w:val="22"/>
        </w:rPr>
        <w:t xml:space="preserve">(2), 169–186. </w:t>
      </w:r>
    </w:p>
    <w:p w14:paraId="5A51C6EA" w14:textId="0800FEBF" w:rsidR="00FB1C2D" w:rsidRPr="00352E81" w:rsidRDefault="00000000" w:rsidP="00566938">
      <w:pPr>
        <w:bidi w:val="0"/>
        <w:spacing w:after="120"/>
        <w:ind w:left="397"/>
        <w:jc w:val="both"/>
        <w:rPr>
          <w:rFonts w:ascii="Georgia" w:hAnsi="Georgia"/>
          <w:sz w:val="18"/>
          <w:szCs w:val="22"/>
        </w:rPr>
      </w:pPr>
      <w:hyperlink r:id="rId18" w:history="1">
        <w:r w:rsidR="00566938" w:rsidRPr="00BD0201">
          <w:rPr>
            <w:rStyle w:val="Hyperlink"/>
            <w:rFonts w:ascii="Georgia" w:eastAsia="Calibri" w:hAnsi="Georgia"/>
            <w:sz w:val="18"/>
            <w:szCs w:val="22"/>
          </w:rPr>
          <w:t>https://doi.org/10.1002/nml.13205</w:t>
        </w:r>
      </w:hyperlink>
    </w:p>
    <w:p w14:paraId="0E48EC08" w14:textId="77777777" w:rsidR="00FB1C2D" w:rsidRPr="00352E81" w:rsidRDefault="00FB1C2D" w:rsidP="00352E81">
      <w:pPr>
        <w:bidi w:val="0"/>
        <w:adjustRightInd w:val="0"/>
        <w:snapToGrid w:val="0"/>
        <w:spacing w:after="120"/>
        <w:ind w:left="397" w:hanging="397"/>
        <w:jc w:val="both"/>
        <w:rPr>
          <w:rFonts w:ascii="Georgia" w:eastAsia="David" w:hAnsi="Georgia"/>
          <w:sz w:val="18"/>
          <w:szCs w:val="22"/>
        </w:rPr>
      </w:pPr>
      <w:r w:rsidRPr="00352E81">
        <w:rPr>
          <w:rFonts w:ascii="Georgia" w:hAnsi="Georgia"/>
          <w:sz w:val="18"/>
          <w:szCs w:val="22"/>
        </w:rPr>
        <w:t xml:space="preserve">Gomes, E., Weber, J., Brown, C., &amp; </w:t>
      </w:r>
      <w:proofErr w:type="spellStart"/>
      <w:r w:rsidRPr="00352E81">
        <w:rPr>
          <w:rFonts w:ascii="Georgia" w:hAnsi="Georgia"/>
          <w:sz w:val="18"/>
          <w:szCs w:val="22"/>
        </w:rPr>
        <w:t>Tarba</w:t>
      </w:r>
      <w:proofErr w:type="spellEnd"/>
      <w:r w:rsidRPr="00352E81">
        <w:rPr>
          <w:rFonts w:ascii="Georgia" w:hAnsi="Georgia"/>
          <w:sz w:val="18"/>
          <w:szCs w:val="22"/>
        </w:rPr>
        <w:t xml:space="preserve">, S. (2011). </w:t>
      </w:r>
      <w:r w:rsidRPr="00352E81">
        <w:rPr>
          <w:rFonts w:ascii="Georgia" w:hAnsi="Georgia"/>
          <w:i/>
          <w:iCs/>
          <w:sz w:val="18"/>
          <w:szCs w:val="22"/>
        </w:rPr>
        <w:t>Managing mergers, acquisitions, and strategic alliances: Understanding the process.</w:t>
      </w:r>
      <w:r w:rsidRPr="00352E81">
        <w:rPr>
          <w:rFonts w:ascii="Georgia" w:hAnsi="Georgia"/>
          <w:sz w:val="18"/>
          <w:szCs w:val="22"/>
        </w:rPr>
        <w:t xml:space="preserve"> Palgrave MacMillan.</w:t>
      </w:r>
    </w:p>
    <w:p w14:paraId="390708F4" w14:textId="463E6029" w:rsidR="00247A1E" w:rsidRPr="00352E81" w:rsidRDefault="00247A1E" w:rsidP="00247A1E">
      <w:pPr>
        <w:pStyle w:val="CommentText"/>
        <w:bidi w:val="0"/>
        <w:spacing w:after="120" w:line="240" w:lineRule="exact"/>
        <w:ind w:left="397" w:hanging="397"/>
        <w:jc w:val="both"/>
        <w:rPr>
          <w:rFonts w:ascii="Georgia" w:hAnsi="Georgia" w:cs="David"/>
          <w:sz w:val="18"/>
          <w:szCs w:val="22"/>
        </w:rPr>
      </w:pPr>
      <w:r w:rsidRPr="00352E81">
        <w:rPr>
          <w:rFonts w:ascii="Georgia" w:eastAsia="David" w:hAnsi="Georgia" w:cs="David"/>
          <w:sz w:val="18"/>
          <w:szCs w:val="22"/>
        </w:rPr>
        <w:t xml:space="preserve">Harris, M., Harris, J., Hutchinson, R., &amp; Rochester, C. (2002). Merger in the British voluntary sector: The example of HIV/AIDS agencies. </w:t>
      </w:r>
      <w:r w:rsidRPr="00352E81">
        <w:rPr>
          <w:rFonts w:ascii="Georgia" w:eastAsia="David" w:hAnsi="Georgia" w:cs="David"/>
          <w:i/>
          <w:sz w:val="18"/>
          <w:szCs w:val="22"/>
        </w:rPr>
        <w:t>Social Policy &amp; Administration</w:t>
      </w:r>
      <w:r w:rsidRPr="00352E81">
        <w:rPr>
          <w:rFonts w:ascii="Georgia" w:eastAsia="David" w:hAnsi="Georgia" w:cs="David"/>
          <w:iCs/>
          <w:sz w:val="18"/>
          <w:szCs w:val="22"/>
        </w:rPr>
        <w:t>,</w:t>
      </w:r>
      <w:r w:rsidRPr="00352E81">
        <w:rPr>
          <w:rFonts w:ascii="Georgia" w:eastAsia="David" w:hAnsi="Georgia" w:cs="David"/>
          <w:i/>
          <w:sz w:val="18"/>
          <w:szCs w:val="22"/>
        </w:rPr>
        <w:t xml:space="preserve"> 36</w:t>
      </w:r>
      <w:r w:rsidRPr="00352E81">
        <w:rPr>
          <w:rFonts w:ascii="Georgia" w:eastAsia="David" w:hAnsi="Georgia" w:cs="David"/>
          <w:iCs/>
          <w:sz w:val="18"/>
          <w:szCs w:val="22"/>
        </w:rPr>
        <w:t>(3)</w:t>
      </w:r>
      <w:r w:rsidRPr="00352E81">
        <w:rPr>
          <w:rFonts w:ascii="Georgia" w:eastAsia="David" w:hAnsi="Georgia" w:cs="David"/>
          <w:sz w:val="18"/>
          <w:szCs w:val="22"/>
        </w:rPr>
        <w:t xml:space="preserve">, 291–305. </w:t>
      </w:r>
      <w:hyperlink r:id="rId19" w:history="1">
        <w:r w:rsidRPr="00352E81">
          <w:rPr>
            <w:rStyle w:val="Hyperlink"/>
            <w:rFonts w:ascii="Georgia" w:hAnsi="Georgia" w:cs="David"/>
            <w:sz w:val="18"/>
            <w:szCs w:val="22"/>
          </w:rPr>
          <w:t>https://doi.org/10.1111/1467-9515.00252</w:t>
        </w:r>
      </w:hyperlink>
    </w:p>
    <w:p w14:paraId="4364DB75" w14:textId="77777777" w:rsidR="00CD7D97" w:rsidRPr="00352E81" w:rsidRDefault="00CD7D97" w:rsidP="00CD7D97">
      <w:pPr>
        <w:bidi w:val="0"/>
        <w:adjustRightInd w:val="0"/>
        <w:snapToGrid w:val="0"/>
        <w:spacing w:after="120"/>
        <w:ind w:left="397" w:hanging="397"/>
        <w:jc w:val="both"/>
        <w:rPr>
          <w:rFonts w:ascii="Georgia" w:eastAsia="David" w:hAnsi="Georgia"/>
          <w:sz w:val="18"/>
          <w:szCs w:val="22"/>
        </w:rPr>
      </w:pPr>
      <w:r w:rsidRPr="00352E81">
        <w:rPr>
          <w:rFonts w:ascii="Georgia" w:hAnsi="Georgia"/>
          <w:sz w:val="18"/>
          <w:szCs w:val="22"/>
        </w:rPr>
        <w:t xml:space="preserve">Hasenfeld, Y. (Ed.) (2010). </w:t>
      </w:r>
      <w:r w:rsidRPr="00352E81">
        <w:rPr>
          <w:rFonts w:ascii="Georgia" w:hAnsi="Georgia"/>
          <w:i/>
          <w:iCs/>
          <w:sz w:val="18"/>
          <w:szCs w:val="22"/>
        </w:rPr>
        <w:t>Human services as complex organizations.</w:t>
      </w:r>
      <w:r w:rsidRPr="00352E81">
        <w:rPr>
          <w:rFonts w:ascii="Georgia" w:hAnsi="Georgia"/>
          <w:sz w:val="18"/>
          <w:szCs w:val="22"/>
        </w:rPr>
        <w:t xml:space="preserve"> Sage. </w:t>
      </w:r>
    </w:p>
    <w:p w14:paraId="226FE844" w14:textId="58154713" w:rsidR="00FB1C2D" w:rsidRPr="00352E81" w:rsidRDefault="00FB1C2D" w:rsidP="00352E81">
      <w:pPr>
        <w:bidi w:val="0"/>
        <w:spacing w:after="120"/>
        <w:ind w:left="397" w:hanging="397"/>
        <w:jc w:val="both"/>
        <w:rPr>
          <w:rFonts w:ascii="Georgia" w:hAnsi="Georgia"/>
          <w:sz w:val="18"/>
          <w:szCs w:val="22"/>
        </w:rPr>
      </w:pPr>
      <w:r w:rsidRPr="00352E81">
        <w:rPr>
          <w:rFonts w:ascii="Georgia" w:eastAsia="David" w:hAnsi="Georgia"/>
          <w:sz w:val="18"/>
          <w:szCs w:val="22"/>
        </w:rPr>
        <w:t>Kavanagh, M.</w:t>
      </w:r>
      <w:r w:rsidR="00CD7D97">
        <w:rPr>
          <w:rFonts w:ascii="Georgia" w:eastAsia="David" w:hAnsi="Georgia"/>
          <w:sz w:val="18"/>
          <w:szCs w:val="22"/>
        </w:rPr>
        <w:t xml:space="preserve"> </w:t>
      </w:r>
      <w:r w:rsidRPr="00352E81">
        <w:rPr>
          <w:rFonts w:ascii="Georgia" w:eastAsia="David" w:hAnsi="Georgia"/>
          <w:sz w:val="18"/>
          <w:szCs w:val="22"/>
        </w:rPr>
        <w:t xml:space="preserve">H., &amp; </w:t>
      </w:r>
      <w:proofErr w:type="spellStart"/>
      <w:r w:rsidRPr="00352E81">
        <w:rPr>
          <w:rFonts w:ascii="Georgia" w:eastAsia="David" w:hAnsi="Georgia"/>
          <w:sz w:val="18"/>
          <w:szCs w:val="22"/>
        </w:rPr>
        <w:t>Ashkanasy</w:t>
      </w:r>
      <w:proofErr w:type="spellEnd"/>
      <w:r w:rsidRPr="00352E81">
        <w:rPr>
          <w:rFonts w:ascii="Georgia" w:eastAsia="David" w:hAnsi="Georgia"/>
          <w:sz w:val="18"/>
          <w:szCs w:val="22"/>
        </w:rPr>
        <w:t>, N.</w:t>
      </w:r>
      <w:r w:rsidR="00CD7D97">
        <w:rPr>
          <w:rFonts w:ascii="Georgia" w:eastAsia="David" w:hAnsi="Georgia"/>
          <w:sz w:val="18"/>
          <w:szCs w:val="22"/>
        </w:rPr>
        <w:t xml:space="preserve"> </w:t>
      </w:r>
      <w:r w:rsidRPr="00352E81">
        <w:rPr>
          <w:rFonts w:ascii="Georgia" w:eastAsia="David" w:hAnsi="Georgia"/>
          <w:sz w:val="18"/>
          <w:szCs w:val="22"/>
        </w:rPr>
        <w:t xml:space="preserve">M. (2006). The impact of leadership and change management strategy on organizational culture and individual acceptance of change during a merger. </w:t>
      </w:r>
      <w:r w:rsidRPr="00352E81">
        <w:rPr>
          <w:rFonts w:ascii="Georgia" w:eastAsia="David" w:hAnsi="Georgia"/>
          <w:i/>
          <w:sz w:val="18"/>
          <w:szCs w:val="22"/>
        </w:rPr>
        <w:t>British Journal of Management</w:t>
      </w:r>
      <w:r w:rsidRPr="00352E81">
        <w:rPr>
          <w:rFonts w:ascii="Georgia" w:eastAsia="David" w:hAnsi="Georgia"/>
          <w:iCs/>
          <w:sz w:val="18"/>
          <w:szCs w:val="22"/>
        </w:rPr>
        <w:t>,</w:t>
      </w:r>
      <w:r w:rsidRPr="00352E81">
        <w:rPr>
          <w:rFonts w:ascii="Georgia" w:eastAsia="David" w:hAnsi="Georgia"/>
          <w:i/>
          <w:sz w:val="18"/>
          <w:szCs w:val="22"/>
        </w:rPr>
        <w:t xml:space="preserve"> </w:t>
      </w:r>
      <w:r w:rsidRPr="00352E81">
        <w:rPr>
          <w:rFonts w:ascii="Georgia" w:eastAsia="David" w:hAnsi="Georgia"/>
          <w:iCs/>
          <w:sz w:val="18"/>
          <w:szCs w:val="22"/>
        </w:rPr>
        <w:t>17</w:t>
      </w:r>
      <w:r w:rsidRPr="00352E81">
        <w:rPr>
          <w:rFonts w:ascii="Georgia" w:eastAsia="David" w:hAnsi="Georgia"/>
          <w:sz w:val="18"/>
          <w:szCs w:val="22"/>
        </w:rPr>
        <w:t xml:space="preserve">, S81–S103. </w:t>
      </w:r>
      <w:hyperlink r:id="rId20" w:history="1">
        <w:r w:rsidRPr="00352E81">
          <w:rPr>
            <w:rStyle w:val="Hyperlink"/>
            <w:rFonts w:ascii="Georgia" w:eastAsia="Calibri" w:hAnsi="Georgia"/>
            <w:sz w:val="18"/>
            <w:szCs w:val="22"/>
          </w:rPr>
          <w:t>https://doi.org/10.1111/j.1467-8551.2006.00480.x</w:t>
        </w:r>
      </w:hyperlink>
      <w:r w:rsidRPr="00352E81">
        <w:rPr>
          <w:rFonts w:ascii="Georgia" w:eastAsia="Calibri" w:hAnsi="Georgia"/>
          <w:color w:val="767676"/>
          <w:sz w:val="18"/>
          <w:szCs w:val="22"/>
        </w:rPr>
        <w:t xml:space="preserve"> </w:t>
      </w:r>
    </w:p>
    <w:p w14:paraId="3A2E33BF" w14:textId="77777777" w:rsidR="00FB1C2D" w:rsidRPr="00352E81" w:rsidRDefault="00FB1C2D" w:rsidP="00352E81">
      <w:pPr>
        <w:bidi w:val="0"/>
        <w:adjustRightInd w:val="0"/>
        <w:snapToGrid w:val="0"/>
        <w:spacing w:after="120"/>
        <w:ind w:left="397" w:hanging="397"/>
        <w:jc w:val="both"/>
        <w:rPr>
          <w:rFonts w:ascii="Georgia" w:eastAsia="David" w:hAnsi="Georgia"/>
          <w:sz w:val="18"/>
          <w:szCs w:val="22"/>
        </w:rPr>
      </w:pPr>
      <w:r w:rsidRPr="00352E81">
        <w:rPr>
          <w:rFonts w:ascii="Georgia" w:eastAsia="David" w:hAnsi="Georgia"/>
          <w:sz w:val="18"/>
          <w:szCs w:val="22"/>
        </w:rPr>
        <w:t xml:space="preserve">Kohm, A., &amp; La Piana, D. (2003). </w:t>
      </w:r>
      <w:r w:rsidRPr="00352E81">
        <w:rPr>
          <w:rFonts w:ascii="Georgia" w:eastAsia="David" w:hAnsi="Georgia"/>
          <w:i/>
          <w:sz w:val="18"/>
          <w:szCs w:val="22"/>
        </w:rPr>
        <w:t>Strategic restructuring for nonprofit organizations: Mergers, integrations, and alliances.</w:t>
      </w:r>
      <w:r w:rsidRPr="00352E81">
        <w:rPr>
          <w:rFonts w:ascii="Georgia" w:eastAsia="David" w:hAnsi="Georgia"/>
          <w:sz w:val="18"/>
          <w:szCs w:val="22"/>
        </w:rPr>
        <w:t xml:space="preserve"> Prager.</w:t>
      </w:r>
    </w:p>
    <w:p w14:paraId="67891502" w14:textId="77777777" w:rsidR="00566938" w:rsidRDefault="00FB1C2D" w:rsidP="00566938">
      <w:pPr>
        <w:pStyle w:val="dx-doi"/>
        <w:keepNext/>
        <w:keepLines/>
        <w:spacing w:before="0" w:beforeAutospacing="0" w:after="0" w:afterAutospacing="0" w:line="240" w:lineRule="exact"/>
        <w:ind w:left="397" w:hanging="397"/>
        <w:jc w:val="both"/>
        <w:rPr>
          <w:rFonts w:ascii="Georgia" w:hAnsi="Georgia"/>
          <w:sz w:val="18"/>
          <w:szCs w:val="22"/>
        </w:rPr>
      </w:pPr>
      <w:r w:rsidRPr="00352E81">
        <w:rPr>
          <w:rFonts w:ascii="Georgia" w:hAnsi="Georgia" w:cs="David"/>
          <w:sz w:val="18"/>
          <w:szCs w:val="22"/>
        </w:rPr>
        <w:t xml:space="preserve">La Piana, D. (2020). COVID-19’s impact on nonprofits’ revenues, digitization, and mergers. </w:t>
      </w:r>
      <w:r w:rsidRPr="00352E81">
        <w:rPr>
          <w:rFonts w:ascii="Georgia" w:hAnsi="Georgia" w:cs="David"/>
          <w:i/>
          <w:iCs/>
          <w:sz w:val="18"/>
          <w:szCs w:val="22"/>
        </w:rPr>
        <w:t>Stanford Social Innovation Review</w:t>
      </w:r>
      <w:r w:rsidRPr="00352E81">
        <w:rPr>
          <w:rFonts w:ascii="Georgia" w:hAnsi="Georgia" w:cs="David"/>
          <w:sz w:val="18"/>
          <w:szCs w:val="22"/>
        </w:rPr>
        <w:t xml:space="preserve">. </w:t>
      </w:r>
    </w:p>
    <w:p w14:paraId="19840553" w14:textId="2FF156D2" w:rsidR="00FB1C2D" w:rsidRPr="00352E81" w:rsidRDefault="00000000" w:rsidP="00566938">
      <w:pPr>
        <w:bidi w:val="0"/>
        <w:adjustRightInd w:val="0"/>
        <w:snapToGrid w:val="0"/>
        <w:spacing w:after="120"/>
        <w:ind w:left="397"/>
        <w:jc w:val="both"/>
        <w:rPr>
          <w:rFonts w:ascii="Georgia" w:eastAsia="David" w:hAnsi="Georgia"/>
          <w:sz w:val="18"/>
          <w:szCs w:val="22"/>
        </w:rPr>
      </w:pPr>
      <w:hyperlink r:id="rId21" w:history="1">
        <w:r w:rsidR="00566938" w:rsidRPr="00BD0201">
          <w:rPr>
            <w:rStyle w:val="Hyperlink"/>
            <w:rFonts w:ascii="Georgia" w:hAnsi="Georgia"/>
            <w:sz w:val="18"/>
            <w:szCs w:val="22"/>
          </w:rPr>
          <w:t>https://doi.org/10.48558/N7ZQ-C677</w:t>
        </w:r>
      </w:hyperlink>
      <w:r w:rsidR="00FB1C2D" w:rsidRPr="00352E81">
        <w:rPr>
          <w:rFonts w:ascii="Georgia" w:hAnsi="Georgia"/>
          <w:sz w:val="18"/>
          <w:szCs w:val="22"/>
        </w:rPr>
        <w:t xml:space="preserve"> </w:t>
      </w:r>
    </w:p>
    <w:p w14:paraId="78CCF9F2" w14:textId="22A07468" w:rsidR="00FB1C2D" w:rsidRPr="00352E81" w:rsidRDefault="00FB1C2D" w:rsidP="00352E81">
      <w:pPr>
        <w:bidi w:val="0"/>
        <w:adjustRightInd w:val="0"/>
        <w:snapToGrid w:val="0"/>
        <w:spacing w:after="120"/>
        <w:ind w:left="397" w:hanging="397"/>
        <w:jc w:val="both"/>
        <w:rPr>
          <w:rFonts w:ascii="Georgia" w:eastAsia="David" w:hAnsi="Georgia"/>
          <w:sz w:val="18"/>
          <w:szCs w:val="22"/>
        </w:rPr>
      </w:pPr>
      <w:r w:rsidRPr="00352E81">
        <w:rPr>
          <w:rFonts w:ascii="Georgia" w:hAnsi="Georgia"/>
          <w:color w:val="222222"/>
          <w:sz w:val="18"/>
          <w:szCs w:val="22"/>
          <w:shd w:val="clear" w:color="auto" w:fill="FFFFFF"/>
        </w:rPr>
        <w:t xml:space="preserve">Lee, R. (2022). When do arts organizations merge? A window of opportunity for nonprofit mergers. </w:t>
      </w:r>
      <w:r w:rsidRPr="00352E81">
        <w:rPr>
          <w:rFonts w:ascii="Georgia" w:hAnsi="Georgia"/>
          <w:i/>
          <w:iCs/>
          <w:color w:val="222222"/>
          <w:sz w:val="18"/>
          <w:szCs w:val="22"/>
          <w:shd w:val="clear" w:color="auto" w:fill="FFFFFF"/>
        </w:rPr>
        <w:t>Nonprofit Management and Leadership</w:t>
      </w:r>
      <w:r w:rsidRPr="00352E81">
        <w:rPr>
          <w:rFonts w:ascii="Georgia" w:hAnsi="Georgia"/>
          <w:color w:val="222222"/>
          <w:sz w:val="18"/>
          <w:szCs w:val="22"/>
          <w:shd w:val="clear" w:color="auto" w:fill="FFFFFF"/>
        </w:rPr>
        <w:t xml:space="preserve">, </w:t>
      </w:r>
      <w:r w:rsidRPr="00352E81">
        <w:rPr>
          <w:rFonts w:ascii="Georgia" w:hAnsi="Georgia"/>
          <w:i/>
          <w:iCs/>
          <w:color w:val="222222"/>
          <w:sz w:val="18"/>
          <w:szCs w:val="22"/>
          <w:shd w:val="clear" w:color="auto" w:fill="FFFFFF"/>
        </w:rPr>
        <w:t>33</w:t>
      </w:r>
      <w:r w:rsidRPr="00352E81">
        <w:rPr>
          <w:rFonts w:ascii="Georgia" w:hAnsi="Georgia"/>
          <w:color w:val="222222"/>
          <w:sz w:val="18"/>
          <w:szCs w:val="22"/>
          <w:shd w:val="clear" w:color="auto" w:fill="FFFFFF"/>
        </w:rPr>
        <w:t xml:space="preserve">(4), </w:t>
      </w:r>
      <w:r w:rsidR="00CD7D97">
        <w:rPr>
          <w:rFonts w:ascii="Georgia" w:hAnsi="Georgia"/>
          <w:color w:val="222222"/>
          <w:sz w:val="18"/>
          <w:szCs w:val="22"/>
          <w:shd w:val="clear" w:color="auto" w:fill="FFFFFF"/>
        </w:rPr>
        <w:br/>
      </w:r>
      <w:r w:rsidRPr="00352E81">
        <w:rPr>
          <w:rFonts w:ascii="Georgia" w:hAnsi="Georgia"/>
          <w:color w:val="222222"/>
          <w:sz w:val="18"/>
          <w:szCs w:val="22"/>
          <w:shd w:val="clear" w:color="auto" w:fill="FFFFFF"/>
        </w:rPr>
        <w:t>851</w:t>
      </w:r>
      <w:r w:rsidRPr="00352E81">
        <w:rPr>
          <w:rFonts w:ascii="Georgia" w:eastAsia="David" w:hAnsi="Georgia"/>
          <w:sz w:val="18"/>
          <w:szCs w:val="22"/>
        </w:rPr>
        <w:t>–</w:t>
      </w:r>
      <w:r w:rsidRPr="00352E81">
        <w:rPr>
          <w:rFonts w:ascii="Georgia" w:hAnsi="Georgia"/>
          <w:color w:val="222222"/>
          <w:sz w:val="18"/>
          <w:szCs w:val="22"/>
          <w:shd w:val="clear" w:color="auto" w:fill="FFFFFF"/>
        </w:rPr>
        <w:t>864.</w:t>
      </w:r>
      <w:r w:rsidRPr="00352E81">
        <w:rPr>
          <w:rFonts w:ascii="Georgia" w:hAnsi="Georgia"/>
          <w:color w:val="222222"/>
          <w:sz w:val="18"/>
          <w:szCs w:val="22"/>
          <w:shd w:val="clear" w:color="auto" w:fill="FFFFFF"/>
          <w:rtl/>
        </w:rPr>
        <w:t>‏</w:t>
      </w:r>
      <w:r w:rsidRPr="00352E81">
        <w:rPr>
          <w:rFonts w:ascii="Georgia" w:hAnsi="Georgia"/>
          <w:sz w:val="18"/>
          <w:szCs w:val="22"/>
        </w:rPr>
        <w:t xml:space="preserve"> </w:t>
      </w:r>
      <w:hyperlink r:id="rId22" w:history="1">
        <w:r w:rsidRPr="00352E81">
          <w:rPr>
            <w:rStyle w:val="Hyperlink"/>
            <w:rFonts w:ascii="Georgia" w:hAnsi="Georgia"/>
            <w:sz w:val="18"/>
            <w:szCs w:val="22"/>
          </w:rPr>
          <w:t>https://doi.org/10.1002/nml.21539</w:t>
        </w:r>
      </w:hyperlink>
    </w:p>
    <w:p w14:paraId="6A9DACFA" w14:textId="77777777" w:rsidR="00FB1C2D" w:rsidRPr="00352E81" w:rsidRDefault="00FB1C2D" w:rsidP="00352E81">
      <w:pPr>
        <w:bidi w:val="0"/>
        <w:adjustRightInd w:val="0"/>
        <w:snapToGrid w:val="0"/>
        <w:spacing w:after="120"/>
        <w:ind w:left="397" w:hanging="397"/>
        <w:jc w:val="both"/>
        <w:rPr>
          <w:rStyle w:val="Hyperlink"/>
          <w:rFonts w:ascii="Georgia" w:hAnsi="Georgia"/>
          <w:sz w:val="18"/>
          <w:szCs w:val="22"/>
        </w:rPr>
      </w:pPr>
      <w:r w:rsidRPr="00352E81">
        <w:rPr>
          <w:rFonts w:ascii="Georgia" w:eastAsia="David" w:hAnsi="Georgia"/>
          <w:sz w:val="18"/>
          <w:szCs w:val="22"/>
        </w:rPr>
        <w:t xml:space="preserve">Loomis, J. (2020). The COVID wildfire: Non-profit organizational challenge and opportunity. </w:t>
      </w:r>
      <w:r w:rsidRPr="00352E81">
        <w:rPr>
          <w:rFonts w:ascii="Georgia" w:eastAsia="David" w:hAnsi="Georgia"/>
          <w:i/>
          <w:iCs/>
          <w:sz w:val="18"/>
          <w:szCs w:val="22"/>
        </w:rPr>
        <w:t>Canadian Journal of Nonprofit and Social Economy Research</w:t>
      </w:r>
      <w:r w:rsidRPr="00352E81">
        <w:rPr>
          <w:rFonts w:ascii="Georgia" w:eastAsia="David" w:hAnsi="Georgia"/>
          <w:sz w:val="18"/>
          <w:szCs w:val="22"/>
        </w:rPr>
        <w:t xml:space="preserve">, </w:t>
      </w:r>
      <w:r w:rsidRPr="00352E81">
        <w:rPr>
          <w:rFonts w:ascii="Georgia" w:eastAsia="David" w:hAnsi="Georgia"/>
          <w:i/>
          <w:iCs/>
          <w:sz w:val="18"/>
          <w:szCs w:val="22"/>
        </w:rPr>
        <w:t>11</w:t>
      </w:r>
      <w:r w:rsidRPr="00352E81">
        <w:rPr>
          <w:rFonts w:ascii="Georgia" w:eastAsia="David" w:hAnsi="Georgia"/>
          <w:sz w:val="18"/>
          <w:szCs w:val="22"/>
        </w:rPr>
        <w:t xml:space="preserve">(2), 8–11. </w:t>
      </w:r>
      <w:hyperlink r:id="rId23" w:history="1">
        <w:r w:rsidRPr="00352E81">
          <w:rPr>
            <w:rStyle w:val="Hyperlink"/>
            <w:rFonts w:ascii="Georgia" w:hAnsi="Georgia"/>
            <w:sz w:val="18"/>
            <w:szCs w:val="22"/>
          </w:rPr>
          <w:t>https://doi.org/10.29173/cjnser.2020v11n2a396</w:t>
        </w:r>
      </w:hyperlink>
    </w:p>
    <w:p w14:paraId="3E01DA99" w14:textId="77777777" w:rsidR="00FB1C2D" w:rsidRPr="00352E81" w:rsidRDefault="00FB1C2D" w:rsidP="00352E81">
      <w:pPr>
        <w:bidi w:val="0"/>
        <w:spacing w:after="120"/>
        <w:ind w:left="397" w:hanging="397"/>
        <w:jc w:val="both"/>
        <w:rPr>
          <w:rFonts w:ascii="Georgia" w:eastAsia="David" w:hAnsi="Georgia"/>
          <w:sz w:val="18"/>
          <w:szCs w:val="22"/>
        </w:rPr>
      </w:pPr>
      <w:r w:rsidRPr="00352E81">
        <w:rPr>
          <w:rFonts w:ascii="Georgia" w:hAnsi="Georgia"/>
          <w:sz w:val="18"/>
        </w:rPr>
        <w:t xml:space="preserve">Macmillan, R. (2020). Somewhere over the rainbow: Third sector research in and beyond coronavirus. </w:t>
      </w:r>
      <w:r w:rsidRPr="00352E81">
        <w:rPr>
          <w:rFonts w:ascii="Georgia" w:hAnsi="Georgia"/>
          <w:i/>
          <w:iCs/>
          <w:sz w:val="18"/>
        </w:rPr>
        <w:t>Voluntary Sector Review</w:t>
      </w:r>
      <w:r w:rsidRPr="00352E81">
        <w:rPr>
          <w:rFonts w:ascii="Georgia" w:hAnsi="Georgia"/>
          <w:sz w:val="18"/>
        </w:rPr>
        <w:t>,</w:t>
      </w:r>
      <w:r w:rsidRPr="00352E81">
        <w:rPr>
          <w:rFonts w:ascii="Georgia" w:hAnsi="Georgia"/>
          <w:i/>
          <w:iCs/>
          <w:sz w:val="18"/>
        </w:rPr>
        <w:t xml:space="preserve"> 11</w:t>
      </w:r>
      <w:r w:rsidRPr="00352E81">
        <w:rPr>
          <w:rFonts w:ascii="Georgia" w:hAnsi="Georgia"/>
          <w:sz w:val="18"/>
        </w:rPr>
        <w:t>(2), 129</w:t>
      </w:r>
      <w:r w:rsidRPr="00352E81">
        <w:rPr>
          <w:rFonts w:ascii="Georgia" w:eastAsia="David" w:hAnsi="Georgia"/>
          <w:sz w:val="18"/>
          <w:szCs w:val="22"/>
        </w:rPr>
        <w:t>–</w:t>
      </w:r>
      <w:r w:rsidRPr="00352E81">
        <w:rPr>
          <w:rFonts w:ascii="Georgia" w:hAnsi="Georgia"/>
          <w:sz w:val="18"/>
        </w:rPr>
        <w:t>136.</w:t>
      </w:r>
    </w:p>
    <w:p w14:paraId="682BE902" w14:textId="2B12DE42" w:rsidR="00FB1C2D" w:rsidRPr="00352E81" w:rsidRDefault="00FB1C2D" w:rsidP="00352E81">
      <w:pPr>
        <w:bidi w:val="0"/>
        <w:spacing w:after="120"/>
        <w:ind w:left="397" w:hanging="397"/>
        <w:jc w:val="both"/>
        <w:rPr>
          <w:rStyle w:val="Hyperlink"/>
          <w:rFonts w:ascii="Georgia" w:hAnsi="Georgia"/>
          <w:sz w:val="18"/>
          <w:szCs w:val="22"/>
        </w:rPr>
      </w:pPr>
      <w:r w:rsidRPr="00352E81">
        <w:rPr>
          <w:rFonts w:ascii="Georgia" w:eastAsia="David" w:hAnsi="Georgia"/>
          <w:sz w:val="18"/>
          <w:szCs w:val="22"/>
        </w:rPr>
        <w:t>Marks, M.</w:t>
      </w:r>
      <w:r w:rsidR="0002394A">
        <w:rPr>
          <w:rFonts w:ascii="Georgia" w:eastAsia="David" w:hAnsi="Georgia"/>
          <w:sz w:val="18"/>
          <w:szCs w:val="22"/>
        </w:rPr>
        <w:t xml:space="preserve"> </w:t>
      </w:r>
      <w:r w:rsidRPr="00352E81">
        <w:rPr>
          <w:rFonts w:ascii="Georgia" w:eastAsia="David" w:hAnsi="Georgia"/>
          <w:sz w:val="18"/>
          <w:szCs w:val="22"/>
        </w:rPr>
        <w:t>L., &amp; Mirvis, P.</w:t>
      </w:r>
      <w:r w:rsidR="0002394A">
        <w:rPr>
          <w:rFonts w:ascii="Georgia" w:eastAsia="David" w:hAnsi="Georgia"/>
          <w:sz w:val="18"/>
          <w:szCs w:val="22"/>
        </w:rPr>
        <w:t xml:space="preserve"> </w:t>
      </w:r>
      <w:r w:rsidRPr="00352E81">
        <w:rPr>
          <w:rFonts w:ascii="Georgia" w:eastAsia="David" w:hAnsi="Georgia"/>
          <w:sz w:val="18"/>
          <w:szCs w:val="22"/>
        </w:rPr>
        <w:t xml:space="preserve">H. (2000). Managing mergers, acquisitions, and alliances: Creating an effective transition structure. </w:t>
      </w:r>
      <w:r w:rsidRPr="00352E81">
        <w:rPr>
          <w:rFonts w:ascii="Georgia" w:eastAsia="David" w:hAnsi="Georgia"/>
          <w:i/>
          <w:sz w:val="18"/>
          <w:szCs w:val="22"/>
        </w:rPr>
        <w:t xml:space="preserve">Organizational </w:t>
      </w:r>
      <w:r w:rsidRPr="00566938">
        <w:rPr>
          <w:rFonts w:ascii="Georgia" w:eastAsia="David" w:hAnsi="Georgia"/>
          <w:i/>
          <w:spacing w:val="-2"/>
          <w:sz w:val="18"/>
          <w:szCs w:val="22"/>
        </w:rPr>
        <w:t>Dynamics</w:t>
      </w:r>
      <w:r w:rsidRPr="00566938">
        <w:rPr>
          <w:rFonts w:ascii="Georgia" w:eastAsia="David" w:hAnsi="Georgia"/>
          <w:iCs/>
          <w:spacing w:val="-2"/>
          <w:sz w:val="18"/>
          <w:szCs w:val="22"/>
        </w:rPr>
        <w:t>,</w:t>
      </w:r>
      <w:r w:rsidRPr="00566938">
        <w:rPr>
          <w:rFonts w:ascii="Georgia" w:eastAsia="David" w:hAnsi="Georgia"/>
          <w:i/>
          <w:spacing w:val="-2"/>
          <w:sz w:val="18"/>
          <w:szCs w:val="22"/>
        </w:rPr>
        <w:t xml:space="preserve"> 28</w:t>
      </w:r>
      <w:r w:rsidRPr="00566938">
        <w:rPr>
          <w:rFonts w:ascii="Georgia" w:eastAsia="David" w:hAnsi="Georgia"/>
          <w:spacing w:val="-2"/>
          <w:sz w:val="18"/>
          <w:szCs w:val="22"/>
        </w:rPr>
        <w:t xml:space="preserve">(3), 35–47. </w:t>
      </w:r>
      <w:hyperlink r:id="rId24" w:tgtFrame="_blank" w:tooltip="Persistent link using digital object identifier" w:history="1">
        <w:r w:rsidRPr="00566938">
          <w:rPr>
            <w:rStyle w:val="Hyperlink"/>
            <w:rFonts w:ascii="Georgia" w:hAnsi="Georgia"/>
            <w:spacing w:val="-2"/>
            <w:sz w:val="18"/>
            <w:szCs w:val="22"/>
          </w:rPr>
          <w:t>https://doi.org/10.1016/S0090-2616(00)88448-X</w:t>
        </w:r>
      </w:hyperlink>
    </w:p>
    <w:p w14:paraId="7796F23A" w14:textId="77777777" w:rsidR="00FB1C2D" w:rsidRPr="00352E81" w:rsidRDefault="00FB1C2D" w:rsidP="00352E81">
      <w:pPr>
        <w:bidi w:val="0"/>
        <w:adjustRightInd w:val="0"/>
        <w:snapToGrid w:val="0"/>
        <w:spacing w:after="120"/>
        <w:ind w:left="397" w:hanging="397"/>
        <w:jc w:val="both"/>
        <w:rPr>
          <w:rFonts w:ascii="Georgia" w:eastAsia="David" w:hAnsi="Georgia"/>
          <w:sz w:val="18"/>
          <w:szCs w:val="22"/>
        </w:rPr>
      </w:pPr>
      <w:r w:rsidRPr="00352E81">
        <w:rPr>
          <w:rFonts w:ascii="Georgia" w:eastAsia="David" w:hAnsi="Georgia"/>
          <w:sz w:val="18"/>
          <w:szCs w:val="22"/>
        </w:rPr>
        <w:lastRenderedPageBreak/>
        <w:t>McCormick, D. (2001).</w:t>
      </w:r>
      <w:r w:rsidRPr="00352E81">
        <w:rPr>
          <w:rFonts w:ascii="Georgia" w:eastAsia="David" w:hAnsi="Georgia"/>
          <w:i/>
          <w:sz w:val="18"/>
          <w:szCs w:val="22"/>
        </w:rPr>
        <w:t xml:space="preserve"> Nonprofit mergers: The power of successful partnerships.</w:t>
      </w:r>
      <w:r w:rsidRPr="00352E81">
        <w:rPr>
          <w:rFonts w:ascii="Georgia" w:eastAsia="David" w:hAnsi="Georgia"/>
          <w:b/>
          <w:sz w:val="18"/>
          <w:szCs w:val="22"/>
        </w:rPr>
        <w:t xml:space="preserve"> </w:t>
      </w:r>
      <w:r w:rsidRPr="00352E81">
        <w:rPr>
          <w:rFonts w:ascii="Georgia" w:eastAsia="David" w:hAnsi="Georgia"/>
          <w:sz w:val="18"/>
          <w:szCs w:val="22"/>
        </w:rPr>
        <w:t>Aspen’s Nonprofit Management Series. Aspen Publishers.</w:t>
      </w:r>
    </w:p>
    <w:p w14:paraId="74D7889D" w14:textId="77777777" w:rsidR="00FB1C2D" w:rsidRPr="00352E81" w:rsidRDefault="00FB1C2D" w:rsidP="00352E81">
      <w:pPr>
        <w:bidi w:val="0"/>
        <w:adjustRightInd w:val="0"/>
        <w:snapToGrid w:val="0"/>
        <w:spacing w:after="120"/>
        <w:ind w:left="397" w:hanging="397"/>
        <w:jc w:val="both"/>
        <w:rPr>
          <w:rFonts w:ascii="Georgia" w:eastAsia="David" w:hAnsi="Georgia"/>
          <w:sz w:val="18"/>
          <w:szCs w:val="22"/>
        </w:rPr>
      </w:pPr>
      <w:r w:rsidRPr="00352E81">
        <w:rPr>
          <w:rFonts w:ascii="Georgia" w:eastAsia="David" w:hAnsi="Georgia"/>
          <w:sz w:val="18"/>
          <w:szCs w:val="22"/>
        </w:rPr>
        <w:t xml:space="preserve">Miles, M. B., &amp; Huberman, A. M. (1994). </w:t>
      </w:r>
      <w:r w:rsidRPr="00352E81">
        <w:rPr>
          <w:rFonts w:ascii="Georgia" w:eastAsia="David" w:hAnsi="Georgia"/>
          <w:i/>
          <w:sz w:val="18"/>
          <w:szCs w:val="22"/>
        </w:rPr>
        <w:t>Qualitative data analysis: An expanded sourcebook.</w:t>
      </w:r>
      <w:r w:rsidRPr="00352E81">
        <w:rPr>
          <w:rFonts w:ascii="Georgia" w:eastAsia="David" w:hAnsi="Georgia"/>
          <w:sz w:val="18"/>
          <w:szCs w:val="22"/>
        </w:rPr>
        <w:t xml:space="preserve"> Sage.</w:t>
      </w:r>
    </w:p>
    <w:p w14:paraId="0BA0DE75" w14:textId="77777777" w:rsidR="00FB1C2D" w:rsidRPr="00352E81" w:rsidRDefault="00FB1C2D" w:rsidP="00352E81">
      <w:pPr>
        <w:bidi w:val="0"/>
        <w:adjustRightInd w:val="0"/>
        <w:snapToGrid w:val="0"/>
        <w:spacing w:after="120"/>
        <w:ind w:left="397" w:hanging="397"/>
        <w:jc w:val="both"/>
        <w:rPr>
          <w:rFonts w:ascii="Georgia" w:eastAsia="David" w:hAnsi="Georgia"/>
          <w:sz w:val="18"/>
          <w:szCs w:val="22"/>
        </w:rPr>
      </w:pPr>
      <w:proofErr w:type="spellStart"/>
      <w:r w:rsidRPr="00352E81">
        <w:rPr>
          <w:rFonts w:ascii="Georgia" w:eastAsia="David" w:hAnsi="Georgia"/>
          <w:sz w:val="18"/>
          <w:szCs w:val="22"/>
        </w:rPr>
        <w:t>Milway</w:t>
      </w:r>
      <w:proofErr w:type="spellEnd"/>
      <w:r w:rsidRPr="00352E81">
        <w:rPr>
          <w:rFonts w:ascii="Georgia" w:eastAsia="David" w:hAnsi="Georgia"/>
          <w:sz w:val="18"/>
          <w:szCs w:val="22"/>
        </w:rPr>
        <w:t xml:space="preserve">, K. S., Orozco, M., &amp; Botero, C. (2014). Why nonprofit mergers continue to lag. </w:t>
      </w:r>
      <w:r w:rsidRPr="00352E81">
        <w:rPr>
          <w:rFonts w:ascii="Georgia" w:eastAsia="David" w:hAnsi="Georgia"/>
          <w:i/>
          <w:sz w:val="18"/>
          <w:szCs w:val="22"/>
        </w:rPr>
        <w:t>Stanford Social Innovation Review</w:t>
      </w:r>
      <w:r w:rsidRPr="00352E81">
        <w:rPr>
          <w:rFonts w:ascii="Georgia" w:eastAsia="David" w:hAnsi="Georgia"/>
          <w:iCs/>
          <w:sz w:val="18"/>
          <w:szCs w:val="22"/>
        </w:rPr>
        <w:t>,</w:t>
      </w:r>
      <w:r w:rsidRPr="00352E81">
        <w:rPr>
          <w:rFonts w:ascii="Georgia" w:eastAsia="David" w:hAnsi="Georgia"/>
          <w:i/>
          <w:sz w:val="18"/>
          <w:szCs w:val="22"/>
        </w:rPr>
        <w:t xml:space="preserve"> 12</w:t>
      </w:r>
      <w:r w:rsidRPr="00352E81">
        <w:rPr>
          <w:rFonts w:ascii="Georgia" w:eastAsia="David" w:hAnsi="Georgia"/>
          <w:iCs/>
          <w:sz w:val="18"/>
          <w:szCs w:val="22"/>
        </w:rPr>
        <w:t>(2)</w:t>
      </w:r>
      <w:r w:rsidRPr="00352E81">
        <w:rPr>
          <w:rFonts w:ascii="Georgia" w:eastAsia="David" w:hAnsi="Georgia"/>
          <w:i/>
          <w:sz w:val="18"/>
          <w:szCs w:val="22"/>
        </w:rPr>
        <w:t>,</w:t>
      </w:r>
      <w:r w:rsidRPr="00352E81">
        <w:rPr>
          <w:rFonts w:ascii="Georgia" w:eastAsia="David" w:hAnsi="Georgia"/>
          <w:sz w:val="18"/>
          <w:szCs w:val="22"/>
        </w:rPr>
        <w:t xml:space="preserve"> 48–54.</w:t>
      </w:r>
    </w:p>
    <w:p w14:paraId="2A757098" w14:textId="085A67E1" w:rsidR="00566938" w:rsidRDefault="00FB1C2D" w:rsidP="00566938">
      <w:pPr>
        <w:pStyle w:val="dx-doi"/>
        <w:keepNext/>
        <w:keepLines/>
        <w:spacing w:before="0" w:beforeAutospacing="0" w:after="0" w:afterAutospacing="0" w:line="240" w:lineRule="exact"/>
        <w:ind w:left="397" w:hanging="397"/>
        <w:jc w:val="both"/>
        <w:rPr>
          <w:rFonts w:ascii="Georgia" w:eastAsia="David" w:hAnsi="Georgia"/>
          <w:sz w:val="18"/>
          <w:szCs w:val="22"/>
        </w:rPr>
      </w:pPr>
      <w:r w:rsidRPr="00352E81">
        <w:rPr>
          <w:rFonts w:ascii="Georgia" w:eastAsia="David" w:hAnsi="Georgia" w:cs="David"/>
          <w:sz w:val="18"/>
          <w:szCs w:val="22"/>
        </w:rPr>
        <w:t xml:space="preserve">Mullins, D. (2006). Competing institutional logistics? Local accountability and scale and efficiency in an expanding non-profit housing sector. </w:t>
      </w:r>
      <w:r w:rsidRPr="00352E81">
        <w:rPr>
          <w:rFonts w:ascii="Georgia" w:eastAsia="David" w:hAnsi="Georgia" w:cs="David"/>
          <w:i/>
          <w:sz w:val="18"/>
          <w:szCs w:val="22"/>
        </w:rPr>
        <w:t>Public Policy &amp; Administration</w:t>
      </w:r>
      <w:r w:rsidRPr="00352E81">
        <w:rPr>
          <w:rFonts w:ascii="Georgia" w:eastAsia="David" w:hAnsi="Georgia" w:cs="David"/>
          <w:iCs/>
          <w:sz w:val="18"/>
          <w:szCs w:val="22"/>
        </w:rPr>
        <w:t>,</w:t>
      </w:r>
      <w:r w:rsidRPr="00352E81">
        <w:rPr>
          <w:rFonts w:ascii="Georgia" w:eastAsia="David" w:hAnsi="Georgia" w:cs="David"/>
          <w:i/>
          <w:sz w:val="18"/>
          <w:szCs w:val="22"/>
        </w:rPr>
        <w:t xml:space="preserve"> 21</w:t>
      </w:r>
      <w:r w:rsidRPr="00352E81">
        <w:rPr>
          <w:rFonts w:ascii="Georgia" w:eastAsia="David" w:hAnsi="Georgia" w:cs="David"/>
          <w:sz w:val="18"/>
          <w:szCs w:val="22"/>
        </w:rPr>
        <w:t xml:space="preserve">(3), 6–24. </w:t>
      </w:r>
    </w:p>
    <w:p w14:paraId="3582E5E0" w14:textId="0F8556AE" w:rsidR="00FB1C2D" w:rsidRPr="00352E81" w:rsidRDefault="00000000" w:rsidP="00566938">
      <w:pPr>
        <w:bidi w:val="0"/>
        <w:spacing w:after="120"/>
        <w:ind w:left="397"/>
        <w:jc w:val="both"/>
        <w:rPr>
          <w:rFonts w:ascii="Georgia" w:hAnsi="Georgia"/>
          <w:sz w:val="18"/>
          <w:szCs w:val="22"/>
        </w:rPr>
      </w:pPr>
      <w:hyperlink r:id="rId25" w:history="1">
        <w:r w:rsidR="00566938" w:rsidRPr="00BD0201">
          <w:rPr>
            <w:rStyle w:val="Hyperlink"/>
            <w:rFonts w:ascii="Georgia" w:hAnsi="Georgia"/>
            <w:sz w:val="18"/>
            <w:szCs w:val="22"/>
          </w:rPr>
          <w:t>https://doi.org/10.1177/095207670602100302</w:t>
        </w:r>
      </w:hyperlink>
    </w:p>
    <w:p w14:paraId="5DF160EA" w14:textId="77777777" w:rsidR="00566938" w:rsidRDefault="00FB1C2D" w:rsidP="00566938">
      <w:pPr>
        <w:pStyle w:val="dx-doi"/>
        <w:keepNext/>
        <w:keepLines/>
        <w:spacing w:before="0" w:beforeAutospacing="0" w:after="0" w:afterAutospacing="0" w:line="240" w:lineRule="exact"/>
        <w:ind w:left="397" w:hanging="397"/>
        <w:jc w:val="both"/>
        <w:rPr>
          <w:rFonts w:ascii="Georgia" w:eastAsia="David" w:hAnsi="Georgia" w:cs="David"/>
          <w:sz w:val="18"/>
          <w:szCs w:val="22"/>
        </w:rPr>
      </w:pPr>
      <w:r w:rsidRPr="00352E81">
        <w:rPr>
          <w:rFonts w:ascii="Georgia" w:eastAsia="David" w:hAnsi="Georgia" w:cs="David"/>
          <w:sz w:val="18"/>
          <w:szCs w:val="22"/>
        </w:rPr>
        <w:t xml:space="preserve">Neely-Barnes, S., Hunter, A., Meiman, J., Malone, C., Hirschi, M., &amp; Delavega, E. (2021). Leaning into the crisis: Managing COVID-19 in social services and behavioral health agencies. </w:t>
      </w:r>
      <w:r w:rsidRPr="00352E81">
        <w:rPr>
          <w:rFonts w:ascii="Georgia" w:eastAsia="David" w:hAnsi="Georgia" w:cs="David"/>
          <w:i/>
          <w:iCs/>
          <w:sz w:val="18"/>
          <w:szCs w:val="22"/>
        </w:rPr>
        <w:t>Human Service Organizations: Management, Leadership &amp; Governance</w:t>
      </w:r>
      <w:r w:rsidRPr="00352E81">
        <w:rPr>
          <w:rFonts w:ascii="Georgia" w:eastAsia="David" w:hAnsi="Georgia" w:cs="David"/>
          <w:sz w:val="18"/>
          <w:szCs w:val="22"/>
        </w:rPr>
        <w:t xml:space="preserve">, </w:t>
      </w:r>
      <w:r w:rsidRPr="00352E81">
        <w:rPr>
          <w:rFonts w:ascii="Georgia" w:eastAsia="David" w:hAnsi="Georgia" w:cs="David"/>
          <w:i/>
          <w:iCs/>
          <w:sz w:val="18"/>
          <w:szCs w:val="22"/>
        </w:rPr>
        <w:t>45</w:t>
      </w:r>
      <w:r w:rsidRPr="00352E81">
        <w:rPr>
          <w:rFonts w:ascii="Georgia" w:eastAsia="David" w:hAnsi="Georgia" w:cs="David"/>
          <w:sz w:val="18"/>
          <w:szCs w:val="22"/>
        </w:rPr>
        <w:t xml:space="preserve">(4), 293–306. </w:t>
      </w:r>
    </w:p>
    <w:p w14:paraId="79B9A521" w14:textId="4D11EABD" w:rsidR="00FB1C2D" w:rsidRPr="00352E81" w:rsidRDefault="00000000" w:rsidP="00566938">
      <w:pPr>
        <w:pStyle w:val="CommentText"/>
        <w:bidi w:val="0"/>
        <w:spacing w:after="120" w:line="240" w:lineRule="exact"/>
        <w:ind w:left="397"/>
        <w:jc w:val="both"/>
        <w:rPr>
          <w:rFonts w:ascii="Georgia" w:hAnsi="Georgia" w:cs="David"/>
          <w:sz w:val="18"/>
          <w:szCs w:val="22"/>
        </w:rPr>
      </w:pPr>
      <w:hyperlink r:id="rId26" w:history="1">
        <w:r w:rsidR="00566938" w:rsidRPr="00BD0201">
          <w:rPr>
            <w:rStyle w:val="Hyperlink"/>
            <w:rFonts w:ascii="Georgia" w:hAnsi="Georgia" w:cs="David"/>
            <w:sz w:val="18"/>
            <w:szCs w:val="22"/>
          </w:rPr>
          <w:t>https://doi.org/10.1080/23303131.2021.1915905</w:t>
        </w:r>
      </w:hyperlink>
      <w:r w:rsidR="00FB1C2D" w:rsidRPr="00352E81">
        <w:rPr>
          <w:rFonts w:ascii="Georgia" w:hAnsi="Georgia" w:cs="David"/>
          <w:sz w:val="18"/>
          <w:szCs w:val="22"/>
        </w:rPr>
        <w:t xml:space="preserve"> </w:t>
      </w:r>
    </w:p>
    <w:p w14:paraId="6200CC43" w14:textId="77777777" w:rsidR="00FB1C2D" w:rsidRPr="00352E81" w:rsidRDefault="00FB1C2D" w:rsidP="00352E81">
      <w:pPr>
        <w:pStyle w:val="dx-doi"/>
        <w:spacing w:before="0" w:beforeAutospacing="0" w:after="120" w:afterAutospacing="0" w:line="240" w:lineRule="exact"/>
        <w:ind w:left="397" w:hanging="397"/>
        <w:jc w:val="both"/>
        <w:rPr>
          <w:rStyle w:val="Hyperlink"/>
          <w:rFonts w:ascii="Georgia" w:hAnsi="Georgia" w:cs="David"/>
          <w:sz w:val="18"/>
          <w:szCs w:val="22"/>
        </w:rPr>
      </w:pPr>
      <w:r w:rsidRPr="00352E81">
        <w:rPr>
          <w:rFonts w:ascii="Georgia" w:eastAsia="David" w:hAnsi="Georgia" w:cs="David"/>
          <w:sz w:val="18"/>
          <w:szCs w:val="22"/>
        </w:rPr>
        <w:t xml:space="preserve">Norris-Tirell, D. (2001). Organization termination or evolution? Mergers in the nonprofit sector. </w:t>
      </w:r>
      <w:r w:rsidRPr="00352E81">
        <w:rPr>
          <w:rFonts w:ascii="Georgia" w:eastAsia="David" w:hAnsi="Georgia" w:cs="David"/>
          <w:i/>
          <w:sz w:val="18"/>
          <w:szCs w:val="22"/>
        </w:rPr>
        <w:t>International Journal of Public Administration</w:t>
      </w:r>
      <w:r w:rsidRPr="00352E81">
        <w:rPr>
          <w:rFonts w:ascii="Georgia" w:eastAsia="David" w:hAnsi="Georgia" w:cs="David"/>
          <w:iCs/>
          <w:sz w:val="18"/>
          <w:szCs w:val="22"/>
        </w:rPr>
        <w:t xml:space="preserve">, </w:t>
      </w:r>
      <w:r w:rsidRPr="00352E81">
        <w:rPr>
          <w:rFonts w:ascii="Georgia" w:eastAsia="David" w:hAnsi="Georgia" w:cs="David"/>
          <w:i/>
          <w:sz w:val="18"/>
          <w:szCs w:val="22"/>
        </w:rPr>
        <w:t>24</w:t>
      </w:r>
      <w:r w:rsidRPr="00352E81">
        <w:rPr>
          <w:rFonts w:ascii="Georgia" w:eastAsia="David" w:hAnsi="Georgia" w:cs="David"/>
          <w:iCs/>
          <w:sz w:val="18"/>
          <w:szCs w:val="22"/>
        </w:rPr>
        <w:t>(3)</w:t>
      </w:r>
      <w:r w:rsidRPr="00352E81">
        <w:rPr>
          <w:rFonts w:ascii="Georgia" w:eastAsia="David" w:hAnsi="Georgia" w:cs="David"/>
          <w:sz w:val="18"/>
          <w:szCs w:val="22"/>
        </w:rPr>
        <w:t xml:space="preserve">, 311–322. </w:t>
      </w:r>
      <w:hyperlink r:id="rId27" w:history="1">
        <w:r w:rsidRPr="00352E81">
          <w:rPr>
            <w:rStyle w:val="Hyperlink"/>
            <w:rFonts w:ascii="Georgia" w:hAnsi="Georgia" w:cs="David"/>
            <w:sz w:val="18"/>
            <w:szCs w:val="22"/>
          </w:rPr>
          <w:t>https://doi.org/10.1081/PAD-100000450</w:t>
        </w:r>
      </w:hyperlink>
    </w:p>
    <w:p w14:paraId="2D553D03" w14:textId="77777777" w:rsidR="00566938" w:rsidRDefault="00FB1C2D" w:rsidP="00566938">
      <w:pPr>
        <w:pStyle w:val="dx-doi"/>
        <w:keepNext/>
        <w:keepLines/>
        <w:spacing w:before="0" w:beforeAutospacing="0" w:after="0" w:afterAutospacing="0" w:line="240" w:lineRule="exact"/>
        <w:ind w:left="397" w:hanging="397"/>
        <w:jc w:val="both"/>
        <w:rPr>
          <w:rFonts w:ascii="Georgia" w:eastAsia="David" w:hAnsi="Georgia" w:cs="David"/>
          <w:sz w:val="18"/>
          <w:szCs w:val="22"/>
        </w:rPr>
      </w:pPr>
      <w:r w:rsidRPr="00352E81">
        <w:rPr>
          <w:rFonts w:ascii="Georgia" w:eastAsia="David" w:hAnsi="Georgia" w:cs="David"/>
          <w:sz w:val="18"/>
          <w:szCs w:val="22"/>
        </w:rPr>
        <w:t xml:space="preserve">O’Brien, J., &amp; Collier, P. (1991). Merger problems for human service agencies: A case study. </w:t>
      </w:r>
      <w:r w:rsidRPr="00352E81">
        <w:rPr>
          <w:rFonts w:ascii="Georgia" w:eastAsia="David" w:hAnsi="Georgia" w:cs="David"/>
          <w:i/>
          <w:sz w:val="18"/>
          <w:szCs w:val="22"/>
        </w:rPr>
        <w:t>Administration in Social Work</w:t>
      </w:r>
      <w:r w:rsidRPr="00352E81">
        <w:rPr>
          <w:rFonts w:ascii="Georgia" w:eastAsia="David" w:hAnsi="Georgia" w:cs="David"/>
          <w:iCs/>
          <w:sz w:val="18"/>
          <w:szCs w:val="22"/>
        </w:rPr>
        <w:t>,</w:t>
      </w:r>
      <w:r w:rsidRPr="00352E81">
        <w:rPr>
          <w:rFonts w:ascii="Georgia" w:eastAsia="David" w:hAnsi="Georgia" w:cs="David"/>
          <w:i/>
          <w:sz w:val="18"/>
          <w:szCs w:val="22"/>
        </w:rPr>
        <w:t xml:space="preserve"> 15</w:t>
      </w:r>
      <w:r w:rsidRPr="00352E81">
        <w:rPr>
          <w:rFonts w:ascii="Georgia" w:eastAsia="David" w:hAnsi="Georgia" w:cs="David"/>
          <w:iCs/>
          <w:sz w:val="18"/>
          <w:szCs w:val="22"/>
        </w:rPr>
        <w:t>(3)</w:t>
      </w:r>
      <w:r w:rsidRPr="00352E81">
        <w:rPr>
          <w:rFonts w:ascii="Georgia" w:eastAsia="David" w:hAnsi="Georgia" w:cs="David"/>
          <w:sz w:val="18"/>
          <w:szCs w:val="22"/>
        </w:rPr>
        <w:t xml:space="preserve">, 19–31. </w:t>
      </w:r>
    </w:p>
    <w:p w14:paraId="53A9081F" w14:textId="1C111D79" w:rsidR="00FB1C2D" w:rsidRPr="00352E81" w:rsidRDefault="00000000" w:rsidP="00566938">
      <w:pPr>
        <w:pStyle w:val="NormalWeb"/>
        <w:spacing w:before="0" w:beforeAutospacing="0" w:after="120" w:afterAutospacing="0" w:line="240" w:lineRule="exact"/>
        <w:ind w:left="397"/>
        <w:rPr>
          <w:rFonts w:ascii="Georgia" w:hAnsi="Georgia" w:cs="David"/>
          <w:sz w:val="18"/>
          <w:szCs w:val="22"/>
        </w:rPr>
      </w:pPr>
      <w:hyperlink r:id="rId28" w:history="1">
        <w:r w:rsidR="00566938" w:rsidRPr="00BD0201">
          <w:rPr>
            <w:rStyle w:val="Hyperlink"/>
            <w:rFonts w:ascii="Georgia" w:hAnsi="Georgia" w:cs="David"/>
            <w:sz w:val="18"/>
            <w:szCs w:val="22"/>
          </w:rPr>
          <w:t>https://doi.org/10.1300/J147v15n03_02</w:t>
        </w:r>
      </w:hyperlink>
      <w:r w:rsidR="00FB1C2D" w:rsidRPr="00352E81">
        <w:rPr>
          <w:rFonts w:ascii="Georgia" w:hAnsi="Georgia" w:cs="David"/>
          <w:sz w:val="18"/>
          <w:szCs w:val="22"/>
        </w:rPr>
        <w:t xml:space="preserve"> </w:t>
      </w:r>
    </w:p>
    <w:p w14:paraId="3110E7C9" w14:textId="77777777" w:rsidR="00566938" w:rsidRDefault="00FB1C2D" w:rsidP="00566938">
      <w:pPr>
        <w:pStyle w:val="dx-doi"/>
        <w:keepNext/>
        <w:keepLines/>
        <w:spacing w:before="0" w:beforeAutospacing="0" w:after="0" w:afterAutospacing="0" w:line="240" w:lineRule="exact"/>
        <w:ind w:left="397" w:hanging="397"/>
        <w:jc w:val="both"/>
        <w:rPr>
          <w:rFonts w:ascii="Georgia" w:eastAsia="David" w:hAnsi="Georgia"/>
          <w:sz w:val="18"/>
          <w:szCs w:val="22"/>
        </w:rPr>
      </w:pPr>
      <w:proofErr w:type="spellStart"/>
      <w:r w:rsidRPr="00352E81">
        <w:rPr>
          <w:rFonts w:ascii="Georgia" w:eastAsia="David" w:hAnsi="Georgia" w:cs="David"/>
          <w:sz w:val="18"/>
          <w:szCs w:val="22"/>
        </w:rPr>
        <w:t>Pietroburgo</w:t>
      </w:r>
      <w:proofErr w:type="spellEnd"/>
      <w:r w:rsidRPr="00352E81">
        <w:rPr>
          <w:rFonts w:ascii="Georgia" w:eastAsia="David" w:hAnsi="Georgia" w:cs="David"/>
          <w:sz w:val="18"/>
          <w:szCs w:val="22"/>
        </w:rPr>
        <w:t xml:space="preserve">, J., &amp; Wernet, S. P. (2010). Nonprofit mergers: Assessing the motivations and means. </w:t>
      </w:r>
      <w:r w:rsidRPr="00352E81">
        <w:rPr>
          <w:rFonts w:ascii="Georgia" w:eastAsia="David" w:hAnsi="Georgia" w:cs="David"/>
          <w:i/>
          <w:sz w:val="18"/>
          <w:szCs w:val="22"/>
        </w:rPr>
        <w:t>Journal of Leadership Studies</w:t>
      </w:r>
      <w:r w:rsidRPr="00352E81">
        <w:rPr>
          <w:rFonts w:ascii="Georgia" w:eastAsia="David" w:hAnsi="Georgia" w:cs="David"/>
          <w:iCs/>
          <w:sz w:val="18"/>
          <w:szCs w:val="22"/>
        </w:rPr>
        <w:t>,</w:t>
      </w:r>
      <w:r w:rsidRPr="00352E81">
        <w:rPr>
          <w:rFonts w:ascii="Georgia" w:eastAsia="David" w:hAnsi="Georgia" w:cs="David"/>
          <w:i/>
          <w:sz w:val="18"/>
          <w:szCs w:val="22"/>
        </w:rPr>
        <w:t xml:space="preserve"> 3</w:t>
      </w:r>
      <w:r w:rsidRPr="00352E81">
        <w:rPr>
          <w:rFonts w:ascii="Georgia" w:eastAsia="David" w:hAnsi="Georgia" w:cs="David"/>
          <w:sz w:val="18"/>
          <w:szCs w:val="22"/>
        </w:rPr>
        <w:t xml:space="preserve">(4), 23–33. </w:t>
      </w:r>
    </w:p>
    <w:p w14:paraId="16A968AD" w14:textId="688DBA01" w:rsidR="00FB1C2D" w:rsidRPr="00352E81" w:rsidRDefault="00000000" w:rsidP="00566938">
      <w:pPr>
        <w:bidi w:val="0"/>
        <w:adjustRightInd w:val="0"/>
        <w:snapToGrid w:val="0"/>
        <w:spacing w:after="120"/>
        <w:ind w:left="397"/>
        <w:jc w:val="both"/>
        <w:rPr>
          <w:rFonts w:ascii="Georgia" w:eastAsia="David" w:hAnsi="Georgia"/>
          <w:sz w:val="18"/>
          <w:szCs w:val="22"/>
        </w:rPr>
      </w:pPr>
      <w:hyperlink r:id="rId29" w:history="1">
        <w:r w:rsidR="00566938" w:rsidRPr="00BD0201">
          <w:rPr>
            <w:rStyle w:val="Hyperlink"/>
            <w:rFonts w:ascii="Georgia" w:eastAsia="Calibri" w:hAnsi="Georgia"/>
            <w:sz w:val="18"/>
            <w:szCs w:val="22"/>
          </w:rPr>
          <w:t>https://doi.org/10.1002/jls.20136</w:t>
        </w:r>
      </w:hyperlink>
    </w:p>
    <w:p w14:paraId="59136B87" w14:textId="77777777" w:rsidR="00BE3C2D" w:rsidRDefault="00FB1C2D" w:rsidP="00BE3C2D">
      <w:pPr>
        <w:pStyle w:val="dx-doi"/>
        <w:keepNext/>
        <w:keepLines/>
        <w:spacing w:before="0" w:beforeAutospacing="0" w:after="0" w:afterAutospacing="0" w:line="240" w:lineRule="exact"/>
        <w:ind w:left="397" w:hanging="397"/>
        <w:jc w:val="both"/>
        <w:rPr>
          <w:rFonts w:ascii="Georgia" w:eastAsia="Calibri" w:hAnsi="Georgia"/>
          <w:color w:val="000000"/>
          <w:sz w:val="18"/>
          <w:szCs w:val="22"/>
        </w:rPr>
      </w:pPr>
      <w:proofErr w:type="spellStart"/>
      <w:r w:rsidRPr="00352E81">
        <w:rPr>
          <w:rFonts w:ascii="Georgia" w:eastAsia="Calibri" w:hAnsi="Georgia"/>
          <w:color w:val="000000"/>
          <w:sz w:val="18"/>
          <w:szCs w:val="22"/>
        </w:rPr>
        <w:t>Pitowsky</w:t>
      </w:r>
      <w:proofErr w:type="spellEnd"/>
      <w:r w:rsidRPr="00352E81">
        <w:rPr>
          <w:rFonts w:ascii="Georgia" w:eastAsia="Calibri" w:hAnsi="Georgia"/>
          <w:color w:val="000000"/>
          <w:sz w:val="18"/>
          <w:szCs w:val="22"/>
        </w:rPr>
        <w:t xml:space="preserve">-Nave, N. (2022): From “crisis” to “opportunity”: Israeli social service nonprofits’ responses to COVID-19. </w:t>
      </w:r>
      <w:r w:rsidRPr="00352E81">
        <w:rPr>
          <w:rFonts w:ascii="Georgia" w:eastAsia="Calibri" w:hAnsi="Georgia"/>
          <w:i/>
          <w:iCs/>
          <w:color w:val="000000"/>
          <w:sz w:val="18"/>
          <w:szCs w:val="22"/>
        </w:rPr>
        <w:t>Human Service Organizations: Management, Leadership &amp; Governance</w:t>
      </w:r>
      <w:r w:rsidRPr="00352E81">
        <w:rPr>
          <w:rFonts w:ascii="Georgia" w:eastAsia="Calibri" w:hAnsi="Georgia"/>
          <w:color w:val="000000"/>
          <w:sz w:val="18"/>
          <w:szCs w:val="22"/>
        </w:rPr>
        <w:t xml:space="preserve">. </w:t>
      </w:r>
    </w:p>
    <w:p w14:paraId="7C217F66" w14:textId="2007999B" w:rsidR="00FB1C2D" w:rsidRPr="00352E81" w:rsidRDefault="00000000" w:rsidP="00BE3C2D">
      <w:pPr>
        <w:bidi w:val="0"/>
        <w:spacing w:after="120"/>
        <w:ind w:left="397"/>
        <w:jc w:val="both"/>
        <w:rPr>
          <w:rStyle w:val="Hyperlink"/>
          <w:rFonts w:ascii="Georgia" w:eastAsia="Calibri" w:hAnsi="Georgia"/>
          <w:sz w:val="18"/>
        </w:rPr>
      </w:pPr>
      <w:hyperlink r:id="rId30" w:history="1">
        <w:r w:rsidR="00BE3C2D" w:rsidRPr="004F18CE">
          <w:rPr>
            <w:rStyle w:val="Hyperlink"/>
            <w:rFonts w:ascii="Georgia" w:eastAsia="Calibri" w:hAnsi="Georgia"/>
            <w:sz w:val="18"/>
            <w:szCs w:val="22"/>
          </w:rPr>
          <w:t>https://doi.org/10.1080/23303131.2022.2066040</w:t>
        </w:r>
      </w:hyperlink>
    </w:p>
    <w:p w14:paraId="0496177D" w14:textId="77777777" w:rsidR="00566938" w:rsidRDefault="00FB1C2D" w:rsidP="00566938">
      <w:pPr>
        <w:pStyle w:val="dx-doi"/>
        <w:keepNext/>
        <w:keepLines/>
        <w:spacing w:before="0" w:beforeAutospacing="0" w:after="0" w:afterAutospacing="0" w:line="240" w:lineRule="exact"/>
        <w:ind w:left="397" w:hanging="397"/>
        <w:jc w:val="both"/>
        <w:rPr>
          <w:rFonts w:ascii="Georgia" w:eastAsia="David" w:hAnsi="Georgia"/>
          <w:sz w:val="18"/>
          <w:szCs w:val="22"/>
        </w:rPr>
      </w:pPr>
      <w:r w:rsidRPr="00352E81">
        <w:rPr>
          <w:rFonts w:ascii="Georgia" w:eastAsia="David" w:hAnsi="Georgia" w:cs="David"/>
          <w:sz w:val="18"/>
          <w:szCs w:val="22"/>
        </w:rPr>
        <w:t xml:space="preserve">Reddy, K. S. (2015). The state of case study approach in mergers and acquisitions literature: A bibliometric analysis. </w:t>
      </w:r>
      <w:r w:rsidRPr="00352E81">
        <w:rPr>
          <w:rFonts w:ascii="Georgia" w:eastAsia="David" w:hAnsi="Georgia" w:cs="David"/>
          <w:i/>
          <w:sz w:val="18"/>
          <w:szCs w:val="22"/>
        </w:rPr>
        <w:t>Future Business Journal</w:t>
      </w:r>
      <w:r w:rsidRPr="00352E81">
        <w:rPr>
          <w:rFonts w:ascii="Georgia" w:eastAsia="David" w:hAnsi="Georgia" w:cs="David"/>
          <w:iCs/>
          <w:sz w:val="18"/>
          <w:szCs w:val="22"/>
        </w:rPr>
        <w:t>,</w:t>
      </w:r>
      <w:r w:rsidRPr="00352E81">
        <w:rPr>
          <w:rFonts w:ascii="Georgia" w:eastAsia="David" w:hAnsi="Georgia" w:cs="David"/>
          <w:i/>
          <w:sz w:val="18"/>
          <w:szCs w:val="22"/>
        </w:rPr>
        <w:t xml:space="preserve"> 1</w:t>
      </w:r>
      <w:r w:rsidRPr="00352E81">
        <w:rPr>
          <w:rFonts w:ascii="Georgia" w:eastAsia="David" w:hAnsi="Georgia" w:cs="David"/>
          <w:sz w:val="18"/>
          <w:szCs w:val="22"/>
        </w:rPr>
        <w:t xml:space="preserve">(1–2), 13–34. </w:t>
      </w:r>
    </w:p>
    <w:p w14:paraId="2C2161FE" w14:textId="722BB93D" w:rsidR="00FB1C2D" w:rsidRPr="00352E81" w:rsidRDefault="00000000" w:rsidP="00566938">
      <w:pPr>
        <w:bidi w:val="0"/>
        <w:adjustRightInd w:val="0"/>
        <w:snapToGrid w:val="0"/>
        <w:spacing w:after="120"/>
        <w:ind w:left="397"/>
        <w:jc w:val="both"/>
        <w:rPr>
          <w:rFonts w:ascii="Georgia" w:hAnsi="Georgia"/>
          <w:sz w:val="18"/>
          <w:szCs w:val="22"/>
        </w:rPr>
      </w:pPr>
      <w:hyperlink r:id="rId31" w:history="1">
        <w:r w:rsidR="00566938" w:rsidRPr="00BD0201">
          <w:rPr>
            <w:rStyle w:val="Hyperlink"/>
            <w:rFonts w:ascii="Georgia" w:hAnsi="Georgia"/>
            <w:sz w:val="18"/>
            <w:szCs w:val="22"/>
          </w:rPr>
          <w:t>https://doi.org/10.1016/j.fbj.2015.09.001</w:t>
        </w:r>
      </w:hyperlink>
    </w:p>
    <w:p w14:paraId="4EF313CA" w14:textId="77777777" w:rsidR="00566938" w:rsidRDefault="00FB1C2D" w:rsidP="00566938">
      <w:pPr>
        <w:pStyle w:val="dx-doi"/>
        <w:keepNext/>
        <w:keepLines/>
        <w:spacing w:before="0" w:beforeAutospacing="0" w:after="0" w:afterAutospacing="0" w:line="240" w:lineRule="exact"/>
        <w:ind w:left="397" w:hanging="397"/>
        <w:jc w:val="both"/>
        <w:rPr>
          <w:rFonts w:ascii="Georgia" w:eastAsia="David" w:hAnsi="Georgia" w:cs="David"/>
          <w:sz w:val="18"/>
          <w:szCs w:val="22"/>
        </w:rPr>
      </w:pPr>
      <w:r w:rsidRPr="00352E81">
        <w:rPr>
          <w:rFonts w:ascii="Georgia" w:eastAsia="David" w:hAnsi="Georgia" w:cs="David"/>
          <w:sz w:val="18"/>
          <w:szCs w:val="22"/>
        </w:rPr>
        <w:t xml:space="preserve">Ricke-Kiely, T. A., Parker, J., &amp; Barnet, T. (2013). Nonprofit mergers: An implementation plan. </w:t>
      </w:r>
      <w:r w:rsidRPr="00352E81">
        <w:rPr>
          <w:rFonts w:ascii="Georgia" w:eastAsia="David" w:hAnsi="Georgia" w:cs="David"/>
          <w:i/>
          <w:sz w:val="18"/>
          <w:szCs w:val="22"/>
        </w:rPr>
        <w:t>Administration in Social Work</w:t>
      </w:r>
      <w:r w:rsidRPr="00352E81">
        <w:rPr>
          <w:rFonts w:ascii="Georgia" w:eastAsia="David" w:hAnsi="Georgia" w:cs="David"/>
          <w:iCs/>
          <w:sz w:val="18"/>
          <w:szCs w:val="22"/>
        </w:rPr>
        <w:t>,</w:t>
      </w:r>
      <w:r w:rsidRPr="00352E81">
        <w:rPr>
          <w:rFonts w:ascii="Georgia" w:eastAsia="David" w:hAnsi="Georgia" w:cs="David"/>
          <w:i/>
          <w:sz w:val="18"/>
          <w:szCs w:val="22"/>
        </w:rPr>
        <w:t xml:space="preserve"> 37</w:t>
      </w:r>
      <w:r w:rsidRPr="00352E81">
        <w:rPr>
          <w:rFonts w:ascii="Georgia" w:eastAsia="David" w:hAnsi="Georgia" w:cs="David"/>
          <w:sz w:val="18"/>
          <w:szCs w:val="22"/>
        </w:rPr>
        <w:t xml:space="preserve">(2), 158–170. </w:t>
      </w:r>
    </w:p>
    <w:p w14:paraId="17B92385" w14:textId="43F7151A" w:rsidR="00FB1C2D" w:rsidRPr="00352E81" w:rsidRDefault="00000000" w:rsidP="00566938">
      <w:pPr>
        <w:pStyle w:val="dx-doi"/>
        <w:spacing w:before="0" w:beforeAutospacing="0" w:after="120" w:afterAutospacing="0" w:line="240" w:lineRule="exact"/>
        <w:ind w:left="397"/>
        <w:jc w:val="both"/>
        <w:rPr>
          <w:rStyle w:val="Hyperlink"/>
          <w:rFonts w:ascii="Georgia" w:hAnsi="Georgia" w:cs="David"/>
          <w:sz w:val="18"/>
          <w:szCs w:val="22"/>
        </w:rPr>
      </w:pPr>
      <w:hyperlink r:id="rId32" w:history="1">
        <w:r w:rsidR="00566938" w:rsidRPr="00BD0201">
          <w:rPr>
            <w:rStyle w:val="Hyperlink"/>
            <w:rFonts w:ascii="Georgia" w:hAnsi="Georgia" w:cs="David"/>
            <w:sz w:val="18"/>
            <w:szCs w:val="22"/>
          </w:rPr>
          <w:t>https://doi.org/10.1080/03643107.2012.671150</w:t>
        </w:r>
      </w:hyperlink>
    </w:p>
    <w:p w14:paraId="08DC1001" w14:textId="77777777" w:rsidR="00566938" w:rsidRDefault="00FB1C2D" w:rsidP="00566938">
      <w:pPr>
        <w:pStyle w:val="dx-doi"/>
        <w:keepNext/>
        <w:keepLines/>
        <w:spacing w:before="0" w:beforeAutospacing="0" w:after="0" w:afterAutospacing="0" w:line="240" w:lineRule="exact"/>
        <w:ind w:left="397" w:hanging="397"/>
        <w:jc w:val="both"/>
        <w:rPr>
          <w:rFonts w:ascii="Georgia" w:eastAsia="David" w:hAnsi="Georgia" w:cs="David"/>
          <w:sz w:val="18"/>
          <w:szCs w:val="22"/>
        </w:rPr>
      </w:pPr>
      <w:r w:rsidRPr="00352E81">
        <w:rPr>
          <w:rFonts w:ascii="Georgia" w:eastAsia="David" w:hAnsi="Georgia" w:cs="David"/>
          <w:sz w:val="18"/>
          <w:szCs w:val="22"/>
        </w:rPr>
        <w:lastRenderedPageBreak/>
        <w:t>Sargeant, A., &amp; Jay, E. (2002). The role of funders in nonprofit merger activity: Implications for charity fundraising and marketing practice.</w:t>
      </w:r>
      <w:r w:rsidRPr="00352E81">
        <w:rPr>
          <w:rFonts w:ascii="Georgia" w:eastAsia="David" w:hAnsi="Georgia" w:cs="David"/>
          <w:i/>
          <w:sz w:val="18"/>
          <w:szCs w:val="22"/>
        </w:rPr>
        <w:t xml:space="preserve"> Journal of Marketing Management</w:t>
      </w:r>
      <w:r w:rsidRPr="00352E81">
        <w:rPr>
          <w:rFonts w:ascii="Georgia" w:eastAsia="David" w:hAnsi="Georgia" w:cs="David"/>
          <w:iCs/>
          <w:sz w:val="18"/>
          <w:szCs w:val="22"/>
        </w:rPr>
        <w:t>,</w:t>
      </w:r>
      <w:r w:rsidRPr="00352E81">
        <w:rPr>
          <w:rFonts w:ascii="Georgia" w:eastAsia="David" w:hAnsi="Georgia" w:cs="David"/>
          <w:i/>
          <w:sz w:val="18"/>
          <w:szCs w:val="22"/>
        </w:rPr>
        <w:t xml:space="preserve"> 18</w:t>
      </w:r>
      <w:r w:rsidRPr="00352E81">
        <w:rPr>
          <w:rFonts w:ascii="Georgia" w:eastAsia="David" w:hAnsi="Georgia" w:cs="David"/>
          <w:sz w:val="18"/>
          <w:szCs w:val="22"/>
        </w:rPr>
        <w:t xml:space="preserve">(9–10), 953–970. </w:t>
      </w:r>
    </w:p>
    <w:p w14:paraId="34945B6A" w14:textId="2E4AD4C9" w:rsidR="00FB1C2D" w:rsidRPr="00352E81" w:rsidRDefault="00000000" w:rsidP="00566938">
      <w:pPr>
        <w:pStyle w:val="dx-doi"/>
        <w:spacing w:before="0" w:beforeAutospacing="0" w:after="120" w:afterAutospacing="0" w:line="240" w:lineRule="exact"/>
        <w:ind w:left="397"/>
        <w:jc w:val="both"/>
        <w:rPr>
          <w:rStyle w:val="Hyperlink"/>
          <w:rFonts w:ascii="Georgia" w:hAnsi="Georgia" w:cs="David"/>
          <w:sz w:val="18"/>
          <w:szCs w:val="22"/>
        </w:rPr>
      </w:pPr>
      <w:hyperlink r:id="rId33" w:history="1">
        <w:r w:rsidR="00566938" w:rsidRPr="00BD0201">
          <w:rPr>
            <w:rStyle w:val="Hyperlink"/>
            <w:rFonts w:ascii="Georgia" w:hAnsi="Georgia" w:cs="David"/>
            <w:sz w:val="18"/>
            <w:szCs w:val="22"/>
          </w:rPr>
          <w:t>https://doi.org/10.1362/0267257012930394</w:t>
        </w:r>
      </w:hyperlink>
    </w:p>
    <w:p w14:paraId="5DD0A296" w14:textId="77777777" w:rsidR="00566938" w:rsidRDefault="00FB1C2D" w:rsidP="00566938">
      <w:pPr>
        <w:pStyle w:val="dx-doi"/>
        <w:keepNext/>
        <w:keepLines/>
        <w:spacing w:before="0" w:beforeAutospacing="0" w:after="0" w:afterAutospacing="0" w:line="240" w:lineRule="exact"/>
        <w:ind w:left="397" w:hanging="397"/>
        <w:jc w:val="both"/>
        <w:rPr>
          <w:rFonts w:ascii="Georgia" w:eastAsia="David" w:hAnsi="Georgia"/>
          <w:sz w:val="18"/>
          <w:szCs w:val="22"/>
        </w:rPr>
      </w:pPr>
      <w:r w:rsidRPr="00352E81">
        <w:rPr>
          <w:rFonts w:ascii="Georgia" w:eastAsia="David" w:hAnsi="Georgia" w:cs="David"/>
          <w:sz w:val="18"/>
          <w:szCs w:val="22"/>
        </w:rPr>
        <w:t xml:space="preserve">Schmid, H. (1995). Merging nonprofit organizations: Analysis of a case study. </w:t>
      </w:r>
      <w:r w:rsidRPr="00352E81">
        <w:rPr>
          <w:rFonts w:ascii="Georgia" w:eastAsia="David" w:hAnsi="Georgia" w:cs="David"/>
          <w:i/>
          <w:sz w:val="18"/>
          <w:szCs w:val="22"/>
        </w:rPr>
        <w:t>Nonprofit Management &amp; Leadership</w:t>
      </w:r>
      <w:r w:rsidRPr="00352E81">
        <w:rPr>
          <w:rFonts w:ascii="Georgia" w:eastAsia="David" w:hAnsi="Georgia" w:cs="David"/>
          <w:iCs/>
          <w:sz w:val="18"/>
          <w:szCs w:val="22"/>
        </w:rPr>
        <w:t>,</w:t>
      </w:r>
      <w:r w:rsidRPr="00352E81">
        <w:rPr>
          <w:rFonts w:ascii="Georgia" w:eastAsia="David" w:hAnsi="Georgia" w:cs="David"/>
          <w:i/>
          <w:sz w:val="18"/>
          <w:szCs w:val="22"/>
        </w:rPr>
        <w:t xml:space="preserve"> 5</w:t>
      </w:r>
      <w:r w:rsidRPr="00352E81">
        <w:rPr>
          <w:rFonts w:ascii="Georgia" w:eastAsia="David" w:hAnsi="Georgia" w:cs="David"/>
          <w:sz w:val="18"/>
          <w:szCs w:val="22"/>
        </w:rPr>
        <w:t xml:space="preserve">(4), 377–391. </w:t>
      </w:r>
    </w:p>
    <w:p w14:paraId="3A83D0E4" w14:textId="70A96654" w:rsidR="00FB1C2D" w:rsidRPr="00352E81" w:rsidRDefault="00000000" w:rsidP="00566938">
      <w:pPr>
        <w:bidi w:val="0"/>
        <w:adjustRightInd w:val="0"/>
        <w:snapToGrid w:val="0"/>
        <w:spacing w:after="120"/>
        <w:ind w:left="397"/>
        <w:jc w:val="both"/>
        <w:rPr>
          <w:rStyle w:val="Hyperlink"/>
          <w:rFonts w:ascii="Georgia" w:hAnsi="Georgia"/>
          <w:sz w:val="18"/>
          <w:szCs w:val="22"/>
        </w:rPr>
      </w:pPr>
      <w:hyperlink r:id="rId34" w:history="1">
        <w:r w:rsidR="00566938" w:rsidRPr="00BD0201">
          <w:rPr>
            <w:rStyle w:val="Hyperlink"/>
            <w:rFonts w:ascii="Georgia" w:hAnsi="Georgia"/>
            <w:sz w:val="18"/>
            <w:szCs w:val="22"/>
          </w:rPr>
          <w:t>https://doi.org/10.1002/nml.4130050405</w:t>
        </w:r>
      </w:hyperlink>
    </w:p>
    <w:p w14:paraId="643DC3C2" w14:textId="77777777" w:rsidR="00566938" w:rsidRDefault="00FB1C2D" w:rsidP="00566938">
      <w:pPr>
        <w:pStyle w:val="dx-doi"/>
        <w:keepNext/>
        <w:keepLines/>
        <w:spacing w:before="0" w:beforeAutospacing="0" w:after="0" w:afterAutospacing="0" w:line="240" w:lineRule="exact"/>
        <w:ind w:left="397" w:hanging="397"/>
        <w:jc w:val="both"/>
        <w:rPr>
          <w:rFonts w:ascii="Georgia" w:eastAsia="David" w:hAnsi="Georgia"/>
          <w:sz w:val="18"/>
          <w:szCs w:val="22"/>
        </w:rPr>
      </w:pPr>
      <w:r w:rsidRPr="00352E81">
        <w:rPr>
          <w:rFonts w:ascii="Georgia" w:eastAsia="David" w:hAnsi="Georgia" w:cs="David"/>
          <w:sz w:val="18"/>
          <w:szCs w:val="22"/>
        </w:rPr>
        <w:t xml:space="preserve">Schmid, H. (2021). Reflections on the relationships between government and civil society organizations during the COVID-19 pandemic: The Israeli case. </w:t>
      </w:r>
      <w:r w:rsidRPr="00352E81">
        <w:rPr>
          <w:rFonts w:ascii="Georgia" w:eastAsia="David" w:hAnsi="Georgia" w:cs="David"/>
          <w:i/>
          <w:iCs/>
          <w:sz w:val="18"/>
          <w:szCs w:val="22"/>
        </w:rPr>
        <w:t>Nonprofit Policy Forum</w:t>
      </w:r>
      <w:r w:rsidRPr="00352E81">
        <w:rPr>
          <w:rFonts w:ascii="Georgia" w:eastAsia="David" w:hAnsi="Georgia" w:cs="David"/>
          <w:sz w:val="18"/>
          <w:szCs w:val="22"/>
        </w:rPr>
        <w:t>,</w:t>
      </w:r>
      <w:r w:rsidRPr="00352E81">
        <w:rPr>
          <w:rFonts w:ascii="Georgia" w:eastAsia="David" w:hAnsi="Georgia" w:cs="David"/>
          <w:i/>
          <w:iCs/>
          <w:sz w:val="18"/>
          <w:szCs w:val="22"/>
        </w:rPr>
        <w:t xml:space="preserve"> 21</w:t>
      </w:r>
      <w:r w:rsidRPr="00352E81">
        <w:rPr>
          <w:rFonts w:ascii="Georgia" w:eastAsia="David" w:hAnsi="Georgia" w:cs="David"/>
          <w:sz w:val="18"/>
          <w:szCs w:val="22"/>
        </w:rPr>
        <w:t xml:space="preserve">(1), 189–197. </w:t>
      </w:r>
    </w:p>
    <w:p w14:paraId="6DF19D6E" w14:textId="21533195" w:rsidR="00FB1C2D" w:rsidRPr="00352E81" w:rsidRDefault="00000000" w:rsidP="00566938">
      <w:pPr>
        <w:bidi w:val="0"/>
        <w:adjustRightInd w:val="0"/>
        <w:snapToGrid w:val="0"/>
        <w:spacing w:after="120"/>
        <w:ind w:left="397"/>
        <w:jc w:val="both"/>
        <w:rPr>
          <w:rStyle w:val="Hyperlink"/>
          <w:rFonts w:ascii="Georgia" w:hAnsi="Georgia"/>
          <w:sz w:val="18"/>
          <w:szCs w:val="22"/>
        </w:rPr>
      </w:pPr>
      <w:hyperlink r:id="rId35" w:history="1">
        <w:r w:rsidR="00566938" w:rsidRPr="00BD0201">
          <w:rPr>
            <w:rStyle w:val="Hyperlink"/>
            <w:rFonts w:ascii="Georgia" w:hAnsi="Georgia"/>
            <w:sz w:val="18"/>
            <w:szCs w:val="22"/>
          </w:rPr>
          <w:t>https://doi.org/10.1515/npf-2021-0003</w:t>
        </w:r>
      </w:hyperlink>
    </w:p>
    <w:p w14:paraId="142B1D4B" w14:textId="77777777" w:rsidR="00566938" w:rsidRDefault="00FB1C2D" w:rsidP="00566938">
      <w:pPr>
        <w:pStyle w:val="dx-doi"/>
        <w:keepNext/>
        <w:keepLines/>
        <w:spacing w:before="0" w:beforeAutospacing="0" w:after="0" w:afterAutospacing="0" w:line="240" w:lineRule="exact"/>
        <w:ind w:left="397" w:hanging="397"/>
        <w:jc w:val="both"/>
        <w:rPr>
          <w:rFonts w:ascii="Georgia" w:eastAsia="David" w:hAnsi="Georgia"/>
          <w:sz w:val="18"/>
          <w:szCs w:val="22"/>
        </w:rPr>
      </w:pPr>
      <w:r w:rsidRPr="00352E81">
        <w:rPr>
          <w:rFonts w:ascii="Georgia" w:eastAsia="David" w:hAnsi="Georgia" w:cs="David"/>
          <w:sz w:val="18"/>
          <w:szCs w:val="22"/>
        </w:rPr>
        <w:t>Singer, M., &amp; Yankey, J. (1991). Organizational metamorphosis: A study of eighteen nonprofit mergers, acquisitions, and consolidations.</w:t>
      </w:r>
      <w:r w:rsidRPr="00352E81">
        <w:rPr>
          <w:rFonts w:ascii="Georgia" w:eastAsia="David" w:hAnsi="Georgia" w:cs="David"/>
          <w:i/>
          <w:sz w:val="18"/>
          <w:szCs w:val="22"/>
        </w:rPr>
        <w:t xml:space="preserve"> Nonprofit Management &amp; Leadership</w:t>
      </w:r>
      <w:r w:rsidRPr="00352E81">
        <w:rPr>
          <w:rFonts w:ascii="Georgia" w:eastAsia="David" w:hAnsi="Georgia" w:cs="David"/>
          <w:iCs/>
          <w:sz w:val="18"/>
          <w:szCs w:val="22"/>
        </w:rPr>
        <w:t>,</w:t>
      </w:r>
      <w:r w:rsidRPr="00352E81">
        <w:rPr>
          <w:rFonts w:ascii="Georgia" w:eastAsia="David" w:hAnsi="Georgia" w:cs="David"/>
          <w:i/>
          <w:sz w:val="18"/>
          <w:szCs w:val="22"/>
        </w:rPr>
        <w:t xml:space="preserve"> 1</w:t>
      </w:r>
      <w:r w:rsidRPr="00352E81">
        <w:rPr>
          <w:rFonts w:ascii="Georgia" w:eastAsia="David" w:hAnsi="Georgia" w:cs="David"/>
          <w:iCs/>
          <w:sz w:val="18"/>
          <w:szCs w:val="22"/>
        </w:rPr>
        <w:t>(4)</w:t>
      </w:r>
      <w:r w:rsidRPr="00352E81">
        <w:rPr>
          <w:rFonts w:ascii="Georgia" w:eastAsia="David" w:hAnsi="Georgia" w:cs="David"/>
          <w:sz w:val="18"/>
          <w:szCs w:val="22"/>
        </w:rPr>
        <w:t xml:space="preserve">, 357–370. </w:t>
      </w:r>
    </w:p>
    <w:p w14:paraId="693186A9" w14:textId="34715D83" w:rsidR="00FB1C2D" w:rsidRPr="00352E81" w:rsidRDefault="00000000" w:rsidP="00566938">
      <w:pPr>
        <w:bidi w:val="0"/>
        <w:spacing w:after="120"/>
        <w:ind w:left="397"/>
        <w:jc w:val="both"/>
        <w:rPr>
          <w:rFonts w:ascii="Georgia" w:hAnsi="Georgia"/>
          <w:sz w:val="18"/>
          <w:szCs w:val="22"/>
        </w:rPr>
      </w:pPr>
      <w:hyperlink r:id="rId36" w:history="1">
        <w:r w:rsidR="00566938" w:rsidRPr="00BD0201">
          <w:rPr>
            <w:rStyle w:val="Hyperlink"/>
            <w:rFonts w:ascii="Georgia" w:eastAsia="Calibri" w:hAnsi="Georgia"/>
            <w:sz w:val="18"/>
            <w:szCs w:val="22"/>
          </w:rPr>
          <w:t>https://doi.org/10.1002/nml.4130010406</w:t>
        </w:r>
      </w:hyperlink>
    </w:p>
    <w:p w14:paraId="2C07EB6B" w14:textId="77777777" w:rsidR="00FB1C2D" w:rsidRPr="00352E81" w:rsidRDefault="00FB1C2D" w:rsidP="00352E81">
      <w:pPr>
        <w:bidi w:val="0"/>
        <w:adjustRightInd w:val="0"/>
        <w:snapToGrid w:val="0"/>
        <w:spacing w:after="120"/>
        <w:ind w:left="397" w:hanging="397"/>
        <w:jc w:val="both"/>
        <w:rPr>
          <w:rFonts w:ascii="Georgia" w:eastAsia="David" w:hAnsi="Georgia"/>
          <w:sz w:val="18"/>
          <w:szCs w:val="22"/>
        </w:rPr>
      </w:pPr>
      <w:r w:rsidRPr="00352E81">
        <w:rPr>
          <w:rFonts w:ascii="Georgia" w:eastAsia="David" w:hAnsi="Georgia"/>
          <w:sz w:val="18"/>
          <w:szCs w:val="22"/>
        </w:rPr>
        <w:t>Stake, R. E. (2006)</w:t>
      </w:r>
      <w:r w:rsidRPr="00352E81">
        <w:rPr>
          <w:rFonts w:ascii="Georgia" w:eastAsia="David" w:hAnsi="Georgia"/>
          <w:i/>
          <w:sz w:val="18"/>
          <w:szCs w:val="22"/>
        </w:rPr>
        <w:t xml:space="preserve">. Multiple case study analysis. </w:t>
      </w:r>
      <w:r w:rsidRPr="00352E81">
        <w:rPr>
          <w:rFonts w:ascii="Georgia" w:eastAsia="David" w:hAnsi="Georgia"/>
          <w:sz w:val="18"/>
          <w:szCs w:val="22"/>
        </w:rPr>
        <w:t>Guilford Press.</w:t>
      </w:r>
    </w:p>
    <w:p w14:paraId="493B5F86" w14:textId="77777777" w:rsidR="00566938" w:rsidRDefault="00FB1C2D" w:rsidP="00566938">
      <w:pPr>
        <w:pStyle w:val="dx-doi"/>
        <w:keepNext/>
        <w:keepLines/>
        <w:spacing w:before="0" w:beforeAutospacing="0" w:after="0" w:afterAutospacing="0" w:line="240" w:lineRule="exact"/>
        <w:ind w:left="397" w:hanging="397"/>
        <w:jc w:val="both"/>
        <w:rPr>
          <w:rFonts w:ascii="Georgia" w:eastAsia="David" w:hAnsi="Georgia" w:cs="David"/>
          <w:sz w:val="18"/>
          <w:szCs w:val="22"/>
        </w:rPr>
      </w:pPr>
      <w:r w:rsidRPr="00352E81">
        <w:rPr>
          <w:rFonts w:ascii="Georgia" w:eastAsia="David" w:hAnsi="Georgia" w:cs="David"/>
          <w:sz w:val="18"/>
          <w:szCs w:val="22"/>
        </w:rPr>
        <w:t>Taylor, J., Austin, M., &amp; Caputo, R. (1992). Managing mergers of human service agencies: People, programs, and procedures</w:t>
      </w:r>
      <w:r w:rsidRPr="00352E81">
        <w:rPr>
          <w:rFonts w:ascii="Georgia" w:eastAsia="David" w:hAnsi="Georgia" w:cs="David"/>
          <w:i/>
          <w:sz w:val="18"/>
          <w:szCs w:val="22"/>
        </w:rPr>
        <w:t>. Child Welfare</w:t>
      </w:r>
      <w:r w:rsidRPr="00352E81">
        <w:rPr>
          <w:rFonts w:ascii="Georgia" w:eastAsia="David" w:hAnsi="Georgia" w:cs="David"/>
          <w:iCs/>
          <w:sz w:val="18"/>
          <w:szCs w:val="22"/>
        </w:rPr>
        <w:t>,</w:t>
      </w:r>
      <w:r w:rsidRPr="00352E81">
        <w:rPr>
          <w:rFonts w:ascii="Georgia" w:eastAsia="David" w:hAnsi="Georgia" w:cs="David"/>
          <w:i/>
          <w:sz w:val="18"/>
          <w:szCs w:val="22"/>
        </w:rPr>
        <w:t xml:space="preserve"> 71</w:t>
      </w:r>
      <w:r w:rsidRPr="00352E81">
        <w:rPr>
          <w:rFonts w:ascii="Georgia" w:eastAsia="David" w:hAnsi="Georgia" w:cs="David"/>
          <w:iCs/>
          <w:sz w:val="18"/>
          <w:szCs w:val="22"/>
        </w:rPr>
        <w:t xml:space="preserve">(1), </w:t>
      </w:r>
      <w:r w:rsidRPr="00352E81">
        <w:rPr>
          <w:rFonts w:ascii="Georgia" w:eastAsia="David" w:hAnsi="Georgia" w:cs="David"/>
          <w:sz w:val="18"/>
          <w:szCs w:val="22"/>
        </w:rPr>
        <w:t xml:space="preserve">37–52. </w:t>
      </w:r>
    </w:p>
    <w:p w14:paraId="46DF4289" w14:textId="1F98F8C1" w:rsidR="00FB1C2D" w:rsidRPr="00352E81" w:rsidRDefault="00000000" w:rsidP="00566938">
      <w:pPr>
        <w:pStyle w:val="CommentText"/>
        <w:bidi w:val="0"/>
        <w:spacing w:after="120" w:line="240" w:lineRule="exact"/>
        <w:ind w:left="397"/>
        <w:jc w:val="both"/>
        <w:rPr>
          <w:rFonts w:ascii="Georgia" w:hAnsi="Georgia" w:cs="David"/>
          <w:sz w:val="18"/>
          <w:szCs w:val="22"/>
        </w:rPr>
      </w:pPr>
      <w:hyperlink r:id="rId37" w:history="1">
        <w:r w:rsidR="00566938" w:rsidRPr="00BD0201">
          <w:rPr>
            <w:rStyle w:val="Hyperlink"/>
            <w:rFonts w:ascii="Georgia" w:hAnsi="Georgia" w:cs="David"/>
            <w:spacing w:val="-5"/>
            <w:sz w:val="18"/>
            <w:szCs w:val="22"/>
          </w:rPr>
          <w:t>http://www.jstor.org/stable/45398876</w:t>
        </w:r>
      </w:hyperlink>
      <w:r w:rsidR="00FB1C2D" w:rsidRPr="00352E81">
        <w:rPr>
          <w:rFonts w:ascii="Georgia" w:hAnsi="Georgia" w:cs="David"/>
          <w:color w:val="000000"/>
          <w:spacing w:val="-5"/>
          <w:sz w:val="18"/>
          <w:szCs w:val="22"/>
        </w:rPr>
        <w:t xml:space="preserve"> </w:t>
      </w:r>
    </w:p>
    <w:p w14:paraId="7E08535D" w14:textId="29E54BCC" w:rsidR="00FB1C2D" w:rsidRPr="00352E81" w:rsidRDefault="00FB1C2D" w:rsidP="00C01F04">
      <w:pPr>
        <w:pStyle w:val="dx-doi"/>
        <w:keepNext/>
        <w:keepLines/>
        <w:spacing w:before="0" w:beforeAutospacing="0" w:after="120" w:afterAutospacing="0" w:line="240" w:lineRule="exact"/>
        <w:ind w:left="397" w:hanging="397"/>
        <w:jc w:val="both"/>
        <w:rPr>
          <w:rStyle w:val="Hyperlink"/>
          <w:rFonts w:ascii="Georgia" w:hAnsi="Georgia"/>
          <w:sz w:val="18"/>
          <w:szCs w:val="22"/>
        </w:rPr>
      </w:pPr>
      <w:r w:rsidRPr="00352E81">
        <w:rPr>
          <w:rFonts w:ascii="Georgia" w:eastAsia="David" w:hAnsi="Georgia" w:cs="David"/>
          <w:sz w:val="18"/>
          <w:szCs w:val="22"/>
        </w:rPr>
        <w:t>Thach, L., &amp; Nyman, M. (2001). Leading in limbo land: The role of a leader during merger and acquisition transition.</w:t>
      </w:r>
      <w:r w:rsidRPr="00352E81">
        <w:rPr>
          <w:rFonts w:ascii="Georgia" w:eastAsia="David" w:hAnsi="Georgia" w:cs="David"/>
          <w:i/>
          <w:sz w:val="18"/>
          <w:szCs w:val="22"/>
        </w:rPr>
        <w:t xml:space="preserve"> Leadership &amp; Organization Development Journal</w:t>
      </w:r>
      <w:r w:rsidRPr="00352E81">
        <w:rPr>
          <w:rFonts w:ascii="Georgia" w:eastAsia="David" w:hAnsi="Georgia" w:cs="David"/>
          <w:iCs/>
          <w:sz w:val="18"/>
          <w:szCs w:val="22"/>
        </w:rPr>
        <w:t>,</w:t>
      </w:r>
      <w:r w:rsidRPr="00352E81">
        <w:rPr>
          <w:rFonts w:ascii="Georgia" w:eastAsia="David" w:hAnsi="Georgia" w:cs="David"/>
          <w:i/>
          <w:sz w:val="18"/>
          <w:szCs w:val="22"/>
        </w:rPr>
        <w:t xml:space="preserve"> 22</w:t>
      </w:r>
      <w:r w:rsidRPr="00352E81">
        <w:rPr>
          <w:rFonts w:ascii="Georgia" w:eastAsia="David" w:hAnsi="Georgia" w:cs="David"/>
          <w:iCs/>
          <w:sz w:val="18"/>
          <w:szCs w:val="22"/>
        </w:rPr>
        <w:t>(4)</w:t>
      </w:r>
      <w:r w:rsidRPr="00352E81">
        <w:rPr>
          <w:rFonts w:ascii="Georgia" w:eastAsia="David" w:hAnsi="Georgia" w:cs="David"/>
          <w:sz w:val="18"/>
          <w:szCs w:val="22"/>
        </w:rPr>
        <w:t>, 146–150.</w:t>
      </w:r>
      <w:r w:rsidR="0002394A">
        <w:rPr>
          <w:rFonts w:ascii="Georgia" w:eastAsia="David" w:hAnsi="Georgia" w:cs="David"/>
          <w:sz w:val="18"/>
          <w:szCs w:val="22"/>
        </w:rPr>
        <w:t xml:space="preserve"> </w:t>
      </w:r>
      <w:hyperlink r:id="rId38" w:history="1">
        <w:r w:rsidR="00566938" w:rsidRPr="00BD0201">
          <w:rPr>
            <w:rStyle w:val="Hyperlink"/>
            <w:rFonts w:ascii="Georgia" w:hAnsi="Georgia"/>
            <w:sz w:val="18"/>
            <w:szCs w:val="22"/>
          </w:rPr>
          <w:t>https://doi.org/10.1108/01437730110395033</w:t>
        </w:r>
      </w:hyperlink>
    </w:p>
    <w:p w14:paraId="20730F92" w14:textId="77777777" w:rsidR="00FB1C2D" w:rsidRPr="00352E81" w:rsidRDefault="00FB1C2D" w:rsidP="00352E81">
      <w:pPr>
        <w:bidi w:val="0"/>
        <w:spacing w:after="120"/>
        <w:ind w:left="397" w:hanging="397"/>
        <w:jc w:val="both"/>
        <w:rPr>
          <w:rStyle w:val="Hyperlink"/>
          <w:rFonts w:ascii="Georgia" w:hAnsi="Georgia"/>
          <w:sz w:val="18"/>
          <w:szCs w:val="22"/>
        </w:rPr>
      </w:pPr>
      <w:r w:rsidRPr="00352E81">
        <w:rPr>
          <w:rFonts w:ascii="Georgia" w:eastAsia="David" w:hAnsi="Georgia"/>
          <w:sz w:val="18"/>
          <w:szCs w:val="22"/>
        </w:rPr>
        <w:t xml:space="preserve">Toepler, S., </w:t>
      </w:r>
      <w:proofErr w:type="spellStart"/>
      <w:r w:rsidRPr="00352E81">
        <w:rPr>
          <w:rFonts w:ascii="Georgia" w:eastAsia="David" w:hAnsi="Georgia"/>
          <w:sz w:val="18"/>
          <w:szCs w:val="22"/>
        </w:rPr>
        <w:t>Seitchek</w:t>
      </w:r>
      <w:proofErr w:type="spellEnd"/>
      <w:r w:rsidRPr="00352E81">
        <w:rPr>
          <w:rFonts w:ascii="Georgia" w:eastAsia="David" w:hAnsi="Georgia"/>
          <w:sz w:val="18"/>
          <w:szCs w:val="22"/>
        </w:rPr>
        <w:t xml:space="preserve">, C., &amp; Cameron, T. (2004). Small organization mergers in arts and humanities. </w:t>
      </w:r>
      <w:r w:rsidRPr="00352E81">
        <w:rPr>
          <w:rFonts w:ascii="Georgia" w:eastAsia="David" w:hAnsi="Georgia"/>
          <w:i/>
          <w:sz w:val="18"/>
          <w:szCs w:val="22"/>
        </w:rPr>
        <w:t>Nonprofit Management &amp; Leadership</w:t>
      </w:r>
      <w:r w:rsidRPr="00352E81">
        <w:rPr>
          <w:rFonts w:ascii="Georgia" w:eastAsia="David" w:hAnsi="Georgia"/>
          <w:iCs/>
          <w:sz w:val="18"/>
          <w:szCs w:val="22"/>
        </w:rPr>
        <w:t>,</w:t>
      </w:r>
      <w:r w:rsidRPr="00352E81">
        <w:rPr>
          <w:rFonts w:ascii="Georgia" w:eastAsia="David" w:hAnsi="Georgia"/>
          <w:i/>
          <w:sz w:val="18"/>
          <w:szCs w:val="22"/>
        </w:rPr>
        <w:t xml:space="preserve"> 15</w:t>
      </w:r>
      <w:r w:rsidRPr="00352E81">
        <w:rPr>
          <w:rFonts w:ascii="Georgia" w:eastAsia="David" w:hAnsi="Georgia"/>
          <w:iCs/>
          <w:sz w:val="18"/>
          <w:szCs w:val="22"/>
        </w:rPr>
        <w:t>(1)</w:t>
      </w:r>
      <w:r w:rsidRPr="00352E81">
        <w:rPr>
          <w:rFonts w:ascii="Georgia" w:eastAsia="David" w:hAnsi="Georgia"/>
          <w:sz w:val="18"/>
          <w:szCs w:val="22"/>
        </w:rPr>
        <w:t xml:space="preserve">, 95–115. </w:t>
      </w:r>
      <w:hyperlink r:id="rId39" w:history="1">
        <w:r w:rsidRPr="00352E81">
          <w:rPr>
            <w:rStyle w:val="Hyperlink"/>
            <w:rFonts w:ascii="Georgia" w:hAnsi="Georgia"/>
            <w:sz w:val="18"/>
            <w:szCs w:val="22"/>
          </w:rPr>
          <w:t>https://doi.org/10.1002/nml.55</w:t>
        </w:r>
      </w:hyperlink>
    </w:p>
    <w:p w14:paraId="7CD6A220" w14:textId="77777777" w:rsidR="00566938" w:rsidRDefault="00FB1C2D" w:rsidP="00566938">
      <w:pPr>
        <w:pStyle w:val="dx-doi"/>
        <w:keepNext/>
        <w:keepLines/>
        <w:spacing w:before="0" w:beforeAutospacing="0" w:after="0" w:afterAutospacing="0" w:line="240" w:lineRule="exact"/>
        <w:ind w:left="397" w:hanging="397"/>
        <w:jc w:val="both"/>
        <w:rPr>
          <w:rFonts w:ascii="Georgia" w:eastAsia="David" w:hAnsi="Georgia"/>
          <w:color w:val="222222"/>
          <w:sz w:val="18"/>
          <w:szCs w:val="22"/>
        </w:rPr>
      </w:pPr>
      <w:r w:rsidRPr="00352E81">
        <w:rPr>
          <w:rFonts w:ascii="Georgia" w:eastAsia="David" w:hAnsi="Georgia" w:cs="David"/>
          <w:color w:val="222222"/>
          <w:sz w:val="18"/>
          <w:szCs w:val="22"/>
        </w:rPr>
        <w:t xml:space="preserve">Van Bortel, G., Mullins, D., &amp; Gruis, V. (2010). Change for the better? Making sense of housing association mergers in the Netherlands and England. </w:t>
      </w:r>
      <w:r w:rsidRPr="00352E81">
        <w:rPr>
          <w:rFonts w:ascii="Georgia" w:eastAsia="David" w:hAnsi="Georgia" w:cs="David"/>
          <w:i/>
          <w:iCs/>
          <w:color w:val="222222"/>
          <w:sz w:val="18"/>
          <w:szCs w:val="22"/>
        </w:rPr>
        <w:t>Journal of Housing and the Built Environment</w:t>
      </w:r>
      <w:r w:rsidRPr="00352E81">
        <w:rPr>
          <w:rFonts w:ascii="Georgia" w:eastAsia="David" w:hAnsi="Georgia" w:cs="David"/>
          <w:color w:val="222222"/>
          <w:sz w:val="18"/>
          <w:szCs w:val="22"/>
        </w:rPr>
        <w:t>,</w:t>
      </w:r>
      <w:r w:rsidRPr="00352E81">
        <w:rPr>
          <w:rFonts w:ascii="Georgia" w:eastAsia="David" w:hAnsi="Georgia" w:cs="David"/>
          <w:i/>
          <w:iCs/>
          <w:color w:val="222222"/>
          <w:sz w:val="18"/>
          <w:szCs w:val="22"/>
        </w:rPr>
        <w:t xml:space="preserve"> 25</w:t>
      </w:r>
      <w:r w:rsidRPr="00352E81">
        <w:rPr>
          <w:rFonts w:ascii="Georgia" w:eastAsia="David" w:hAnsi="Georgia" w:cs="David"/>
          <w:color w:val="222222"/>
          <w:sz w:val="18"/>
          <w:szCs w:val="22"/>
        </w:rPr>
        <w:t>(3), 353</w:t>
      </w:r>
      <w:r w:rsidRPr="00352E81">
        <w:rPr>
          <w:rFonts w:ascii="Georgia" w:eastAsia="David" w:hAnsi="Georgia" w:cs="David"/>
          <w:sz w:val="18"/>
          <w:szCs w:val="22"/>
        </w:rPr>
        <w:t>–</w:t>
      </w:r>
      <w:r w:rsidRPr="00352E81">
        <w:rPr>
          <w:rFonts w:ascii="Georgia" w:eastAsia="David" w:hAnsi="Georgia" w:cs="David"/>
          <w:color w:val="222222"/>
          <w:sz w:val="18"/>
          <w:szCs w:val="22"/>
        </w:rPr>
        <w:t xml:space="preserve">374. </w:t>
      </w:r>
    </w:p>
    <w:p w14:paraId="79292662" w14:textId="28DD769A" w:rsidR="00FB1C2D" w:rsidRPr="00352E81" w:rsidRDefault="00000000" w:rsidP="00566938">
      <w:pPr>
        <w:bidi w:val="0"/>
        <w:adjustRightInd w:val="0"/>
        <w:snapToGrid w:val="0"/>
        <w:spacing w:after="120"/>
        <w:ind w:left="397"/>
        <w:jc w:val="both"/>
        <w:rPr>
          <w:rStyle w:val="Hyperlink"/>
          <w:rFonts w:ascii="Georgia" w:hAnsi="Georgia"/>
          <w:sz w:val="18"/>
          <w:szCs w:val="22"/>
        </w:rPr>
      </w:pPr>
      <w:hyperlink r:id="rId40" w:history="1">
        <w:r w:rsidR="00566938" w:rsidRPr="00BD0201">
          <w:rPr>
            <w:rStyle w:val="Hyperlink"/>
            <w:rFonts w:ascii="Georgia" w:hAnsi="Georgia"/>
            <w:sz w:val="18"/>
            <w:szCs w:val="22"/>
          </w:rPr>
          <w:t>https://doi.org/10.1007/s10901-010-9191-8</w:t>
        </w:r>
      </w:hyperlink>
    </w:p>
    <w:p w14:paraId="3AB26F58" w14:textId="77777777" w:rsidR="00FB1C2D" w:rsidRPr="00352E81" w:rsidRDefault="00FB1C2D" w:rsidP="00352E81">
      <w:pPr>
        <w:bidi w:val="0"/>
        <w:adjustRightInd w:val="0"/>
        <w:snapToGrid w:val="0"/>
        <w:spacing w:after="120"/>
        <w:ind w:left="397" w:hanging="397"/>
        <w:jc w:val="both"/>
        <w:rPr>
          <w:rStyle w:val="Hyperlink"/>
          <w:rFonts w:ascii="Georgia" w:hAnsi="Georgia"/>
          <w:sz w:val="18"/>
          <w:szCs w:val="22"/>
        </w:rPr>
      </w:pPr>
      <w:r w:rsidRPr="00352E81">
        <w:rPr>
          <w:rFonts w:ascii="Georgia" w:eastAsia="David" w:hAnsi="Georgia"/>
          <w:sz w:val="18"/>
          <w:szCs w:val="22"/>
        </w:rPr>
        <w:t xml:space="preserve">Weber, Y., &amp; </w:t>
      </w:r>
      <w:proofErr w:type="spellStart"/>
      <w:r w:rsidRPr="00352E81">
        <w:rPr>
          <w:rFonts w:ascii="Georgia" w:eastAsia="David" w:hAnsi="Georgia"/>
          <w:sz w:val="18"/>
          <w:szCs w:val="22"/>
        </w:rPr>
        <w:t>Tarba</w:t>
      </w:r>
      <w:proofErr w:type="spellEnd"/>
      <w:r w:rsidRPr="00352E81">
        <w:rPr>
          <w:rFonts w:ascii="Georgia" w:eastAsia="David" w:hAnsi="Georgia"/>
          <w:sz w:val="18"/>
          <w:szCs w:val="22"/>
        </w:rPr>
        <w:t xml:space="preserve">, S. (2012). Mergers and acquisitions process: The use of corporate culture analysis. </w:t>
      </w:r>
      <w:r w:rsidRPr="00352E81">
        <w:rPr>
          <w:rFonts w:ascii="Georgia" w:eastAsia="David" w:hAnsi="Georgia"/>
          <w:i/>
          <w:sz w:val="18"/>
          <w:szCs w:val="22"/>
        </w:rPr>
        <w:t>Cross-Cultural Management: An International Journal</w:t>
      </w:r>
      <w:r w:rsidRPr="00352E81">
        <w:rPr>
          <w:rFonts w:ascii="Georgia" w:eastAsia="David" w:hAnsi="Georgia"/>
          <w:iCs/>
          <w:sz w:val="18"/>
          <w:szCs w:val="22"/>
        </w:rPr>
        <w:t>,</w:t>
      </w:r>
      <w:r w:rsidRPr="00352E81">
        <w:rPr>
          <w:rFonts w:ascii="Georgia" w:eastAsia="David" w:hAnsi="Georgia"/>
          <w:i/>
          <w:sz w:val="18"/>
          <w:szCs w:val="22"/>
        </w:rPr>
        <w:t xml:space="preserve"> 19</w:t>
      </w:r>
      <w:r w:rsidRPr="00352E81">
        <w:rPr>
          <w:rFonts w:ascii="Georgia" w:eastAsia="David" w:hAnsi="Georgia"/>
          <w:sz w:val="18"/>
          <w:szCs w:val="22"/>
        </w:rPr>
        <w:t xml:space="preserve">(3), 288–303. </w:t>
      </w:r>
      <w:hyperlink r:id="rId41" w:tgtFrame="_blank" w:history="1">
        <w:r w:rsidRPr="00352E81">
          <w:rPr>
            <w:rStyle w:val="Hyperlink"/>
            <w:rFonts w:ascii="Georgia" w:hAnsi="Georgia"/>
            <w:sz w:val="18"/>
            <w:szCs w:val="22"/>
          </w:rPr>
          <w:t>https://doi.org/10.1108/13527601211247053</w:t>
        </w:r>
      </w:hyperlink>
    </w:p>
    <w:p w14:paraId="6A66529E" w14:textId="77777777" w:rsidR="00FB1C2D" w:rsidRPr="00352E81" w:rsidRDefault="00FB1C2D" w:rsidP="00352E81">
      <w:pPr>
        <w:bidi w:val="0"/>
        <w:adjustRightInd w:val="0"/>
        <w:snapToGrid w:val="0"/>
        <w:spacing w:after="120"/>
        <w:ind w:left="397" w:hanging="397"/>
        <w:jc w:val="both"/>
        <w:rPr>
          <w:rFonts w:ascii="Georgia" w:eastAsia="David" w:hAnsi="Georgia"/>
          <w:sz w:val="18"/>
          <w:szCs w:val="22"/>
        </w:rPr>
      </w:pPr>
      <w:r w:rsidRPr="00352E81">
        <w:rPr>
          <w:rFonts w:ascii="Georgia" w:eastAsia="David" w:hAnsi="Georgia"/>
          <w:sz w:val="18"/>
          <w:szCs w:val="22"/>
        </w:rPr>
        <w:t>Wernet, S., &amp; Jones, S. (1992). A merger and acquisition activity between nonprofit social service organizations: A case study.</w:t>
      </w:r>
      <w:r w:rsidRPr="00352E81">
        <w:rPr>
          <w:rFonts w:ascii="Georgia" w:eastAsia="David" w:hAnsi="Georgia"/>
          <w:i/>
          <w:sz w:val="18"/>
          <w:szCs w:val="22"/>
        </w:rPr>
        <w:t xml:space="preserve"> Nonprofit and Voluntary Sector Quarterly</w:t>
      </w:r>
      <w:r w:rsidRPr="00352E81">
        <w:rPr>
          <w:rFonts w:ascii="Georgia" w:eastAsia="David" w:hAnsi="Georgia"/>
          <w:iCs/>
          <w:sz w:val="18"/>
          <w:szCs w:val="22"/>
        </w:rPr>
        <w:t>,</w:t>
      </w:r>
      <w:r w:rsidRPr="00352E81">
        <w:rPr>
          <w:rFonts w:ascii="Georgia" w:eastAsia="David" w:hAnsi="Georgia"/>
          <w:i/>
          <w:sz w:val="18"/>
          <w:szCs w:val="22"/>
        </w:rPr>
        <w:t xml:space="preserve"> 21</w:t>
      </w:r>
      <w:r w:rsidRPr="00352E81">
        <w:rPr>
          <w:rFonts w:ascii="Georgia" w:eastAsia="David" w:hAnsi="Georgia"/>
          <w:sz w:val="18"/>
          <w:szCs w:val="22"/>
        </w:rPr>
        <w:t>(4), 367–380.</w:t>
      </w:r>
    </w:p>
    <w:p w14:paraId="727C5475" w14:textId="77777777" w:rsidR="00FB1C2D" w:rsidRPr="00352E81" w:rsidRDefault="00FB1C2D" w:rsidP="00352E81">
      <w:pPr>
        <w:bidi w:val="0"/>
        <w:spacing w:after="120"/>
        <w:ind w:left="397" w:hanging="397"/>
        <w:jc w:val="both"/>
        <w:rPr>
          <w:rFonts w:ascii="Georgia" w:eastAsia="David" w:hAnsi="Georgia"/>
          <w:sz w:val="18"/>
          <w:szCs w:val="22"/>
        </w:rPr>
      </w:pPr>
    </w:p>
    <w:sectPr w:rsidR="00FB1C2D" w:rsidRPr="00352E81" w:rsidSect="00E54FF5">
      <w:headerReference w:type="even" r:id="rId42"/>
      <w:headerReference w:type="default" r:id="rId43"/>
      <w:headerReference w:type="first" r:id="rId44"/>
      <w:footerReference w:type="first" r:id="rId45"/>
      <w:pgSz w:w="11906" w:h="16838" w:code="9"/>
      <w:pgMar w:top="3515" w:right="2722" w:bottom="2948" w:left="2722" w:header="2665" w:footer="2665" w:gutter="0"/>
      <w:pgNumType w:start="13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FF6D5" w14:textId="77777777" w:rsidR="00E54FF5" w:rsidRDefault="00E54FF5">
      <w:pPr>
        <w:spacing w:line="240" w:lineRule="auto"/>
      </w:pPr>
      <w:r>
        <w:separator/>
      </w:r>
    </w:p>
  </w:endnote>
  <w:endnote w:type="continuationSeparator" w:id="0">
    <w:p w14:paraId="6B884723" w14:textId="77777777" w:rsidR="00E54FF5" w:rsidRDefault="00E54F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D1B6" w14:textId="64279A38" w:rsidR="00E67997" w:rsidRPr="00D00FD0" w:rsidRDefault="00E67997" w:rsidP="00D00FD0">
    <w:pPr>
      <w:pStyle w:val="Header"/>
      <w:tabs>
        <w:tab w:val="clear" w:pos="4153"/>
        <w:tab w:val="clear" w:pos="8306"/>
        <w:tab w:val="right" w:pos="6462"/>
      </w:tabs>
      <w:spacing w:after="200" w:line="200" w:lineRule="exact"/>
      <w:rPr>
        <w:sz w:val="16"/>
        <w:szCs w:val="16"/>
      </w:rPr>
    </w:pPr>
    <w:r w:rsidRPr="009015D5">
      <w:rPr>
        <w:rFonts w:hint="cs"/>
        <w:sz w:val="16"/>
        <w:szCs w:val="16"/>
        <w:rtl/>
      </w:rPr>
      <w:t>ביטחון סוציאלי</w:t>
    </w:r>
    <w:r w:rsidRPr="009015D5">
      <w:rPr>
        <w:sz w:val="16"/>
        <w:szCs w:val="16"/>
        <w:rtl/>
      </w:rPr>
      <w:t xml:space="preserve"> </w:t>
    </w:r>
    <w:r w:rsidRPr="009015D5">
      <w:rPr>
        <w:rFonts w:hint="cs"/>
        <w:sz w:val="16"/>
        <w:szCs w:val="16"/>
        <w:rtl/>
      </w:rPr>
      <w:t>122, פברואר 2024</w:t>
    </w:r>
    <w:r w:rsidRPr="009015D5">
      <w:rPr>
        <w:sz w:val="16"/>
        <w:szCs w:val="16"/>
      </w:rPr>
      <w:tab/>
    </w:r>
    <w:r w:rsidRPr="009015D5">
      <w:rPr>
        <w:sz w:val="16"/>
        <w:szCs w:val="16"/>
        <w:rtl/>
      </w:rPr>
      <w:t>נשלח לפרסום ב-</w:t>
    </w:r>
    <w:r>
      <w:rPr>
        <w:rFonts w:hint="cs"/>
        <w:sz w:val="16"/>
        <w:szCs w:val="16"/>
        <w:rtl/>
      </w:rPr>
      <w:t>16</w:t>
    </w:r>
    <w:r w:rsidRPr="009015D5">
      <w:rPr>
        <w:sz w:val="16"/>
        <w:szCs w:val="16"/>
        <w:rtl/>
      </w:rPr>
      <w:t>.</w:t>
    </w:r>
    <w:r>
      <w:rPr>
        <w:rFonts w:hint="cs"/>
        <w:sz w:val="16"/>
        <w:szCs w:val="16"/>
        <w:rtl/>
      </w:rPr>
      <w:t>6</w:t>
    </w:r>
    <w:r w:rsidRPr="009015D5">
      <w:rPr>
        <w:sz w:val="16"/>
        <w:szCs w:val="16"/>
        <w:rtl/>
      </w:rPr>
      <w:t>.</w:t>
    </w:r>
    <w:r>
      <w:rPr>
        <w:rFonts w:hint="cs"/>
        <w:sz w:val="16"/>
        <w:szCs w:val="16"/>
        <w:rtl/>
      </w:rPr>
      <w:t>23</w:t>
    </w:r>
    <w:r w:rsidRPr="009015D5">
      <w:rPr>
        <w:sz w:val="16"/>
        <w:szCs w:val="16"/>
        <w:rtl/>
      </w:rPr>
      <w:t>, התקבל ב-</w:t>
    </w:r>
    <w:r>
      <w:rPr>
        <w:rFonts w:hint="cs"/>
        <w:sz w:val="16"/>
        <w:szCs w:val="16"/>
        <w:rtl/>
      </w:rPr>
      <w:t>12</w:t>
    </w:r>
    <w:r w:rsidRPr="009015D5">
      <w:rPr>
        <w:sz w:val="16"/>
        <w:szCs w:val="16"/>
        <w:rtl/>
      </w:rPr>
      <w:t>.</w:t>
    </w:r>
    <w:r>
      <w:rPr>
        <w:rFonts w:hint="cs"/>
        <w:sz w:val="16"/>
        <w:szCs w:val="16"/>
        <w:rtl/>
      </w:rPr>
      <w:t>6</w:t>
    </w:r>
    <w:r w:rsidRPr="009015D5">
      <w:rPr>
        <w:sz w:val="16"/>
        <w:szCs w:val="16"/>
        <w:rtl/>
      </w:rPr>
      <w:t>.</w:t>
    </w:r>
    <w:r>
      <w:rPr>
        <w:rFonts w:hint="cs"/>
        <w:sz w:val="16"/>
        <w:szCs w:val="16"/>
        <w:rtl/>
      </w:rPr>
      <w:t>23</w:t>
    </w:r>
  </w:p>
  <w:p w14:paraId="078F03E4" w14:textId="77777777" w:rsidR="00E67997" w:rsidRPr="00A17DA2" w:rsidRDefault="00E67997"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0101F" w14:textId="77777777" w:rsidR="00E54FF5" w:rsidRDefault="00E54FF5" w:rsidP="00A04D35">
      <w:pPr>
        <w:spacing w:before="120" w:after="80"/>
        <w:rPr>
          <w:rFonts w:cs="FrankRuehl"/>
          <w:sz w:val="18"/>
          <w:szCs w:val="18"/>
        </w:rPr>
      </w:pPr>
      <w:r>
        <w:rPr>
          <w:rFonts w:cs="FrankRuehl" w:hint="cs"/>
          <w:sz w:val="18"/>
          <w:szCs w:val="18"/>
          <w:rtl/>
        </w:rPr>
        <w:t>_____________</w:t>
      </w:r>
    </w:p>
  </w:footnote>
  <w:footnote w:type="continuationSeparator" w:id="0">
    <w:p w14:paraId="6FB6F0C8" w14:textId="77777777" w:rsidR="00E54FF5" w:rsidRDefault="00E54FF5">
      <w:r>
        <w:continuationSeparator/>
      </w:r>
    </w:p>
  </w:footnote>
  <w:footnote w:type="continuationNotice" w:id="1">
    <w:p w14:paraId="310A6AA2" w14:textId="77777777" w:rsidR="00E54FF5" w:rsidRDefault="00E54FF5">
      <w:pPr>
        <w:rPr>
          <w:rtl/>
        </w:rPr>
      </w:pPr>
    </w:p>
  </w:footnote>
  <w:footnote w:id="2">
    <w:p w14:paraId="3138E561" w14:textId="57AD8DB9" w:rsidR="00E67997" w:rsidRDefault="00E67997" w:rsidP="00E95489">
      <w:pPr>
        <w:pStyle w:val="FootnoteText"/>
        <w:keepLines/>
        <w:spacing w:line="200" w:lineRule="exact"/>
        <w:ind w:left="397" w:hanging="397"/>
        <w:jc w:val="both"/>
        <w:rPr>
          <w:rStyle w:val="FootnoteReference"/>
          <w:rFonts w:cs="David"/>
          <w:sz w:val="14"/>
          <w:szCs w:val="16"/>
          <w:vertAlign w:val="baseline"/>
          <w:rtl/>
        </w:rPr>
      </w:pPr>
      <w:r w:rsidRPr="00E95489">
        <w:rPr>
          <w:rStyle w:val="FootnoteReference"/>
          <w:rFonts w:cs="David"/>
          <w:sz w:val="14"/>
          <w:szCs w:val="16"/>
          <w:vertAlign w:val="baseline"/>
        </w:rPr>
        <w:footnoteRef/>
      </w:r>
      <w:r w:rsidRPr="00E95489">
        <w:rPr>
          <w:rStyle w:val="FootnoteReference"/>
          <w:rFonts w:cs="David"/>
          <w:sz w:val="14"/>
          <w:szCs w:val="16"/>
          <w:vertAlign w:val="baseline"/>
        </w:rPr>
        <w:t xml:space="preserve"> </w:t>
      </w:r>
      <w:r w:rsidRPr="00E95489">
        <w:rPr>
          <w:rStyle w:val="FootnoteReference"/>
          <w:rFonts w:cs="David"/>
          <w:sz w:val="14"/>
          <w:szCs w:val="16"/>
          <w:vertAlign w:val="baseline"/>
        </w:rPr>
        <w:tab/>
      </w:r>
      <w:r w:rsidRPr="00E95489">
        <w:rPr>
          <w:rStyle w:val="FootnoteReference"/>
          <w:rFonts w:cs="David"/>
          <w:sz w:val="14"/>
          <w:szCs w:val="16"/>
          <w:vertAlign w:val="baseline"/>
          <w:rtl/>
        </w:rPr>
        <w:t>דוקטור, בית הספר לעבודה סוציאלית ולרווחה חברתית, האוניברסיטה העברית בירושלים</w:t>
      </w:r>
    </w:p>
    <w:p w14:paraId="5382A9B0" w14:textId="0D7EA997" w:rsidR="00E67997" w:rsidRPr="00D00FD0" w:rsidRDefault="00000000" w:rsidP="00C01F04">
      <w:pPr>
        <w:pStyle w:val="FootnoteText"/>
        <w:bidi w:val="0"/>
        <w:spacing w:line="200" w:lineRule="exact"/>
        <w:ind w:left="397" w:hanging="397"/>
        <w:jc w:val="both"/>
        <w:rPr>
          <w:rStyle w:val="FootnoteReference"/>
          <w:rFonts w:ascii="Georgia" w:hAnsi="Georgia" w:cs="David"/>
          <w:sz w:val="10"/>
          <w:szCs w:val="12"/>
          <w:vertAlign w:val="baseline"/>
          <w:rtl/>
        </w:rPr>
      </w:pPr>
      <w:hyperlink r:id="rId1" w:tgtFrame="_blank" w:history="1">
        <w:r w:rsidR="00E67997" w:rsidRPr="00D00FD0">
          <w:rPr>
            <w:rStyle w:val="Hyperlink"/>
            <w:rFonts w:ascii="Georgia" w:hAnsi="Georgia" w:cs="Arial"/>
            <w:color w:val="1155CC"/>
            <w:sz w:val="16"/>
            <w:szCs w:val="16"/>
          </w:rPr>
          <w:t>https://orcid.org/0000-0002-3588-8412</w:t>
        </w:r>
      </w:hyperlink>
    </w:p>
  </w:footnote>
  <w:footnote w:id="3">
    <w:p w14:paraId="456E3668" w14:textId="71A4BB62" w:rsidR="00E67997" w:rsidRDefault="00E67997" w:rsidP="00E95489">
      <w:pPr>
        <w:pStyle w:val="FootnoteText"/>
        <w:keepLines/>
        <w:spacing w:line="200" w:lineRule="exact"/>
        <w:ind w:left="397" w:hanging="397"/>
        <w:jc w:val="both"/>
        <w:rPr>
          <w:rStyle w:val="FootnoteReference"/>
          <w:rFonts w:cs="David"/>
          <w:sz w:val="14"/>
          <w:szCs w:val="16"/>
          <w:vertAlign w:val="baseline"/>
        </w:rPr>
      </w:pPr>
      <w:r w:rsidRPr="00E95489">
        <w:rPr>
          <w:rStyle w:val="FootnoteReference"/>
          <w:rFonts w:cs="David"/>
          <w:sz w:val="14"/>
          <w:szCs w:val="16"/>
          <w:vertAlign w:val="baseline"/>
        </w:rPr>
        <w:footnoteRef/>
      </w:r>
      <w:r w:rsidRPr="00E95489">
        <w:rPr>
          <w:rStyle w:val="FootnoteReference"/>
          <w:rFonts w:cs="David"/>
          <w:sz w:val="14"/>
          <w:szCs w:val="16"/>
          <w:vertAlign w:val="baseline"/>
        </w:rPr>
        <w:t xml:space="preserve"> </w:t>
      </w:r>
      <w:r w:rsidRPr="00E95489">
        <w:rPr>
          <w:rStyle w:val="FootnoteReference"/>
          <w:rFonts w:cs="David"/>
          <w:sz w:val="14"/>
          <w:szCs w:val="16"/>
          <w:vertAlign w:val="baseline"/>
        </w:rPr>
        <w:tab/>
      </w:r>
      <w:r w:rsidRPr="00E95489">
        <w:rPr>
          <w:rStyle w:val="FootnoteReference"/>
          <w:rFonts w:cs="David"/>
          <w:sz w:val="14"/>
          <w:szCs w:val="16"/>
          <w:vertAlign w:val="baseline"/>
          <w:rtl/>
        </w:rPr>
        <w:t xml:space="preserve">פרופסור, בית הספר לעבודה סוציאלית ולרווחה חברתית, האוניברסיטה העברית בירושלים </w:t>
      </w:r>
    </w:p>
    <w:p w14:paraId="354854A5" w14:textId="4501F13D" w:rsidR="00E67997" w:rsidRPr="00C01F04" w:rsidRDefault="00000000" w:rsidP="00C01F04">
      <w:pPr>
        <w:pStyle w:val="FootnoteText"/>
        <w:bidi w:val="0"/>
        <w:spacing w:line="200" w:lineRule="exact"/>
        <w:ind w:left="397" w:hanging="397"/>
        <w:jc w:val="both"/>
        <w:rPr>
          <w:rStyle w:val="Hyperlink"/>
          <w:rFonts w:ascii="Georgia" w:hAnsi="Georgia" w:cs="Arial"/>
          <w:color w:val="1155CC"/>
          <w:sz w:val="16"/>
          <w:szCs w:val="16"/>
          <w:rtl/>
        </w:rPr>
      </w:pPr>
      <w:hyperlink r:id="rId2" w:tgtFrame="_blank" w:history="1">
        <w:r w:rsidR="00E67997" w:rsidRPr="00D00FD0">
          <w:rPr>
            <w:rStyle w:val="Hyperlink"/>
            <w:rFonts w:ascii="Georgia" w:hAnsi="Georgia" w:cs="Arial"/>
            <w:color w:val="1155CC"/>
            <w:sz w:val="16"/>
            <w:szCs w:val="16"/>
          </w:rPr>
          <w:t>https://orcid.org/0000-0002-3870-1713</w:t>
        </w:r>
      </w:hyperlink>
    </w:p>
  </w:footnote>
  <w:footnote w:id="4">
    <w:p w14:paraId="3F4F77D9" w14:textId="61BF19D8" w:rsidR="00E67997" w:rsidRDefault="00E67997" w:rsidP="00E95489">
      <w:pPr>
        <w:pStyle w:val="FootnoteText"/>
        <w:keepLines/>
        <w:spacing w:line="200" w:lineRule="exact"/>
        <w:ind w:left="397" w:hanging="397"/>
        <w:jc w:val="both"/>
        <w:rPr>
          <w:rStyle w:val="FootnoteReference"/>
          <w:rFonts w:cs="David"/>
          <w:sz w:val="14"/>
          <w:szCs w:val="16"/>
          <w:vertAlign w:val="baseline"/>
        </w:rPr>
      </w:pPr>
      <w:r w:rsidRPr="00E95489">
        <w:rPr>
          <w:rStyle w:val="FootnoteReference"/>
          <w:rFonts w:cs="David"/>
          <w:sz w:val="14"/>
          <w:szCs w:val="16"/>
          <w:vertAlign w:val="baseline"/>
        </w:rPr>
        <w:footnoteRef/>
      </w:r>
      <w:r w:rsidRPr="00E95489">
        <w:rPr>
          <w:rStyle w:val="FootnoteReference"/>
          <w:rFonts w:cs="David"/>
          <w:sz w:val="14"/>
          <w:szCs w:val="16"/>
          <w:vertAlign w:val="baseline"/>
        </w:rPr>
        <w:t xml:space="preserve"> </w:t>
      </w:r>
      <w:r w:rsidRPr="00E95489">
        <w:rPr>
          <w:rStyle w:val="FootnoteReference"/>
          <w:rFonts w:cs="David"/>
          <w:sz w:val="14"/>
          <w:szCs w:val="16"/>
          <w:vertAlign w:val="baseline"/>
        </w:rPr>
        <w:tab/>
      </w:r>
      <w:r w:rsidRPr="00E95489">
        <w:rPr>
          <w:rStyle w:val="FootnoteReference"/>
          <w:rFonts w:cs="David"/>
          <w:sz w:val="14"/>
          <w:szCs w:val="16"/>
          <w:vertAlign w:val="baseline"/>
          <w:rtl/>
        </w:rPr>
        <w:t>פרופסור (אמריטוס), בית הספר לעבודה סוציאלית ולרווחה חברתית, האוניברסיטה העברית בירושלים</w:t>
      </w:r>
    </w:p>
    <w:p w14:paraId="560347FA" w14:textId="25297CAC" w:rsidR="00E67997" w:rsidRPr="00C01F04" w:rsidRDefault="00000000" w:rsidP="00C01F04">
      <w:pPr>
        <w:pStyle w:val="FootnoteText"/>
        <w:bidi w:val="0"/>
        <w:spacing w:line="200" w:lineRule="exact"/>
        <w:ind w:left="397" w:hanging="397"/>
        <w:jc w:val="both"/>
        <w:rPr>
          <w:rStyle w:val="Hyperlink"/>
          <w:rFonts w:ascii="Georgia" w:hAnsi="Georgia" w:cs="Arial"/>
          <w:color w:val="1155CC"/>
          <w:sz w:val="16"/>
          <w:szCs w:val="16"/>
          <w:rtl/>
        </w:rPr>
      </w:pPr>
      <w:hyperlink r:id="rId3" w:tgtFrame="_blank" w:history="1">
        <w:r w:rsidR="00E67997" w:rsidRPr="00D00FD0">
          <w:rPr>
            <w:rStyle w:val="Hyperlink"/>
            <w:rFonts w:ascii="Georgia" w:hAnsi="Georgia" w:cs="Arial"/>
            <w:color w:val="1155CC"/>
            <w:sz w:val="16"/>
            <w:szCs w:val="16"/>
          </w:rPr>
          <w:t>https://orcid.org/0000-0003-3932-9711</w:t>
        </w:r>
      </w:hyperlink>
    </w:p>
  </w:footnote>
  <w:footnote w:id="5">
    <w:p w14:paraId="0CD26C10" w14:textId="297AA891" w:rsidR="00E67997" w:rsidRDefault="00E67997" w:rsidP="00C01F04">
      <w:pPr>
        <w:pStyle w:val="FootnoteText"/>
        <w:keepLines/>
        <w:spacing w:line="200" w:lineRule="exact"/>
        <w:ind w:left="397" w:hanging="397"/>
        <w:jc w:val="both"/>
        <w:rPr>
          <w:rFonts w:cs="David"/>
          <w:sz w:val="14"/>
          <w:szCs w:val="16"/>
        </w:rPr>
      </w:pPr>
      <w:r w:rsidRPr="00E95489">
        <w:rPr>
          <w:rStyle w:val="FootnoteReference"/>
          <w:rFonts w:cs="David"/>
          <w:sz w:val="14"/>
          <w:szCs w:val="16"/>
          <w:vertAlign w:val="baseline"/>
        </w:rPr>
        <w:footnoteRef/>
      </w:r>
      <w:r w:rsidRPr="00E95489">
        <w:rPr>
          <w:rStyle w:val="FootnoteReference"/>
          <w:rFonts w:cs="David"/>
          <w:sz w:val="14"/>
          <w:szCs w:val="16"/>
          <w:vertAlign w:val="baseline"/>
        </w:rPr>
        <w:t xml:space="preserve"> </w:t>
      </w:r>
      <w:r w:rsidRPr="00E95489">
        <w:rPr>
          <w:rStyle w:val="FootnoteReference"/>
          <w:rFonts w:cs="David"/>
          <w:sz w:val="14"/>
          <w:szCs w:val="16"/>
          <w:vertAlign w:val="baseline"/>
        </w:rPr>
        <w:tab/>
      </w:r>
      <w:r w:rsidRPr="00E95489">
        <w:rPr>
          <w:rStyle w:val="FootnoteReference"/>
          <w:rFonts w:cs="David"/>
          <w:sz w:val="14"/>
          <w:szCs w:val="16"/>
          <w:vertAlign w:val="baseline"/>
          <w:rtl/>
        </w:rPr>
        <w:t xml:space="preserve">דוקטור, </w:t>
      </w:r>
      <w:r w:rsidRPr="00E95489">
        <w:rPr>
          <w:rStyle w:val="FootnoteReference"/>
          <w:rFonts w:cs="David" w:hint="cs"/>
          <w:sz w:val="14"/>
          <w:szCs w:val="16"/>
          <w:vertAlign w:val="baseline"/>
          <w:rtl/>
        </w:rPr>
        <w:t xml:space="preserve">בית הספר </w:t>
      </w:r>
      <w:r w:rsidRPr="00E95489">
        <w:rPr>
          <w:rStyle w:val="FootnoteReference"/>
          <w:rFonts w:cs="David"/>
          <w:sz w:val="14"/>
          <w:szCs w:val="16"/>
          <w:vertAlign w:val="baseline"/>
          <w:rtl/>
        </w:rPr>
        <w:t xml:space="preserve">לעבודה סוציאלית, אוניברסיטת בר-אילן </w:t>
      </w:r>
    </w:p>
    <w:p w14:paraId="00413A80" w14:textId="3F4297F1" w:rsidR="00E67997" w:rsidRPr="00C01F04" w:rsidRDefault="00000000" w:rsidP="003117C6">
      <w:pPr>
        <w:pStyle w:val="FootnoteText"/>
        <w:bidi w:val="0"/>
        <w:spacing w:after="240" w:line="200" w:lineRule="exact"/>
        <w:ind w:left="397" w:hanging="397"/>
        <w:jc w:val="both"/>
        <w:rPr>
          <w:rStyle w:val="Hyperlink"/>
          <w:rFonts w:ascii="Georgia" w:hAnsi="Georgia" w:cs="Arial"/>
          <w:color w:val="1155CC"/>
          <w:sz w:val="16"/>
          <w:szCs w:val="16"/>
          <w:rtl/>
        </w:rPr>
      </w:pPr>
      <w:hyperlink r:id="rId4" w:tgtFrame="_blank" w:history="1">
        <w:r w:rsidR="00E67997" w:rsidRPr="00D00FD0">
          <w:rPr>
            <w:rStyle w:val="Hyperlink"/>
            <w:rFonts w:ascii="Georgia" w:hAnsi="Georgia" w:cs="Arial"/>
            <w:color w:val="1155CC"/>
            <w:sz w:val="16"/>
            <w:szCs w:val="16"/>
          </w:rPr>
          <w:t>https://orcid.org/0000-0003-4859-7961</w:t>
        </w:r>
      </w:hyperlink>
    </w:p>
  </w:footnote>
  <w:footnote w:id="6">
    <w:p w14:paraId="037DB37A" w14:textId="73AF0FAD" w:rsidR="00E67997" w:rsidRDefault="00E67997" w:rsidP="00E95489">
      <w:pPr>
        <w:pStyle w:val="FootnoteText"/>
        <w:keepLines/>
        <w:spacing w:line="200" w:lineRule="exact"/>
        <w:ind w:left="397" w:hanging="397"/>
        <w:jc w:val="both"/>
        <w:rPr>
          <w:rFonts w:cs="David"/>
          <w:sz w:val="14"/>
          <w:szCs w:val="16"/>
        </w:rPr>
      </w:pPr>
      <w:r w:rsidRPr="00E95489">
        <w:rPr>
          <w:rStyle w:val="FootnoteReference"/>
          <w:rFonts w:cs="David"/>
          <w:sz w:val="14"/>
          <w:szCs w:val="16"/>
          <w:vertAlign w:val="baseline"/>
        </w:rPr>
        <w:footnoteRef/>
      </w:r>
      <w:r w:rsidRPr="00E95489">
        <w:rPr>
          <w:rStyle w:val="FootnoteReference"/>
          <w:rFonts w:cs="David"/>
          <w:sz w:val="14"/>
          <w:szCs w:val="16"/>
          <w:vertAlign w:val="baseline"/>
        </w:rPr>
        <w:t xml:space="preserve"> </w:t>
      </w:r>
      <w:r w:rsidRPr="00E95489">
        <w:rPr>
          <w:rStyle w:val="FootnoteReference"/>
          <w:rFonts w:cs="David"/>
          <w:sz w:val="14"/>
          <w:szCs w:val="16"/>
          <w:vertAlign w:val="baseline"/>
        </w:rPr>
        <w:tab/>
      </w:r>
      <w:r w:rsidRPr="00E95489">
        <w:rPr>
          <w:rStyle w:val="FootnoteReference"/>
          <w:rFonts w:cs="David"/>
          <w:sz w:val="14"/>
          <w:szCs w:val="16"/>
          <w:vertAlign w:val="baseline"/>
          <w:rtl/>
        </w:rPr>
        <w:t>להרחבה על נתונים שעלו במגוון הסקרים ראו</w:t>
      </w:r>
      <w:r w:rsidRPr="00E95489">
        <w:rPr>
          <w:rStyle w:val="FootnoteReference"/>
          <w:rFonts w:cs="David" w:hint="cs"/>
          <w:sz w:val="14"/>
          <w:szCs w:val="16"/>
          <w:vertAlign w:val="baseline"/>
          <w:rtl/>
        </w:rPr>
        <w:t>:</w:t>
      </w:r>
    </w:p>
    <w:p w14:paraId="070B83A9" w14:textId="038F6A95" w:rsidR="00E67997" w:rsidRPr="00E95489" w:rsidRDefault="00000000" w:rsidP="00D00FD0">
      <w:pPr>
        <w:pStyle w:val="FootnoteText"/>
        <w:bidi w:val="0"/>
        <w:spacing w:line="200" w:lineRule="exact"/>
        <w:rPr>
          <w:rFonts w:ascii="Georgia" w:hAnsi="Georgia" w:cs="David"/>
          <w:sz w:val="14"/>
          <w:szCs w:val="14"/>
          <w:rtl/>
        </w:rPr>
      </w:pPr>
      <w:hyperlink r:id="rId5" w:history="1">
        <w:r w:rsidR="00E67997" w:rsidRPr="00D00FD0">
          <w:rPr>
            <w:rStyle w:val="Hyperlink"/>
            <w:rFonts w:ascii="Georgia" w:eastAsia="David" w:hAnsi="Georgia"/>
            <w:sz w:val="14"/>
            <w:szCs w:val="14"/>
          </w:rPr>
          <w:t>https://www.corona.migzar3.org.il</w:t>
        </w:r>
      </w:hyperlink>
      <w:r w:rsidR="00E67997" w:rsidRPr="00D00FD0">
        <w:rPr>
          <w:rStyle w:val="Hyperlink"/>
          <w:rFonts w:ascii="Georgia" w:eastAsia="David" w:hAnsi="Georgia"/>
          <w:sz w:val="14"/>
          <w:szCs w:val="14"/>
        </w:rPr>
        <w:t xml:space="preserve"> ; </w:t>
      </w:r>
      <w:hyperlink r:id="rId6" w:history="1">
        <w:r w:rsidR="00E67997" w:rsidRPr="00D00FD0">
          <w:rPr>
            <w:rStyle w:val="Hyperlink"/>
            <w:rFonts w:ascii="Georgia" w:eastAsia="David" w:hAnsi="Georgia"/>
            <w:sz w:val="14"/>
            <w:szCs w:val="14"/>
          </w:rPr>
          <w:t>https://www.corona.migzar3.org.il</w:t>
        </w:r>
      </w:hyperlink>
    </w:p>
  </w:footnote>
  <w:footnote w:id="7">
    <w:p w14:paraId="5FC6A536" w14:textId="77777777" w:rsidR="00E67997" w:rsidRPr="00E95489" w:rsidRDefault="00E67997" w:rsidP="00E95489">
      <w:pPr>
        <w:pStyle w:val="FootnoteText"/>
        <w:keepLines/>
        <w:spacing w:line="200" w:lineRule="exact"/>
        <w:ind w:left="397" w:hanging="397"/>
        <w:jc w:val="both"/>
        <w:rPr>
          <w:rStyle w:val="FootnoteReference"/>
          <w:rFonts w:cs="David"/>
          <w:sz w:val="16"/>
          <w:szCs w:val="16"/>
          <w:vertAlign w:val="baseline"/>
          <w:rtl/>
        </w:rPr>
      </w:pPr>
      <w:r w:rsidRPr="00E95489">
        <w:rPr>
          <w:rStyle w:val="FootnoteReference"/>
          <w:rFonts w:cs="David"/>
          <w:sz w:val="16"/>
          <w:szCs w:val="16"/>
          <w:vertAlign w:val="baseline"/>
        </w:rPr>
        <w:footnoteRef/>
      </w:r>
      <w:r w:rsidRPr="00E95489">
        <w:rPr>
          <w:rStyle w:val="FootnoteReference"/>
          <w:rFonts w:cs="David" w:hint="cs"/>
          <w:sz w:val="16"/>
          <w:szCs w:val="16"/>
          <w:vertAlign w:val="baseline"/>
          <w:rtl/>
        </w:rPr>
        <w:t xml:space="preserve"> </w:t>
      </w:r>
      <w:r w:rsidRPr="00E95489">
        <w:rPr>
          <w:rStyle w:val="FootnoteReference"/>
          <w:rFonts w:cs="David"/>
          <w:sz w:val="16"/>
          <w:szCs w:val="16"/>
          <w:vertAlign w:val="baseline"/>
        </w:rPr>
        <w:tab/>
      </w:r>
      <w:proofErr w:type="spellStart"/>
      <w:r w:rsidRPr="00E95489">
        <w:rPr>
          <w:rStyle w:val="FootnoteReference"/>
          <w:rFonts w:cs="David" w:hint="cs"/>
          <w:sz w:val="16"/>
          <w:szCs w:val="16"/>
          <w:vertAlign w:val="baseline"/>
          <w:rtl/>
        </w:rPr>
        <w:t>חל"צ</w:t>
      </w:r>
      <w:proofErr w:type="spellEnd"/>
      <w:r w:rsidRPr="00E95489">
        <w:rPr>
          <w:rStyle w:val="FootnoteReference"/>
          <w:rFonts w:cs="David" w:hint="cs"/>
          <w:sz w:val="16"/>
          <w:szCs w:val="16"/>
          <w:vertAlign w:val="baseline"/>
          <w:rtl/>
        </w:rPr>
        <w:t xml:space="preserve"> </w:t>
      </w:r>
      <w:r w:rsidRPr="00E95489">
        <w:rPr>
          <w:rStyle w:val="FootnoteReference"/>
          <w:rFonts w:cs="David"/>
          <w:sz w:val="16"/>
          <w:szCs w:val="16"/>
          <w:vertAlign w:val="baseline"/>
          <w:rtl/>
        </w:rPr>
        <w:t>–</w:t>
      </w:r>
      <w:r w:rsidRPr="00E95489">
        <w:rPr>
          <w:rStyle w:val="FootnoteReference"/>
          <w:rFonts w:cs="David" w:hint="cs"/>
          <w:sz w:val="16"/>
          <w:szCs w:val="16"/>
          <w:vertAlign w:val="baseline"/>
          <w:rtl/>
        </w:rPr>
        <w:t xml:space="preserve"> חברה לתועלת הציבור.</w:t>
      </w:r>
    </w:p>
  </w:footnote>
  <w:footnote w:id="8">
    <w:p w14:paraId="62BCF902" w14:textId="77777777" w:rsidR="00E67997" w:rsidRPr="00E95489" w:rsidRDefault="00E67997" w:rsidP="00E95489">
      <w:pPr>
        <w:pStyle w:val="FootnoteText"/>
        <w:keepLines/>
        <w:spacing w:line="200" w:lineRule="exact"/>
        <w:ind w:left="397" w:hanging="397"/>
        <w:jc w:val="both"/>
        <w:rPr>
          <w:rStyle w:val="FootnoteReference"/>
          <w:rFonts w:cs="David"/>
          <w:sz w:val="14"/>
          <w:szCs w:val="16"/>
          <w:vertAlign w:val="baseline"/>
          <w:rtl/>
        </w:rPr>
      </w:pPr>
      <w:r w:rsidRPr="00E95489">
        <w:rPr>
          <w:rStyle w:val="FootnoteReference"/>
          <w:rFonts w:cs="David"/>
          <w:sz w:val="14"/>
          <w:szCs w:val="16"/>
          <w:vertAlign w:val="baseline"/>
        </w:rPr>
        <w:footnoteRef/>
      </w:r>
      <w:r w:rsidRPr="00E95489">
        <w:rPr>
          <w:rStyle w:val="FootnoteReference"/>
          <w:rFonts w:cs="David"/>
          <w:sz w:val="14"/>
          <w:szCs w:val="16"/>
          <w:vertAlign w:val="baseline"/>
        </w:rPr>
        <w:t xml:space="preserve"> </w:t>
      </w:r>
      <w:r w:rsidRPr="00E95489">
        <w:rPr>
          <w:rStyle w:val="FootnoteReference"/>
          <w:rFonts w:cs="David"/>
          <w:sz w:val="14"/>
          <w:szCs w:val="16"/>
          <w:vertAlign w:val="baseline"/>
        </w:rPr>
        <w:tab/>
      </w:r>
      <w:r w:rsidRPr="00E95489">
        <w:rPr>
          <w:rStyle w:val="FootnoteReference"/>
          <w:rFonts w:cs="David" w:hint="cs"/>
          <w:sz w:val="14"/>
          <w:szCs w:val="16"/>
          <w:vertAlign w:val="baseline"/>
          <w:rtl/>
        </w:rPr>
        <w:t>כל אחד מהמיזוגים מוספר בפורמט (מיזוג</w:t>
      </w:r>
      <w:r w:rsidRPr="00E95489">
        <w:rPr>
          <w:rStyle w:val="FootnoteReference"/>
          <w:rFonts w:cs="David" w:hint="cs"/>
          <w:sz w:val="14"/>
          <w:szCs w:val="16"/>
          <w:vertAlign w:val="baseline"/>
        </w:rPr>
        <w:t>X</w:t>
      </w:r>
      <w:r w:rsidRPr="00E95489">
        <w:rPr>
          <w:rStyle w:val="FootnoteReference"/>
          <w:rFonts w:cs="David" w:hint="cs"/>
          <w:sz w:val="14"/>
          <w:szCs w:val="16"/>
          <w:vertAlign w:val="baseline"/>
          <w:rtl/>
        </w:rPr>
        <w:t xml:space="preserve">), ולצורך הצגת ציטוטים מדברי מרואיינים מופיע פורמט זה לצד הציטוט.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5A722" w14:textId="7370DD55" w:rsidR="00E67997" w:rsidRPr="00A6479A" w:rsidRDefault="00E67997"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6E7207" w:rsidRPr="006E7207">
      <w:rPr>
        <w:rFonts w:ascii="Georgia" w:hAnsi="Georgia" w:cs="Georgia"/>
        <w:noProof/>
        <w:sz w:val="24"/>
        <w:szCs w:val="24"/>
        <w:rtl/>
      </w:rPr>
      <w:t>30</w:t>
    </w:r>
    <w:r w:rsidRPr="004B1C8B">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979FA" w14:textId="4BE80D93" w:rsidR="00E67997" w:rsidRPr="00CA633F" w:rsidRDefault="00E67997" w:rsidP="00446E1E">
    <w:pPr>
      <w:pStyle w:val="Heading1"/>
      <w:tabs>
        <w:tab w:val="center" w:pos="4536"/>
        <w:tab w:val="right" w:pos="9072"/>
      </w:tabs>
      <w:jc w:val="right"/>
      <w:rPr>
        <w:rFonts w:ascii="David" w:hAnsi="David" w:cs="David"/>
        <w:b w:val="0"/>
        <w:bCs w:val="0"/>
        <w:noProof/>
        <w:color w:val="A6A6A6"/>
        <w:sz w:val="20"/>
        <w:szCs w:val="20"/>
      </w:rPr>
    </w:pPr>
    <w:r w:rsidRPr="00352E81">
      <w:rPr>
        <w:rFonts w:ascii="David" w:hAnsi="David" w:cs="David"/>
        <w:b w:val="0"/>
        <w:bCs w:val="0"/>
        <w:noProof/>
        <w:sz w:val="18"/>
        <w:szCs w:val="18"/>
        <w:rtl/>
        <w:lang w:val="he-IL"/>
      </w:rPr>
      <w:t>בין משבר ארגוני למשבר בריאותי</w:t>
    </w:r>
    <w:r w:rsidRPr="001403E5">
      <w:rPr>
        <w:rFonts w:ascii="David" w:hAnsi="David" w:cs="David"/>
        <w:b w:val="0"/>
        <w:bCs w:val="0"/>
        <w:noProof/>
        <w:sz w:val="18"/>
        <w:szCs w:val="18"/>
        <w:rtl/>
      </w:rPr>
      <w:t xml:space="preserve"> |  </w:t>
    </w: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6E7207" w:rsidRPr="006E7207">
      <w:rPr>
        <w:rFonts w:ascii="Georgia" w:hAnsi="Georgia" w:cs="Georgia"/>
        <w:noProof/>
        <w:sz w:val="24"/>
        <w:szCs w:val="24"/>
        <w:rtl/>
      </w:rPr>
      <w:t>31</w:t>
    </w:r>
    <w:r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469CD" w14:textId="6398AEA5" w:rsidR="00E67997" w:rsidRPr="00CA633F" w:rsidRDefault="00E67997"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13A17"/>
    <w:multiLevelType w:val="hybridMultilevel"/>
    <w:tmpl w:val="90B03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7B11CFB"/>
    <w:multiLevelType w:val="hybridMultilevel"/>
    <w:tmpl w:val="263E81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1029724">
    <w:abstractNumId w:val="1"/>
  </w:num>
  <w:num w:numId="2" w16cid:durableId="161732910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07348"/>
    <w:rsid w:val="00010EE7"/>
    <w:rsid w:val="0002394A"/>
    <w:rsid w:val="00027A0B"/>
    <w:rsid w:val="00042A45"/>
    <w:rsid w:val="00046401"/>
    <w:rsid w:val="00053C6F"/>
    <w:rsid w:val="00053F6B"/>
    <w:rsid w:val="00053FEE"/>
    <w:rsid w:val="000552ED"/>
    <w:rsid w:val="000660A4"/>
    <w:rsid w:val="00071D03"/>
    <w:rsid w:val="00085D38"/>
    <w:rsid w:val="000878B3"/>
    <w:rsid w:val="000879EC"/>
    <w:rsid w:val="0009099F"/>
    <w:rsid w:val="00090ACB"/>
    <w:rsid w:val="00094F2D"/>
    <w:rsid w:val="000A3731"/>
    <w:rsid w:val="000A7BCF"/>
    <w:rsid w:val="000C13C4"/>
    <w:rsid w:val="000C236E"/>
    <w:rsid w:val="000C3082"/>
    <w:rsid w:val="000C32F6"/>
    <w:rsid w:val="000E38FA"/>
    <w:rsid w:val="000E730A"/>
    <w:rsid w:val="000F1382"/>
    <w:rsid w:val="000F7FCC"/>
    <w:rsid w:val="00110404"/>
    <w:rsid w:val="00111FEC"/>
    <w:rsid w:val="00112148"/>
    <w:rsid w:val="00126BBB"/>
    <w:rsid w:val="001403E5"/>
    <w:rsid w:val="00152DDF"/>
    <w:rsid w:val="00160BCD"/>
    <w:rsid w:val="0016255E"/>
    <w:rsid w:val="00164AB3"/>
    <w:rsid w:val="00164E32"/>
    <w:rsid w:val="00167C83"/>
    <w:rsid w:val="0018721E"/>
    <w:rsid w:val="00192386"/>
    <w:rsid w:val="001A0002"/>
    <w:rsid w:val="001B018D"/>
    <w:rsid w:val="001C56DC"/>
    <w:rsid w:val="001C5DC1"/>
    <w:rsid w:val="001D2C96"/>
    <w:rsid w:val="001D7EF7"/>
    <w:rsid w:val="001F2763"/>
    <w:rsid w:val="001F60C4"/>
    <w:rsid w:val="002044C6"/>
    <w:rsid w:val="00204A87"/>
    <w:rsid w:val="002133E7"/>
    <w:rsid w:val="00213B53"/>
    <w:rsid w:val="00215E46"/>
    <w:rsid w:val="00224C6A"/>
    <w:rsid w:val="00227591"/>
    <w:rsid w:val="00233CB2"/>
    <w:rsid w:val="00234C6B"/>
    <w:rsid w:val="00241436"/>
    <w:rsid w:val="00243FD7"/>
    <w:rsid w:val="00247A1E"/>
    <w:rsid w:val="002519BC"/>
    <w:rsid w:val="002574BB"/>
    <w:rsid w:val="002625E0"/>
    <w:rsid w:val="00272B00"/>
    <w:rsid w:val="00297BAD"/>
    <w:rsid w:val="002B00EC"/>
    <w:rsid w:val="002B401D"/>
    <w:rsid w:val="002C45DF"/>
    <w:rsid w:val="002C4FB7"/>
    <w:rsid w:val="002D1E69"/>
    <w:rsid w:val="002E7282"/>
    <w:rsid w:val="002F0EE3"/>
    <w:rsid w:val="00303665"/>
    <w:rsid w:val="003117C6"/>
    <w:rsid w:val="003151B1"/>
    <w:rsid w:val="00317DCD"/>
    <w:rsid w:val="0032119F"/>
    <w:rsid w:val="003337CA"/>
    <w:rsid w:val="00336EF9"/>
    <w:rsid w:val="003456A3"/>
    <w:rsid w:val="00352E81"/>
    <w:rsid w:val="00360238"/>
    <w:rsid w:val="00360F01"/>
    <w:rsid w:val="00374196"/>
    <w:rsid w:val="00395EC5"/>
    <w:rsid w:val="003A465D"/>
    <w:rsid w:val="003B537C"/>
    <w:rsid w:val="003B617A"/>
    <w:rsid w:val="003C255E"/>
    <w:rsid w:val="003C3C55"/>
    <w:rsid w:val="003C4EAD"/>
    <w:rsid w:val="003D1152"/>
    <w:rsid w:val="003D16D1"/>
    <w:rsid w:val="003D4AF9"/>
    <w:rsid w:val="003F1A10"/>
    <w:rsid w:val="00401641"/>
    <w:rsid w:val="0040182C"/>
    <w:rsid w:val="00405788"/>
    <w:rsid w:val="004100FE"/>
    <w:rsid w:val="004112B2"/>
    <w:rsid w:val="00416142"/>
    <w:rsid w:val="004172AC"/>
    <w:rsid w:val="004216E4"/>
    <w:rsid w:val="00424C06"/>
    <w:rsid w:val="00433BD5"/>
    <w:rsid w:val="00433DFB"/>
    <w:rsid w:val="00446E1E"/>
    <w:rsid w:val="004543DB"/>
    <w:rsid w:val="00456005"/>
    <w:rsid w:val="0045651F"/>
    <w:rsid w:val="00460742"/>
    <w:rsid w:val="004607FE"/>
    <w:rsid w:val="00463E35"/>
    <w:rsid w:val="0046547D"/>
    <w:rsid w:val="00466666"/>
    <w:rsid w:val="004675BD"/>
    <w:rsid w:val="00471658"/>
    <w:rsid w:val="004735F5"/>
    <w:rsid w:val="004A6AA8"/>
    <w:rsid w:val="004A71EC"/>
    <w:rsid w:val="004A7955"/>
    <w:rsid w:val="004B1A9A"/>
    <w:rsid w:val="004B1C8B"/>
    <w:rsid w:val="004C47F0"/>
    <w:rsid w:val="004C5F3D"/>
    <w:rsid w:val="00512B59"/>
    <w:rsid w:val="00514F6D"/>
    <w:rsid w:val="00514FD7"/>
    <w:rsid w:val="005156DB"/>
    <w:rsid w:val="00527001"/>
    <w:rsid w:val="005271B1"/>
    <w:rsid w:val="005368B8"/>
    <w:rsid w:val="00537276"/>
    <w:rsid w:val="005416E9"/>
    <w:rsid w:val="00550BEE"/>
    <w:rsid w:val="00555EA0"/>
    <w:rsid w:val="005579CB"/>
    <w:rsid w:val="005619D8"/>
    <w:rsid w:val="00566938"/>
    <w:rsid w:val="00573FBB"/>
    <w:rsid w:val="00576127"/>
    <w:rsid w:val="00590289"/>
    <w:rsid w:val="00590AF2"/>
    <w:rsid w:val="005918B3"/>
    <w:rsid w:val="005929BA"/>
    <w:rsid w:val="0059386B"/>
    <w:rsid w:val="005B2E85"/>
    <w:rsid w:val="005B6002"/>
    <w:rsid w:val="005C02D4"/>
    <w:rsid w:val="005C09E1"/>
    <w:rsid w:val="005C28F7"/>
    <w:rsid w:val="005D5F14"/>
    <w:rsid w:val="005D66AF"/>
    <w:rsid w:val="005F116D"/>
    <w:rsid w:val="005F385C"/>
    <w:rsid w:val="005F635C"/>
    <w:rsid w:val="00602FED"/>
    <w:rsid w:val="00606992"/>
    <w:rsid w:val="0061046B"/>
    <w:rsid w:val="006131D1"/>
    <w:rsid w:val="006154FA"/>
    <w:rsid w:val="0062321C"/>
    <w:rsid w:val="00625C22"/>
    <w:rsid w:val="006358E3"/>
    <w:rsid w:val="006450BC"/>
    <w:rsid w:val="00647292"/>
    <w:rsid w:val="006515FA"/>
    <w:rsid w:val="0065160D"/>
    <w:rsid w:val="00652D7C"/>
    <w:rsid w:val="0065797B"/>
    <w:rsid w:val="00657997"/>
    <w:rsid w:val="00671EDF"/>
    <w:rsid w:val="006824DB"/>
    <w:rsid w:val="00683B19"/>
    <w:rsid w:val="006A01DD"/>
    <w:rsid w:val="006A07E8"/>
    <w:rsid w:val="006A5C0E"/>
    <w:rsid w:val="006B39AB"/>
    <w:rsid w:val="006B53C2"/>
    <w:rsid w:val="006B63C3"/>
    <w:rsid w:val="006C5BE6"/>
    <w:rsid w:val="006D0F89"/>
    <w:rsid w:val="006D270A"/>
    <w:rsid w:val="006E0F39"/>
    <w:rsid w:val="006E3185"/>
    <w:rsid w:val="006E7207"/>
    <w:rsid w:val="006F062C"/>
    <w:rsid w:val="00703617"/>
    <w:rsid w:val="00707EC7"/>
    <w:rsid w:val="007178F3"/>
    <w:rsid w:val="00721527"/>
    <w:rsid w:val="00723A4F"/>
    <w:rsid w:val="007240DD"/>
    <w:rsid w:val="00733272"/>
    <w:rsid w:val="007377A3"/>
    <w:rsid w:val="007409C6"/>
    <w:rsid w:val="0075363F"/>
    <w:rsid w:val="007547EB"/>
    <w:rsid w:val="00761780"/>
    <w:rsid w:val="007630FD"/>
    <w:rsid w:val="00764F92"/>
    <w:rsid w:val="007662A5"/>
    <w:rsid w:val="007667D8"/>
    <w:rsid w:val="007747C6"/>
    <w:rsid w:val="00776EE2"/>
    <w:rsid w:val="00781208"/>
    <w:rsid w:val="00782E0D"/>
    <w:rsid w:val="00792204"/>
    <w:rsid w:val="007924C2"/>
    <w:rsid w:val="00796021"/>
    <w:rsid w:val="007A6CDA"/>
    <w:rsid w:val="007B5724"/>
    <w:rsid w:val="007B7399"/>
    <w:rsid w:val="007C2F91"/>
    <w:rsid w:val="007C7168"/>
    <w:rsid w:val="007C726C"/>
    <w:rsid w:val="007D59DF"/>
    <w:rsid w:val="007E4FB7"/>
    <w:rsid w:val="007F29C9"/>
    <w:rsid w:val="007F47F6"/>
    <w:rsid w:val="008243A6"/>
    <w:rsid w:val="00827A5F"/>
    <w:rsid w:val="00831730"/>
    <w:rsid w:val="00837F2F"/>
    <w:rsid w:val="00840D01"/>
    <w:rsid w:val="0084145B"/>
    <w:rsid w:val="0084161C"/>
    <w:rsid w:val="00867031"/>
    <w:rsid w:val="008A4FAD"/>
    <w:rsid w:val="008A725B"/>
    <w:rsid w:val="008B7A59"/>
    <w:rsid w:val="008C1E74"/>
    <w:rsid w:val="008D141E"/>
    <w:rsid w:val="008D3F13"/>
    <w:rsid w:val="008D401A"/>
    <w:rsid w:val="008F7821"/>
    <w:rsid w:val="009023FC"/>
    <w:rsid w:val="009041F4"/>
    <w:rsid w:val="0090527F"/>
    <w:rsid w:val="00905F54"/>
    <w:rsid w:val="0090645A"/>
    <w:rsid w:val="00913099"/>
    <w:rsid w:val="00916371"/>
    <w:rsid w:val="00921795"/>
    <w:rsid w:val="009465AD"/>
    <w:rsid w:val="009522CA"/>
    <w:rsid w:val="009533A1"/>
    <w:rsid w:val="00954E96"/>
    <w:rsid w:val="00956C10"/>
    <w:rsid w:val="00975D70"/>
    <w:rsid w:val="0098303F"/>
    <w:rsid w:val="00992D75"/>
    <w:rsid w:val="009951D5"/>
    <w:rsid w:val="009B0512"/>
    <w:rsid w:val="009B53E8"/>
    <w:rsid w:val="009C42E2"/>
    <w:rsid w:val="009C4800"/>
    <w:rsid w:val="009C5E89"/>
    <w:rsid w:val="009D7325"/>
    <w:rsid w:val="009E30A1"/>
    <w:rsid w:val="009E3930"/>
    <w:rsid w:val="00A04D35"/>
    <w:rsid w:val="00A17DA2"/>
    <w:rsid w:val="00A20B01"/>
    <w:rsid w:val="00A27C04"/>
    <w:rsid w:val="00A36D7F"/>
    <w:rsid w:val="00A41FB6"/>
    <w:rsid w:val="00A54061"/>
    <w:rsid w:val="00A55619"/>
    <w:rsid w:val="00A63C08"/>
    <w:rsid w:val="00A6479A"/>
    <w:rsid w:val="00A73CF4"/>
    <w:rsid w:val="00A74BD5"/>
    <w:rsid w:val="00A7780F"/>
    <w:rsid w:val="00A910EE"/>
    <w:rsid w:val="00A953FC"/>
    <w:rsid w:val="00A95F73"/>
    <w:rsid w:val="00AB0E31"/>
    <w:rsid w:val="00AC3F0C"/>
    <w:rsid w:val="00AE03A0"/>
    <w:rsid w:val="00AE0A3D"/>
    <w:rsid w:val="00AE31E1"/>
    <w:rsid w:val="00AF7379"/>
    <w:rsid w:val="00B045C9"/>
    <w:rsid w:val="00B23956"/>
    <w:rsid w:val="00B33D06"/>
    <w:rsid w:val="00B3730D"/>
    <w:rsid w:val="00B468E5"/>
    <w:rsid w:val="00B51168"/>
    <w:rsid w:val="00B56F6D"/>
    <w:rsid w:val="00B65652"/>
    <w:rsid w:val="00B72C4F"/>
    <w:rsid w:val="00B81818"/>
    <w:rsid w:val="00B86148"/>
    <w:rsid w:val="00BA052B"/>
    <w:rsid w:val="00BA1EC6"/>
    <w:rsid w:val="00BC1FB3"/>
    <w:rsid w:val="00BE0BCA"/>
    <w:rsid w:val="00BE3C2D"/>
    <w:rsid w:val="00BF5C14"/>
    <w:rsid w:val="00C01F04"/>
    <w:rsid w:val="00C13406"/>
    <w:rsid w:val="00C164C4"/>
    <w:rsid w:val="00C2342E"/>
    <w:rsid w:val="00C36CE5"/>
    <w:rsid w:val="00C44CE1"/>
    <w:rsid w:val="00C456EB"/>
    <w:rsid w:val="00C517A2"/>
    <w:rsid w:val="00C65584"/>
    <w:rsid w:val="00C7501F"/>
    <w:rsid w:val="00C80617"/>
    <w:rsid w:val="00C838F3"/>
    <w:rsid w:val="00C93533"/>
    <w:rsid w:val="00CA56D2"/>
    <w:rsid w:val="00CA5B5A"/>
    <w:rsid w:val="00CA633F"/>
    <w:rsid w:val="00CA7399"/>
    <w:rsid w:val="00CA7495"/>
    <w:rsid w:val="00CD593B"/>
    <w:rsid w:val="00CD7D97"/>
    <w:rsid w:val="00CF5FCA"/>
    <w:rsid w:val="00CF7A4A"/>
    <w:rsid w:val="00D00FD0"/>
    <w:rsid w:val="00D0368A"/>
    <w:rsid w:val="00D07128"/>
    <w:rsid w:val="00D20154"/>
    <w:rsid w:val="00D20DE5"/>
    <w:rsid w:val="00D21D40"/>
    <w:rsid w:val="00D2621E"/>
    <w:rsid w:val="00D400E8"/>
    <w:rsid w:val="00D614D3"/>
    <w:rsid w:val="00D73C8D"/>
    <w:rsid w:val="00D92080"/>
    <w:rsid w:val="00D9338F"/>
    <w:rsid w:val="00D94E6C"/>
    <w:rsid w:val="00DA1730"/>
    <w:rsid w:val="00DA26AC"/>
    <w:rsid w:val="00DB2F51"/>
    <w:rsid w:val="00DB3EF0"/>
    <w:rsid w:val="00DD08CB"/>
    <w:rsid w:val="00DF1DCF"/>
    <w:rsid w:val="00DF30C9"/>
    <w:rsid w:val="00DF330D"/>
    <w:rsid w:val="00DF34C9"/>
    <w:rsid w:val="00DF515E"/>
    <w:rsid w:val="00E14513"/>
    <w:rsid w:val="00E1683B"/>
    <w:rsid w:val="00E2538D"/>
    <w:rsid w:val="00E464CA"/>
    <w:rsid w:val="00E54FF5"/>
    <w:rsid w:val="00E61D38"/>
    <w:rsid w:val="00E63B78"/>
    <w:rsid w:val="00E67997"/>
    <w:rsid w:val="00E7335E"/>
    <w:rsid w:val="00E94167"/>
    <w:rsid w:val="00E95489"/>
    <w:rsid w:val="00E95DB4"/>
    <w:rsid w:val="00E97344"/>
    <w:rsid w:val="00EB524C"/>
    <w:rsid w:val="00ED3C01"/>
    <w:rsid w:val="00ED6F02"/>
    <w:rsid w:val="00EF07B4"/>
    <w:rsid w:val="00F01D50"/>
    <w:rsid w:val="00F0418C"/>
    <w:rsid w:val="00F20863"/>
    <w:rsid w:val="00F20E96"/>
    <w:rsid w:val="00F216E0"/>
    <w:rsid w:val="00F22E88"/>
    <w:rsid w:val="00F243ED"/>
    <w:rsid w:val="00F3107D"/>
    <w:rsid w:val="00F32B2F"/>
    <w:rsid w:val="00F46F76"/>
    <w:rsid w:val="00F70364"/>
    <w:rsid w:val="00F76E57"/>
    <w:rsid w:val="00F84B24"/>
    <w:rsid w:val="00F867F1"/>
    <w:rsid w:val="00F92434"/>
    <w:rsid w:val="00F966A8"/>
    <w:rsid w:val="00FA0689"/>
    <w:rsid w:val="00FA0917"/>
    <w:rsid w:val="00FB1C2D"/>
    <w:rsid w:val="00FB3D04"/>
    <w:rsid w:val="00FB439C"/>
    <w:rsid w:val="00FB48ED"/>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table" w:customStyle="1" w:styleId="36">
    <w:name w:val="36"/>
    <w:basedOn w:val="TableNormal"/>
    <w:rsid w:val="00FB1C2D"/>
    <w:pPr>
      <w:bidi/>
      <w:spacing w:after="160" w:line="259"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35">
    <w:name w:val="35"/>
    <w:basedOn w:val="TableNormal"/>
    <w:rsid w:val="00FB1C2D"/>
    <w:pPr>
      <w:bidi/>
    </w:pPr>
    <w:tblPr>
      <w:tblStyleRowBandSize w:val="1"/>
      <w:tblStyleColBandSize w:val="1"/>
      <w:tblCellMar>
        <w:left w:w="115" w:type="dxa"/>
        <w:right w:w="115" w:type="dxa"/>
      </w:tblCellMar>
    </w:tblPr>
    <w:tcPr>
      <w:shd w:val="clear" w:color="auto" w:fill="CCCCCC"/>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32">
    <w:name w:val="32"/>
    <w:basedOn w:val="TableNormal"/>
    <w:rsid w:val="00FB1C2D"/>
    <w:pPr>
      <w:bidi/>
      <w:spacing w:after="160" w:line="259" w:lineRule="auto"/>
    </w:pPr>
    <w:rPr>
      <w:rFonts w:ascii="Calibri" w:eastAsia="Calibri" w:hAnsi="Calibri" w:cs="Calibri"/>
      <w:sz w:val="22"/>
      <w:szCs w:val="22"/>
    </w:rPr>
    <w:tblPr>
      <w:tblStyleRowBandSize w:val="1"/>
      <w:tblStyleColBandSize w:val="1"/>
      <w:tblCellMar>
        <w:left w:w="115" w:type="dxa"/>
        <w:right w:w="115" w:type="dxa"/>
      </w:tblCellMar>
    </w:tblPr>
  </w:style>
  <w:style w:type="table" w:styleId="GridTable2">
    <w:name w:val="Grid Table 2"/>
    <w:basedOn w:val="TableNormal"/>
    <w:uiPriority w:val="47"/>
    <w:rsid w:val="00FB1C2D"/>
    <w:pPr>
      <w:bidi/>
    </w:pPr>
    <w:rPr>
      <w:rFonts w:ascii="Calibri" w:eastAsia="Calibri" w:hAnsi="Calibri" w:cs="Calibri"/>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
    <w:name w:val="31"/>
    <w:basedOn w:val="TableNormal"/>
    <w:rsid w:val="00FB1C2D"/>
    <w:pPr>
      <w:bidi/>
    </w:pPr>
    <w:tblPr>
      <w:tblStyleRowBandSize w:val="1"/>
      <w:tblStyleColBandSize w:val="1"/>
      <w:tblCellMar>
        <w:left w:w="115" w:type="dxa"/>
        <w:right w:w="115" w:type="dxa"/>
      </w:tblCellMar>
    </w:tblPr>
    <w:tcPr>
      <w:shd w:val="clear" w:color="auto" w:fill="CCCCCC"/>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29">
    <w:name w:val="29"/>
    <w:basedOn w:val="TableNormal"/>
    <w:rsid w:val="00FB1C2D"/>
    <w:pPr>
      <w:bidi/>
      <w:spacing w:after="160" w:line="259" w:lineRule="auto"/>
    </w:pPr>
    <w:rPr>
      <w:rFonts w:ascii="Calibri" w:eastAsia="Calibri" w:hAnsi="Calibri" w:cs="Calibri"/>
      <w:sz w:val="22"/>
      <w:szCs w:val="22"/>
    </w:rPr>
    <w:tblPr>
      <w:tblStyleRowBandSize w:val="1"/>
      <w:tblStyleColBandSize w:val="1"/>
      <w:tblCellMar>
        <w:left w:w="115" w:type="dxa"/>
        <w:right w:w="115" w:type="dxa"/>
      </w:tblCellMar>
    </w:tblPr>
  </w:style>
  <w:style w:type="table" w:styleId="GridTable3">
    <w:name w:val="Grid Table 3"/>
    <w:basedOn w:val="TableNormal"/>
    <w:uiPriority w:val="48"/>
    <w:rsid w:val="00FB1C2D"/>
    <w:pPr>
      <w:bidi/>
    </w:pPr>
    <w:rPr>
      <w:rFonts w:ascii="Calibri" w:eastAsia="Calibri" w:hAnsi="Calibri" w:cs="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27">
    <w:name w:val="27"/>
    <w:basedOn w:val="TableNormal"/>
    <w:rsid w:val="00FB1C2D"/>
    <w:pPr>
      <w:bidi/>
    </w:pPr>
    <w:tblPr>
      <w:tblStyleRowBandSize w:val="1"/>
      <w:tblStyleColBandSize w:val="1"/>
      <w:tblCellMar>
        <w:left w:w="115" w:type="dxa"/>
        <w:right w:w="115" w:type="dxa"/>
      </w:tblCellMar>
    </w:tblPr>
    <w:tcPr>
      <w:shd w:val="clear" w:color="auto" w:fill="CCCCCC"/>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26">
    <w:name w:val="26"/>
    <w:basedOn w:val="TableNormal"/>
    <w:rsid w:val="00FB1C2D"/>
    <w:pPr>
      <w:bidi/>
      <w:spacing w:after="160" w:line="259"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25">
    <w:name w:val="25"/>
    <w:basedOn w:val="TableNormal"/>
    <w:rsid w:val="00FB1C2D"/>
    <w:pPr>
      <w:bidi/>
    </w:pPr>
    <w:tblPr>
      <w:tblStyleRowBandSize w:val="1"/>
      <w:tblStyleColBandSize w:val="1"/>
      <w:tblCellMar>
        <w:left w:w="115" w:type="dxa"/>
        <w:right w:w="115" w:type="dxa"/>
      </w:tblCellMar>
    </w:tblPr>
    <w:tcPr>
      <w:shd w:val="clear" w:color="auto" w:fill="CCCCCC"/>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24">
    <w:name w:val="24"/>
    <w:basedOn w:val="TableNormal"/>
    <w:rsid w:val="00FB1C2D"/>
    <w:pPr>
      <w:bidi/>
      <w:spacing w:after="160" w:line="259"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22">
    <w:name w:val="22"/>
    <w:basedOn w:val="TableNormal"/>
    <w:rsid w:val="00FB1C2D"/>
    <w:pPr>
      <w:bidi/>
      <w:spacing w:after="160" w:line="259"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210">
    <w:name w:val="21"/>
    <w:basedOn w:val="TableNormal"/>
    <w:rsid w:val="00FB1C2D"/>
    <w:pPr>
      <w:bidi/>
      <w:spacing w:after="160" w:line="259"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200">
    <w:name w:val="20"/>
    <w:basedOn w:val="TableNormal"/>
    <w:rsid w:val="00FB1C2D"/>
    <w:pPr>
      <w:bidi/>
      <w:spacing w:after="160" w:line="259"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19">
    <w:name w:val="19"/>
    <w:basedOn w:val="TableNormal"/>
    <w:rsid w:val="00FB1C2D"/>
    <w:pPr>
      <w:bidi/>
      <w:spacing w:after="160" w:line="259"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18">
    <w:name w:val="18"/>
    <w:basedOn w:val="TableNormal"/>
    <w:rsid w:val="00FB1C2D"/>
    <w:pPr>
      <w:bidi/>
      <w:spacing w:after="160" w:line="259"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17">
    <w:name w:val="17"/>
    <w:basedOn w:val="TableNormal"/>
    <w:rsid w:val="00FB1C2D"/>
    <w:pPr>
      <w:bidi/>
      <w:spacing w:after="160" w:line="259"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16">
    <w:name w:val="16"/>
    <w:basedOn w:val="TableNormal"/>
    <w:rsid w:val="00FB1C2D"/>
    <w:pPr>
      <w:bidi/>
      <w:spacing w:after="160" w:line="259"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15">
    <w:name w:val="15"/>
    <w:basedOn w:val="TableNormal"/>
    <w:rsid w:val="00FB1C2D"/>
    <w:pPr>
      <w:bidi/>
      <w:spacing w:after="160" w:line="259"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ListTable6Colorful1">
    <w:name w:val="List Table 6 Colorful1"/>
    <w:basedOn w:val="TableNormal"/>
    <w:next w:val="ListTable6Colorful"/>
    <w:uiPriority w:val="51"/>
    <w:rsid w:val="00FB1C2D"/>
    <w:pPr>
      <w:bidi/>
    </w:pPr>
    <w:rPr>
      <w:rFonts w:ascii="Calibri" w:eastAsia="Calibri" w:hAnsi="Calibri" w:cs="Calibri"/>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51"/>
    <w:rsid w:val="00FB1C2D"/>
    <w:rPr>
      <w:rFonts w:ascii="Calibri" w:eastAsia="Calibri" w:hAnsi="Calibri" w:cs="Arial"/>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31">
    <w:name w:val="Grid Table 4 - Accent 31"/>
    <w:basedOn w:val="TableNormal"/>
    <w:next w:val="GridTable4-Accent3"/>
    <w:uiPriority w:val="49"/>
    <w:rsid w:val="00FB1C2D"/>
    <w:pPr>
      <w:bidi/>
    </w:pPr>
    <w:rPr>
      <w:rFonts w:ascii="Calibri" w:eastAsia="Calibri" w:hAnsi="Calibri" w:cs="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FB1C2D"/>
    <w:rPr>
      <w:rFonts w:ascii="Calibri" w:eastAsia="Calibri" w:hAnsi="Calibri" w:cs="Arial"/>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Revision">
    <w:name w:val="Revision"/>
    <w:hidden/>
    <w:uiPriority w:val="99"/>
    <w:semiHidden/>
    <w:rsid w:val="00FB1C2D"/>
    <w:rPr>
      <w:rFonts w:ascii="Calibri" w:eastAsia="Calibri" w:hAnsi="Calibri" w:cs="Calibri"/>
      <w:sz w:val="22"/>
      <w:szCs w:val="22"/>
    </w:rPr>
  </w:style>
  <w:style w:type="character" w:customStyle="1" w:styleId="UnresolvedMention10">
    <w:name w:val="Unresolved Mention1"/>
    <w:uiPriority w:val="99"/>
    <w:semiHidden/>
    <w:unhideWhenUsed/>
    <w:rsid w:val="00FB1C2D"/>
    <w:rPr>
      <w:color w:val="605E5C"/>
      <w:shd w:val="clear" w:color="auto" w:fill="E1DFDD"/>
    </w:rPr>
  </w:style>
  <w:style w:type="character" w:customStyle="1" w:styleId="authors">
    <w:name w:val="authors"/>
    <w:basedOn w:val="DefaultParagraphFont"/>
    <w:rsid w:val="00FB1C2D"/>
  </w:style>
  <w:style w:type="character" w:customStyle="1" w:styleId="Date1">
    <w:name w:val="Date1"/>
    <w:basedOn w:val="DefaultParagraphFont"/>
    <w:rsid w:val="00FB1C2D"/>
  </w:style>
  <w:style w:type="character" w:customStyle="1" w:styleId="arttitle">
    <w:name w:val="art_title"/>
    <w:basedOn w:val="DefaultParagraphFont"/>
    <w:rsid w:val="00FB1C2D"/>
  </w:style>
  <w:style w:type="character" w:customStyle="1" w:styleId="serialtitle">
    <w:name w:val="serial_title"/>
    <w:basedOn w:val="DefaultParagraphFont"/>
    <w:rsid w:val="00FB1C2D"/>
  </w:style>
  <w:style w:type="character" w:customStyle="1" w:styleId="volumeissue">
    <w:name w:val="volume_issue"/>
    <w:basedOn w:val="DefaultParagraphFont"/>
    <w:rsid w:val="00FB1C2D"/>
  </w:style>
  <w:style w:type="character" w:customStyle="1" w:styleId="pagerange">
    <w:name w:val="page_range"/>
    <w:basedOn w:val="DefaultParagraphFont"/>
    <w:rsid w:val="00FB1C2D"/>
  </w:style>
  <w:style w:type="character" w:customStyle="1" w:styleId="author">
    <w:name w:val="author"/>
    <w:basedOn w:val="DefaultParagraphFont"/>
    <w:rsid w:val="00FB1C2D"/>
  </w:style>
  <w:style w:type="character" w:customStyle="1" w:styleId="pubyear">
    <w:name w:val="pubyear"/>
    <w:basedOn w:val="DefaultParagraphFont"/>
    <w:rsid w:val="00FB1C2D"/>
  </w:style>
  <w:style w:type="character" w:customStyle="1" w:styleId="articletitle">
    <w:name w:val="articletitle"/>
    <w:basedOn w:val="DefaultParagraphFont"/>
    <w:rsid w:val="00FB1C2D"/>
  </w:style>
  <w:style w:type="character" w:customStyle="1" w:styleId="pagefirst">
    <w:name w:val="pagefirst"/>
    <w:basedOn w:val="DefaultParagraphFont"/>
    <w:rsid w:val="00FB1C2D"/>
  </w:style>
  <w:style w:type="character" w:customStyle="1" w:styleId="pagelast">
    <w:name w:val="pagelast"/>
    <w:basedOn w:val="DefaultParagraphFont"/>
    <w:rsid w:val="00FB1C2D"/>
  </w:style>
  <w:style w:type="character" w:customStyle="1" w:styleId="EndnoteTextChar">
    <w:name w:val="Endnote Text Char"/>
    <w:link w:val="EndnoteText"/>
    <w:uiPriority w:val="99"/>
    <w:semiHidden/>
    <w:rsid w:val="00FB1C2D"/>
    <w:rPr>
      <w:rFonts w:ascii="Calibri" w:eastAsia="Calibri" w:hAnsi="Calibri" w:cs="Arial"/>
      <w:lang w:val="en-GB" w:eastAsia="en-US"/>
    </w:rPr>
  </w:style>
  <w:style w:type="character" w:styleId="EndnoteReference">
    <w:name w:val="endnote reference"/>
    <w:uiPriority w:val="99"/>
    <w:semiHidden/>
    <w:unhideWhenUsed/>
    <w:rsid w:val="00FB1C2D"/>
    <w:rPr>
      <w:vertAlign w:val="superscript"/>
    </w:rPr>
  </w:style>
  <w:style w:type="table" w:styleId="GridTable1Light">
    <w:name w:val="Grid Table 1 Light"/>
    <w:basedOn w:val="TableNormal"/>
    <w:uiPriority w:val="46"/>
    <w:rsid w:val="00FB1C2D"/>
    <w:rPr>
      <w:rFonts w:ascii="Calibri" w:eastAsia="Calibri"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dx-doi">
    <w:name w:val="dx-doi"/>
    <w:basedOn w:val="Normal"/>
    <w:rsid w:val="00FB1C2D"/>
    <w:pPr>
      <w:bidi w:val="0"/>
      <w:spacing w:before="100" w:beforeAutospacing="1" w:after="100" w:afterAutospacing="1" w:line="240" w:lineRule="auto"/>
    </w:pPr>
    <w:rPr>
      <w:rFonts w:cs="Times New Roman"/>
    </w:rPr>
  </w:style>
  <w:style w:type="character" w:customStyle="1" w:styleId="hatama">
    <w:name w:val="hatama"/>
    <w:basedOn w:val="DefaultParagraphFont"/>
    <w:rsid w:val="00FB1C2D"/>
  </w:style>
  <w:style w:type="character" w:customStyle="1" w:styleId="anchor-text">
    <w:name w:val="anchor-text"/>
    <w:basedOn w:val="DefaultParagraphFont"/>
    <w:rsid w:val="00FB1C2D"/>
  </w:style>
  <w:style w:type="character" w:customStyle="1" w:styleId="UnresolvedMention2">
    <w:name w:val="Unresolved Mention2"/>
    <w:uiPriority w:val="99"/>
    <w:semiHidden/>
    <w:unhideWhenUsed/>
    <w:rsid w:val="00FB1C2D"/>
    <w:rPr>
      <w:color w:val="605E5C"/>
      <w:shd w:val="clear" w:color="auto" w:fill="E1DFDD"/>
    </w:rPr>
  </w:style>
  <w:style w:type="paragraph" w:customStyle="1" w:styleId="core-sections-menu">
    <w:name w:val="core-sections-menu"/>
    <w:basedOn w:val="Normal"/>
    <w:rsid w:val="00FB1C2D"/>
    <w:pPr>
      <w:bidi w:val="0"/>
      <w:spacing w:before="100" w:beforeAutospacing="1" w:after="100" w:afterAutospacing="1" w:line="240" w:lineRule="auto"/>
    </w:pPr>
    <w:rPr>
      <w:rFonts w:cs="Times New Roman"/>
    </w:rPr>
  </w:style>
  <w:style w:type="character" w:customStyle="1" w:styleId="UnresolvedMention3">
    <w:name w:val="Unresolved Mention3"/>
    <w:basedOn w:val="DefaultParagraphFont"/>
    <w:uiPriority w:val="99"/>
    <w:semiHidden/>
    <w:unhideWhenUsed/>
    <w:rsid w:val="00BE3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Relationship Id="rId18" Type="http://schemas.openxmlformats.org/officeDocument/2006/relationships/hyperlink" Target="#" TargetMode="External"/><Relationship Id="rId26" Type="http://schemas.openxmlformats.org/officeDocument/2006/relationships/hyperlink" Target="#" TargetMode="External"/><Relationship Id="rId39" Type="http://schemas.openxmlformats.org/officeDocument/2006/relationships/hyperlink" Target="#" TargetMode="External"/><Relationship Id="rId21" Type="http://schemas.openxmlformats.org/officeDocument/2006/relationships/hyperlink" Target="#" TargetMode="External"/><Relationship Id="rId34" Type="http://schemas.openxmlformats.org/officeDocument/2006/relationships/hyperlink" Target="#" TargetMode="External"/><Relationship Id="rId42" Type="http://schemas.openxmlformats.org/officeDocument/2006/relationships/header" Target="header1.xml"/><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 TargetMode="External"/><Relationship Id="rId29" Type="http://schemas.openxmlformats.org/officeDocument/2006/relationships/hyperlink" Target="#" TargetMode="External"/><Relationship Id="rId11" Type="http://schemas.openxmlformats.org/officeDocument/2006/relationships/hyperlink" Target="#" TargetMode="External"/><Relationship Id="rId24" Type="http://schemas.openxmlformats.org/officeDocument/2006/relationships/hyperlink" Target="#" TargetMode="External"/><Relationship Id="rId32" Type="http://schemas.openxmlformats.org/officeDocument/2006/relationships/hyperlink" Target="#" TargetMode="External"/><Relationship Id="rId37" Type="http://schemas.openxmlformats.org/officeDocument/2006/relationships/hyperlink" Target="#" TargetMode="External"/><Relationship Id="rId40" Type="http://schemas.openxmlformats.org/officeDocument/2006/relationships/hyperlink" Target="#"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hyperlink" Target="#" TargetMode="External"/><Relationship Id="rId36" Type="http://schemas.openxmlformats.org/officeDocument/2006/relationships/hyperlink" Target="#" TargetMode="External"/><Relationship Id="rId49" Type="http://schemas.openxmlformats.org/officeDocument/2006/relationships/customXml" Target="../customXml/item2.xml"/><Relationship Id="rId10" Type="http://schemas.openxmlformats.org/officeDocument/2006/relationships/hyperlink" Target="#" TargetMode="External"/><Relationship Id="rId19" Type="http://schemas.openxmlformats.org/officeDocument/2006/relationships/hyperlink" Target="#" TargetMode="External"/><Relationship Id="rId31" Type="http://schemas.openxmlformats.org/officeDocument/2006/relationships/hyperlink" Target="#"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hyperlink" Target="#" TargetMode="External"/><Relationship Id="rId30" Type="http://schemas.openxmlformats.org/officeDocument/2006/relationships/hyperlink" Target="#" TargetMode="External"/><Relationship Id="rId35" Type="http://schemas.openxmlformats.org/officeDocument/2006/relationships/hyperlink" Target="#" TargetMode="External"/><Relationship Id="rId43" Type="http://schemas.openxmlformats.org/officeDocument/2006/relationships/header" Target="header2.xml"/><Relationship Id="rId48" Type="http://schemas.openxmlformats.org/officeDocument/2006/relationships/customXml" Target="../customXml/item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hyperlink" Target="#" TargetMode="External"/><Relationship Id="rId33" Type="http://schemas.openxmlformats.org/officeDocument/2006/relationships/hyperlink" Target="#" TargetMode="External"/><Relationship Id="rId38" Type="http://schemas.openxmlformats.org/officeDocument/2006/relationships/hyperlink" Target="#" TargetMode="External"/><Relationship Id="rId46" Type="http://schemas.openxmlformats.org/officeDocument/2006/relationships/fontTable" Target="fontTable.xml"/><Relationship Id="rId20" Type="http://schemas.openxmlformats.org/officeDocument/2006/relationships/hyperlink" Target="#" TargetMode="External"/><Relationship Id="rId41" Type="http://schemas.openxmlformats.org/officeDocument/2006/relationships/hyperlink" Target="#" TargetMode="External"/><Relationship Id="rId6" Type="http://schemas.openxmlformats.org/officeDocument/2006/relationships/footnotes" Target="footnotes.xml"/></Relationships>
</file>

<file path=word/_rels/footnotes.xml.rels>&#65279;<?xml version="1.0" encoding="utf-8" standalone="yes"?>
<Relationships xmlns="http://schemas.openxmlformats.org/package/2006/relationships"><Relationship Id="rId3" Type="http://schemas.openxmlformats.org/officeDocument/2006/relationships/hyperlink" Target="#" TargetMode="External" /><Relationship Id="rId2" Type="http://schemas.openxmlformats.org/officeDocument/2006/relationships/hyperlink" Target="#" TargetMode="External" /><Relationship Id="rId1" Type="http://schemas.openxmlformats.org/officeDocument/2006/relationships/hyperlink" Target="#" TargetMode="External" /><Relationship Id="rId6" Type="http://schemas.openxmlformats.org/officeDocument/2006/relationships/hyperlink" Target="#" TargetMode="External" /><Relationship Id="rId5" Type="http://schemas.openxmlformats.org/officeDocument/2006/relationships/hyperlink" Target="#" TargetMode="External" /><Relationship Id="rId4"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27F88457688944BA6787315C6BF79A" ma:contentTypeVersion="1" ma:contentTypeDescription="צור מסמך חדש." ma:contentTypeScope="" ma:versionID="8da0ba3492a0225a13c8faedddc7eca0">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42DEC1-7769-46E7-ABA2-6D0573442C10}"/>
</file>

<file path=customXml/itemProps2.xml><?xml version="1.0" encoding="utf-8"?>
<ds:datastoreItem xmlns:ds="http://schemas.openxmlformats.org/officeDocument/2006/customXml" ds:itemID="{9E34757B-2761-4BFF-8F29-28AC1245D10C}"/>
</file>

<file path=customXml/itemProps3.xml><?xml version="1.0" encoding="utf-8"?>
<ds:datastoreItem xmlns:ds="http://schemas.openxmlformats.org/officeDocument/2006/customXml" ds:itemID="{4792A000-5F62-4719-B440-CCF8818408AF}"/>
</file>

<file path=docProps/app.xml><?xml version="1.0" encoding="utf-8"?>
<Properties xmlns="http://schemas.openxmlformats.org/officeDocument/2006/extended-properties" xmlns:vt="http://schemas.openxmlformats.org/officeDocument/2006/docPropsVTypes">
  <Template>Normal.dotm</Template>
  <TotalTime>13</TotalTime>
  <Pages>31</Pages>
  <Words>9615</Words>
  <Characters>54809</Characters>
  <Application>Microsoft Office Word</Application>
  <DocSecurity>0</DocSecurity>
  <Lines>456</Lines>
  <Paragraphs>128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הורים שעבדו מהבית בעת מגפת הקורונה</vt:lpstr>
      <vt:lpstr>הורים שעבדו מהבית בעת מגפת הקורונה</vt:lpstr>
    </vt:vector>
  </TitlesOfParts>
  <Company>Onit Computer Services Ltd</Company>
  <LinksUpToDate>false</LinksUpToDate>
  <CharactersWithSpaces>64296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מיזוג ארגונים ללא כוונת רווח כאסטרטגיית התמודדות עם משבר</dc:title>
  <dc:creator>Mordechai Frankel</dc:creator>
  <cp:lastModifiedBy>שולמית פרנקל</cp:lastModifiedBy>
  <cp:revision>8</cp:revision>
  <cp:lastPrinted>2024-03-19T01:14:00Z</cp:lastPrinted>
  <dcterms:created xsi:type="dcterms:W3CDTF">2024-03-12T15:15:00Z</dcterms:created>
  <dcterms:modified xsi:type="dcterms:W3CDTF">2024-03-26T19:17:00Z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-422401854</vt:i4>
  </property>
  <property fmtid="{D5CDD505-2E9C-101B-9397-08002B2CF9AE}" pid="3" name="_NewReviewCycle">
    <vt:lpwstr/>
  </property>
  <property fmtid="{D5CDD505-2E9C-101B-9397-08002B2CF9AE}" pid="4" name="_EmailSubject">
    <vt:lpwstr>ביטחון סוציאלי 122 - להחלפה באתר</vt:lpwstr>
  </property>
  <property fmtid="{D5CDD505-2E9C-101B-9397-08002B2CF9AE}" pid="5" name="_AuthorEmail">
    <vt:lpwstr>maya_orev@snifim.blroot</vt:lpwstr>
  </property>
  <property fmtid="{D5CDD505-2E9C-101B-9397-08002B2CF9AE}" pid="6" name="_AuthorEmailDisplayName">
    <vt:lpwstr>מיה עורב הטל</vt:lpwstr>
  </property>
  <property fmtid="{D5CDD505-2E9C-101B-9397-08002B2CF9AE}" pid="7" name="ContentTypeId">
    <vt:lpwstr>0x0101006427F88457688944BA6787315C6BF79A</vt:lpwstr>
  </property>
  <property fmtid="{D5CDD505-2E9C-101B-9397-08002B2CF9AE}" pid="8" name="Order">
    <vt:r8>1800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